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6C690" w14:textId="77777777" w:rsidR="003916A5" w:rsidRDefault="003916A5" w:rsidP="003916A5">
      <w:r>
        <w:rPr>
          <w:rFonts w:hint="eastAsia"/>
        </w:rPr>
        <w:t>单位名称：江苏润祥通信技术有限公司</w:t>
      </w:r>
    </w:p>
    <w:p w14:paraId="47CC478C" w14:textId="77777777" w:rsidR="003916A5" w:rsidRDefault="003916A5" w:rsidP="003916A5">
      <w:r>
        <w:rPr>
          <w:rFonts w:hint="eastAsia"/>
        </w:rPr>
        <w:t>税号：</w:t>
      </w:r>
      <w:r>
        <w:t>91320106MA21330B6Q</w:t>
      </w:r>
    </w:p>
    <w:p w14:paraId="02E19969" w14:textId="77777777" w:rsidR="003916A5" w:rsidRDefault="003916A5" w:rsidP="003916A5">
      <w:r>
        <w:rPr>
          <w:rFonts w:hint="eastAsia"/>
        </w:rPr>
        <w:t>（只有</w:t>
      </w:r>
      <w:r>
        <w:t>M、A、B、Q四个英文字母，其余均为数字！）</w:t>
      </w:r>
    </w:p>
    <w:p w14:paraId="23C6F291" w14:textId="77777777" w:rsidR="003916A5" w:rsidRDefault="003916A5" w:rsidP="003916A5">
      <w:r>
        <w:rPr>
          <w:rFonts w:hint="eastAsia"/>
        </w:rPr>
        <w:t>开户行：中国工商银行南京市虹桥支行</w:t>
      </w:r>
    </w:p>
    <w:p w14:paraId="2254589B" w14:textId="77777777" w:rsidR="003916A5" w:rsidRDefault="003916A5" w:rsidP="003916A5">
      <w:r>
        <w:rPr>
          <w:rFonts w:hint="eastAsia"/>
        </w:rPr>
        <w:t>账号：</w:t>
      </w:r>
      <w:r>
        <w:t>4301016409100195146</w:t>
      </w:r>
    </w:p>
    <w:p w14:paraId="113FEA61" w14:textId="412B378E" w:rsidR="00B35E4A" w:rsidRDefault="003916A5" w:rsidP="003916A5">
      <w:r>
        <w:rPr>
          <w:rFonts w:hint="eastAsia"/>
        </w:rPr>
        <w:t>地址：南京市鼓楼区新模范马路</w:t>
      </w:r>
      <w:r>
        <w:t>66号1309室</w:t>
      </w:r>
    </w:p>
    <w:p w14:paraId="31FF1742" w14:textId="44A353BD" w:rsidR="00E004B1" w:rsidRDefault="00E004B1" w:rsidP="003916A5">
      <w:pPr>
        <w:rPr>
          <w:rFonts w:hint="eastAsia"/>
        </w:rPr>
      </w:pPr>
      <w:r w:rsidRPr="00E004B1">
        <w:rPr>
          <w:rFonts w:hint="eastAsia"/>
        </w:rPr>
        <w:t>周桂萍</w:t>
      </w:r>
      <w:r w:rsidRPr="00E004B1">
        <w:t>15050561815</w:t>
      </w:r>
    </w:p>
    <w:sectPr w:rsidR="00E004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32F"/>
    <w:rsid w:val="000E532F"/>
    <w:rsid w:val="003916A5"/>
    <w:rsid w:val="00B35E4A"/>
    <w:rsid w:val="00E0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B507A"/>
  <w15:chartTrackingRefBased/>
  <w15:docId w15:val="{E022A5AD-8642-40FB-B502-3E1C496B0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mujinhuayikai@163.com</dc:creator>
  <cp:keywords/>
  <dc:description/>
  <cp:lastModifiedBy>mujinhuayikai@163.com</cp:lastModifiedBy>
  <cp:revision>4</cp:revision>
  <dcterms:created xsi:type="dcterms:W3CDTF">2020-12-09T06:17:00Z</dcterms:created>
  <dcterms:modified xsi:type="dcterms:W3CDTF">2020-12-09T06:36:00Z</dcterms:modified>
</cp:coreProperties>
</file>