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AE6" w:rsidRPr="007331D2" w:rsidRDefault="0097322C" w:rsidP="0097322C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7331D2">
        <w:rPr>
          <w:rFonts w:hint="eastAsia"/>
          <w:b/>
          <w:color w:val="000000" w:themeColor="text1"/>
          <w:sz w:val="40"/>
        </w:rPr>
        <w:t>8D</w:t>
      </w:r>
      <w:r w:rsidRPr="007331D2">
        <w:rPr>
          <w:rFonts w:hint="eastAsia"/>
          <w:b/>
          <w:color w:val="000000" w:themeColor="text1"/>
          <w:sz w:val="40"/>
        </w:rPr>
        <w:t>报告</w:t>
      </w:r>
      <w:r w:rsidRPr="007331D2">
        <w:rPr>
          <w:rFonts w:ascii="Times New Roman" w:cs="Times New Roman"/>
          <w:b/>
          <w:color w:val="000000" w:themeColor="text1"/>
          <w:sz w:val="40"/>
        </w:rPr>
        <w:t>（</w:t>
      </w:r>
      <w:r w:rsidRPr="007331D2">
        <w:rPr>
          <w:rFonts w:ascii="Times New Roman" w:hAnsi="Times New Roman" w:cs="Times New Roman"/>
          <w:b/>
          <w:color w:val="000000" w:themeColor="text1"/>
          <w:sz w:val="40"/>
        </w:rPr>
        <w:t>8D Report</w:t>
      </w:r>
      <w:r w:rsidRPr="007331D2">
        <w:rPr>
          <w:rFonts w:ascii="Times New Roman" w:cs="Times New Roman"/>
          <w:b/>
          <w:color w:val="000000" w:themeColor="text1"/>
          <w:sz w:val="40"/>
        </w:rPr>
        <w:t>）</w:t>
      </w:r>
    </w:p>
    <w:p w:rsidR="0097322C" w:rsidRPr="007331D2" w:rsidRDefault="008E2A5D" w:rsidP="008E2A5D">
      <w:pPr>
        <w:wordWrap w:val="0"/>
        <w:jc w:val="right"/>
        <w:rPr>
          <w:color w:val="000000" w:themeColor="text1"/>
        </w:rPr>
      </w:pPr>
      <w:r w:rsidRPr="007331D2">
        <w:rPr>
          <w:rFonts w:hint="eastAsia"/>
          <w:color w:val="000000" w:themeColor="text1"/>
          <w:sz w:val="20"/>
        </w:rPr>
        <w:t>报告编号</w:t>
      </w:r>
      <w:r w:rsidR="0097322C" w:rsidRPr="007331D2">
        <w:rPr>
          <w:rFonts w:ascii="Times New Roman" w:hAnsi="Times New Roman" w:cs="Times New Roman"/>
          <w:color w:val="000000" w:themeColor="text1"/>
          <w:sz w:val="20"/>
        </w:rPr>
        <w:t>Report NO</w:t>
      </w:r>
      <w:r w:rsidR="00F9074B" w:rsidRPr="007331D2">
        <w:rPr>
          <w:rFonts w:ascii="Times New Roman" w:hAnsi="Times New Roman" w:cs="Times New Roman"/>
          <w:color w:val="000000" w:themeColor="text1"/>
          <w:sz w:val="20"/>
        </w:rPr>
        <w:t>.</w:t>
      </w:r>
      <w:r w:rsidRPr="007331D2">
        <w:rPr>
          <w:rFonts w:hint="eastAsia"/>
          <w:color w:val="000000" w:themeColor="text1"/>
          <w:sz w:val="20"/>
        </w:rPr>
        <w:t>：</w:t>
      </w:r>
      <w:r w:rsidR="00D82B03" w:rsidRPr="007331D2">
        <w:rPr>
          <w:rFonts w:hint="eastAsia"/>
          <w:color w:val="000000" w:themeColor="text1"/>
          <w:u w:val="single"/>
        </w:rPr>
        <w:t>202</w:t>
      </w:r>
      <w:r w:rsidR="005B5384">
        <w:rPr>
          <w:rFonts w:hint="eastAsia"/>
          <w:color w:val="000000" w:themeColor="text1"/>
          <w:u w:val="single"/>
        </w:rPr>
        <w:t>10</w:t>
      </w:r>
      <w:r w:rsidR="005C5F95">
        <w:rPr>
          <w:rFonts w:hint="eastAsia"/>
          <w:color w:val="000000" w:themeColor="text1"/>
          <w:u w:val="single"/>
        </w:rPr>
        <w:t>407</w:t>
      </w:r>
      <w:r w:rsidR="00D82B03" w:rsidRPr="007331D2">
        <w:rPr>
          <w:rFonts w:hint="eastAsia"/>
          <w:color w:val="000000" w:themeColor="text1"/>
          <w:u w:val="single"/>
        </w:rPr>
        <w:t>001</w:t>
      </w:r>
      <w:r w:rsidR="00821053">
        <w:rPr>
          <w:rFonts w:hint="eastAsia"/>
          <w:color w:val="000000" w:themeColor="text1"/>
          <w:u w:val="single"/>
        </w:rPr>
        <w:t xml:space="preserve">    </w:t>
      </w:r>
      <w:r w:rsidR="00F9074B" w:rsidRPr="007331D2">
        <w:rPr>
          <w:rFonts w:hint="eastAsia"/>
          <w:color w:val="000000" w:themeColor="text1"/>
        </w:rPr>
        <w:t>版本</w:t>
      </w:r>
      <w:r w:rsidR="00F9074B" w:rsidRPr="007331D2">
        <w:rPr>
          <w:rFonts w:ascii="Times New Roman" w:hAnsi="Times New Roman" w:cs="Times New Roman"/>
          <w:color w:val="000000" w:themeColor="text1"/>
        </w:rPr>
        <w:t>Version NO.</w:t>
      </w:r>
      <w:r w:rsidR="00F9074B" w:rsidRPr="007331D2">
        <w:rPr>
          <w:rFonts w:hint="eastAsia"/>
          <w:color w:val="000000" w:themeColor="text1"/>
        </w:rPr>
        <w:t>：</w:t>
      </w:r>
      <w:r w:rsidR="00D82B03" w:rsidRPr="007331D2">
        <w:rPr>
          <w:rFonts w:hint="eastAsia"/>
          <w:color w:val="000000" w:themeColor="text1"/>
          <w:u w:val="single"/>
        </w:rPr>
        <w:t>A0</w:t>
      </w:r>
    </w:p>
    <w:tbl>
      <w:tblPr>
        <w:tblStyle w:val="a5"/>
        <w:tblW w:w="0" w:type="auto"/>
        <w:tblLayout w:type="fixed"/>
        <w:tblLook w:val="04A0"/>
      </w:tblPr>
      <w:tblGrid>
        <w:gridCol w:w="814"/>
        <w:gridCol w:w="516"/>
        <w:gridCol w:w="129"/>
        <w:gridCol w:w="432"/>
        <w:gridCol w:w="344"/>
        <w:gridCol w:w="83"/>
        <w:gridCol w:w="897"/>
        <w:gridCol w:w="579"/>
        <w:gridCol w:w="567"/>
        <w:gridCol w:w="609"/>
        <w:gridCol w:w="383"/>
        <w:gridCol w:w="992"/>
        <w:gridCol w:w="284"/>
        <w:gridCol w:w="318"/>
        <w:gridCol w:w="526"/>
        <w:gridCol w:w="6"/>
        <w:gridCol w:w="142"/>
        <w:gridCol w:w="567"/>
        <w:gridCol w:w="284"/>
        <w:gridCol w:w="141"/>
        <w:gridCol w:w="993"/>
        <w:gridCol w:w="248"/>
      </w:tblGrid>
      <w:tr w:rsidR="0097322C" w:rsidRPr="007331D2" w:rsidTr="00D82B03">
        <w:trPr>
          <w:trHeight w:val="638"/>
        </w:trPr>
        <w:tc>
          <w:tcPr>
            <w:tcW w:w="9854" w:type="dxa"/>
            <w:gridSpan w:val="22"/>
          </w:tcPr>
          <w:p w:rsidR="00FD04F0" w:rsidRPr="007331D2" w:rsidRDefault="0097322C" w:rsidP="00954577">
            <w:pPr>
              <w:jc w:val="left"/>
              <w:rPr>
                <w:color w:val="000000" w:themeColor="text1"/>
                <w:sz w:val="18"/>
                <w:szCs w:val="20"/>
              </w:rPr>
            </w:pPr>
            <w:r w:rsidRPr="007331D2">
              <w:rPr>
                <w:rFonts w:hint="eastAsia"/>
                <w:b/>
                <w:color w:val="000000" w:themeColor="text1"/>
                <w:sz w:val="20"/>
                <w:szCs w:val="20"/>
              </w:rPr>
              <w:t>问题来源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Problem sources</w:t>
            </w:r>
            <w:r w:rsidRPr="007331D2"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</w:p>
          <w:p w:rsidR="0097322C" w:rsidRPr="007331D2" w:rsidRDefault="0097322C" w:rsidP="00D82B03">
            <w:pPr>
              <w:ind w:firstLineChars="100" w:firstLine="180"/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color w:val="000000" w:themeColor="text1"/>
                <w:sz w:val="18"/>
                <w:szCs w:val="20"/>
              </w:rPr>
              <w:t>客户</w:t>
            </w:r>
            <w:r w:rsidR="00F9074B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Customer</w:t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 w:rsidR="00D82B03"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2C2224" w:rsidRPr="007331D2">
              <w:rPr>
                <w:color w:val="000000" w:themeColor="text1"/>
                <w:sz w:val="18"/>
                <w:szCs w:val="20"/>
              </w:rPr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bookmarkEnd w:id="0"/>
            <w:r w:rsidR="00B21F79">
              <w:rPr>
                <w:rFonts w:hint="eastAsia"/>
                <w:color w:val="000000" w:themeColor="text1"/>
                <w:sz w:val="18"/>
                <w:szCs w:val="20"/>
              </w:rPr>
              <w:t xml:space="preserve">     </w:t>
            </w:r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终端</w:t>
            </w:r>
            <w:r w:rsidR="00C77321" w:rsidRPr="007331D2">
              <w:rPr>
                <w:rFonts w:hint="eastAsia"/>
                <w:color w:val="000000" w:themeColor="text1"/>
                <w:sz w:val="18"/>
                <w:szCs w:val="20"/>
              </w:rPr>
              <w:t>市场</w:t>
            </w:r>
            <w:r w:rsidR="00FD04F0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Market</w:t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21EF"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2C2224" w:rsidRPr="007331D2">
              <w:rPr>
                <w:color w:val="000000" w:themeColor="text1"/>
                <w:sz w:val="18"/>
                <w:szCs w:val="20"/>
              </w:rPr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r w:rsidR="00B21F79">
              <w:rPr>
                <w:rFonts w:hint="eastAsia"/>
                <w:color w:val="000000" w:themeColor="text1"/>
                <w:sz w:val="18"/>
                <w:szCs w:val="20"/>
              </w:rPr>
              <w:t xml:space="preserve">   </w:t>
            </w:r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外部审核</w:t>
            </w:r>
            <w:r w:rsidR="00FD04F0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External scrutiny</w:t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4F0"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2C2224" w:rsidRPr="007331D2">
              <w:rPr>
                <w:color w:val="000000" w:themeColor="text1"/>
                <w:sz w:val="18"/>
                <w:szCs w:val="20"/>
              </w:rPr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r w:rsidR="00B21F79">
              <w:rPr>
                <w:rFonts w:hint="eastAsia"/>
                <w:color w:val="000000" w:themeColor="text1"/>
                <w:sz w:val="18"/>
                <w:szCs w:val="20"/>
              </w:rPr>
              <w:t xml:space="preserve">    </w:t>
            </w:r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其它</w:t>
            </w:r>
            <w:r w:rsidR="00FD04F0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Other</w:t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5"/>
            <w:r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2C2224" w:rsidRPr="007331D2">
              <w:rPr>
                <w:color w:val="000000" w:themeColor="text1"/>
                <w:sz w:val="18"/>
                <w:szCs w:val="20"/>
              </w:rPr>
            </w:r>
            <w:r w:rsidR="002C2224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bookmarkEnd w:id="1"/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：</w:t>
            </w:r>
          </w:p>
        </w:tc>
      </w:tr>
      <w:tr w:rsidR="00DD1870" w:rsidRPr="007331D2" w:rsidTr="00D82B03">
        <w:trPr>
          <w:trHeight w:val="527"/>
        </w:trPr>
        <w:tc>
          <w:tcPr>
            <w:tcW w:w="9854" w:type="dxa"/>
            <w:gridSpan w:val="22"/>
            <w:vAlign w:val="bottom"/>
          </w:tcPr>
          <w:p w:rsidR="00DD1870" w:rsidRPr="007331D2" w:rsidRDefault="00DD1870" w:rsidP="00954577">
            <w:pPr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>D1：小组成立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Use team approach</w:t>
            </w:r>
          </w:p>
        </w:tc>
      </w:tr>
      <w:tr w:rsidR="00DD1870" w:rsidRPr="007331D2" w:rsidTr="00D82B03">
        <w:tc>
          <w:tcPr>
            <w:tcW w:w="9854" w:type="dxa"/>
            <w:gridSpan w:val="22"/>
          </w:tcPr>
          <w:p w:rsidR="00DD1870" w:rsidRPr="007331D2" w:rsidRDefault="00DD1870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组长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Leader</w:t>
            </w:r>
            <w:r w:rsidRPr="007331D2">
              <w:rPr>
                <w:rFonts w:hint="eastAsia"/>
                <w:color w:val="000000" w:themeColor="text1"/>
                <w:sz w:val="18"/>
              </w:rPr>
              <w:t>（负责</w:t>
            </w:r>
            <w:r w:rsidRPr="007331D2">
              <w:rPr>
                <w:rFonts w:hint="eastAsia"/>
                <w:color w:val="000000" w:themeColor="text1"/>
                <w:sz w:val="18"/>
              </w:rPr>
              <w:t>8D</w:t>
            </w:r>
            <w:r w:rsidRPr="007331D2">
              <w:rPr>
                <w:rFonts w:hint="eastAsia"/>
                <w:color w:val="000000" w:themeColor="text1"/>
                <w:sz w:val="18"/>
              </w:rPr>
              <w:t>全过程的推进和关闭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Responsible for the whole process of 8D promotion and closure</w:t>
            </w:r>
            <w:r w:rsidRPr="007331D2">
              <w:rPr>
                <w:rFonts w:hint="eastAsia"/>
                <w:color w:val="000000" w:themeColor="text1"/>
                <w:sz w:val="18"/>
              </w:rPr>
              <w:t>）</w:t>
            </w:r>
          </w:p>
        </w:tc>
      </w:tr>
      <w:tr w:rsidR="00DD1870" w:rsidRPr="007331D2" w:rsidTr="00D82B03">
        <w:trPr>
          <w:trHeight w:val="379"/>
        </w:trPr>
        <w:tc>
          <w:tcPr>
            <w:tcW w:w="9854" w:type="dxa"/>
            <w:gridSpan w:val="22"/>
            <w:vAlign w:val="center"/>
          </w:tcPr>
          <w:p w:rsidR="00DD1870" w:rsidRPr="007331D2" w:rsidRDefault="0070156B" w:rsidP="00C5189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周闯</w:t>
            </w:r>
          </w:p>
        </w:tc>
      </w:tr>
      <w:tr w:rsidR="00DD1870" w:rsidRPr="007331D2" w:rsidTr="00D82B03">
        <w:tc>
          <w:tcPr>
            <w:tcW w:w="9854" w:type="dxa"/>
            <w:gridSpan w:val="22"/>
          </w:tcPr>
          <w:p w:rsidR="00DD1870" w:rsidRPr="007331D2" w:rsidRDefault="00DD1870" w:rsidP="00DD1870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组员</w:t>
            </w:r>
            <w:r w:rsidRPr="007331D2">
              <w:rPr>
                <w:rFonts w:hint="eastAsia"/>
                <w:b/>
                <w:color w:val="000000" w:themeColor="text1"/>
                <w:sz w:val="20"/>
              </w:rPr>
              <w:t>Members</w:t>
            </w:r>
            <w:r w:rsidRPr="007331D2">
              <w:rPr>
                <w:rFonts w:hint="eastAsia"/>
                <w:color w:val="000000" w:themeColor="text1"/>
                <w:sz w:val="18"/>
              </w:rPr>
              <w:t>（具备解决相应</w:t>
            </w:r>
            <w:r w:rsidRPr="007331D2">
              <w:rPr>
                <w:rFonts w:hint="eastAsia"/>
                <w:color w:val="000000" w:themeColor="text1"/>
                <w:sz w:val="18"/>
              </w:rPr>
              <w:t>8D</w:t>
            </w:r>
            <w:r w:rsidRPr="007331D2">
              <w:rPr>
                <w:rFonts w:hint="eastAsia"/>
                <w:color w:val="000000" w:themeColor="text1"/>
                <w:sz w:val="18"/>
              </w:rPr>
              <w:t>问题的能力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Ability to solve 8D problems is required</w:t>
            </w:r>
            <w:r w:rsidRPr="007331D2">
              <w:rPr>
                <w:rFonts w:hint="eastAsia"/>
                <w:color w:val="000000" w:themeColor="text1"/>
                <w:sz w:val="18"/>
              </w:rPr>
              <w:t>）</w:t>
            </w:r>
          </w:p>
        </w:tc>
      </w:tr>
      <w:tr w:rsidR="00B85480" w:rsidRPr="007331D2" w:rsidTr="00E91DD4">
        <w:trPr>
          <w:trHeight w:val="445"/>
        </w:trPr>
        <w:tc>
          <w:tcPr>
            <w:tcW w:w="2235" w:type="dxa"/>
            <w:gridSpan w:val="5"/>
            <w:vAlign w:val="center"/>
          </w:tcPr>
          <w:p w:rsidR="00B85480" w:rsidRPr="007331D2" w:rsidRDefault="00B85480" w:rsidP="008F2EBA">
            <w:pPr>
              <w:ind w:firstLineChars="100" w:firstLine="181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部门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Department</w:t>
            </w:r>
            <w:r w:rsidRPr="007331D2">
              <w:rPr>
                <w:rFonts w:hint="eastAsia"/>
                <w:b/>
                <w:color w:val="000000" w:themeColor="text1"/>
                <w:sz w:val="18"/>
              </w:rPr>
              <w:t>：</w:t>
            </w:r>
          </w:p>
        </w:tc>
        <w:tc>
          <w:tcPr>
            <w:tcW w:w="980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制造中心</w:t>
            </w:r>
          </w:p>
        </w:tc>
        <w:tc>
          <w:tcPr>
            <w:tcW w:w="1146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研发部</w:t>
            </w:r>
          </w:p>
        </w:tc>
        <w:tc>
          <w:tcPr>
            <w:tcW w:w="992" w:type="dxa"/>
            <w:gridSpan w:val="2"/>
            <w:vAlign w:val="center"/>
          </w:tcPr>
          <w:p w:rsidR="00B85480" w:rsidRPr="00EF01CA" w:rsidRDefault="00B85480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品质部</w:t>
            </w:r>
          </w:p>
        </w:tc>
        <w:tc>
          <w:tcPr>
            <w:tcW w:w="992" w:type="dxa"/>
            <w:vAlign w:val="center"/>
          </w:tcPr>
          <w:p w:rsidR="00B85480" w:rsidRPr="00EF01CA" w:rsidRDefault="00B85480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品质部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2B2E73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市场部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C70654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8" w:type="dxa"/>
            <w:vAlign w:val="center"/>
          </w:tcPr>
          <w:p w:rsidR="00B85480" w:rsidRPr="007331D2" w:rsidRDefault="00B85480" w:rsidP="008F2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6"/>
              </w:rPr>
              <w:t>/</w:t>
            </w:r>
          </w:p>
        </w:tc>
      </w:tr>
      <w:tr w:rsidR="00B85480" w:rsidRPr="007331D2" w:rsidTr="00E91DD4">
        <w:trPr>
          <w:trHeight w:val="410"/>
        </w:trPr>
        <w:tc>
          <w:tcPr>
            <w:tcW w:w="2235" w:type="dxa"/>
            <w:gridSpan w:val="5"/>
            <w:vAlign w:val="center"/>
          </w:tcPr>
          <w:p w:rsidR="00B85480" w:rsidRPr="007331D2" w:rsidRDefault="00B85480" w:rsidP="008F2EBA">
            <w:pPr>
              <w:ind w:firstLineChars="100" w:firstLine="181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岗位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Position</w:t>
            </w:r>
            <w:r w:rsidRPr="007331D2">
              <w:rPr>
                <w:rFonts w:hint="eastAsia"/>
                <w:b/>
                <w:color w:val="000000" w:themeColor="text1"/>
                <w:sz w:val="18"/>
              </w:rPr>
              <w:t>：</w:t>
            </w:r>
          </w:p>
        </w:tc>
        <w:tc>
          <w:tcPr>
            <w:tcW w:w="980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部长</w:t>
            </w:r>
          </w:p>
        </w:tc>
        <w:tc>
          <w:tcPr>
            <w:tcW w:w="1146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工程师</w:t>
            </w:r>
          </w:p>
        </w:tc>
        <w:tc>
          <w:tcPr>
            <w:tcW w:w="992" w:type="dxa"/>
            <w:gridSpan w:val="2"/>
            <w:vAlign w:val="center"/>
          </w:tcPr>
          <w:p w:rsidR="00B85480" w:rsidRPr="00EF01CA" w:rsidRDefault="00B85480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工程师</w:t>
            </w:r>
          </w:p>
        </w:tc>
        <w:tc>
          <w:tcPr>
            <w:tcW w:w="992" w:type="dxa"/>
            <w:vAlign w:val="center"/>
          </w:tcPr>
          <w:p w:rsidR="00B85480" w:rsidRPr="00EF01CA" w:rsidRDefault="005C5F95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经理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2B2E73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销售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C70654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8" w:type="dxa"/>
            <w:vAlign w:val="center"/>
          </w:tcPr>
          <w:p w:rsidR="00B85480" w:rsidRPr="007331D2" w:rsidRDefault="00B85480" w:rsidP="008F2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6"/>
              </w:rPr>
              <w:t>/</w:t>
            </w:r>
          </w:p>
        </w:tc>
      </w:tr>
      <w:tr w:rsidR="00B85480" w:rsidRPr="007331D2" w:rsidTr="00E91DD4">
        <w:trPr>
          <w:trHeight w:val="416"/>
        </w:trPr>
        <w:tc>
          <w:tcPr>
            <w:tcW w:w="2235" w:type="dxa"/>
            <w:gridSpan w:val="5"/>
            <w:vAlign w:val="center"/>
          </w:tcPr>
          <w:p w:rsidR="00B85480" w:rsidRPr="007331D2" w:rsidRDefault="00B85480" w:rsidP="008F2EBA">
            <w:pPr>
              <w:ind w:firstLineChars="100" w:firstLine="181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姓名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Name</w:t>
            </w:r>
            <w:r w:rsidRPr="007331D2">
              <w:rPr>
                <w:rFonts w:hint="eastAsia"/>
                <w:b/>
                <w:color w:val="000000" w:themeColor="text1"/>
                <w:sz w:val="18"/>
              </w:rPr>
              <w:t>：</w:t>
            </w:r>
          </w:p>
        </w:tc>
        <w:tc>
          <w:tcPr>
            <w:tcW w:w="980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冯刚涛</w:t>
            </w:r>
          </w:p>
        </w:tc>
        <w:tc>
          <w:tcPr>
            <w:tcW w:w="1146" w:type="dxa"/>
            <w:gridSpan w:val="2"/>
            <w:vAlign w:val="center"/>
          </w:tcPr>
          <w:p w:rsidR="00B85480" w:rsidRPr="00EF01CA" w:rsidRDefault="00B22FB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王丹</w:t>
            </w:r>
          </w:p>
        </w:tc>
        <w:tc>
          <w:tcPr>
            <w:tcW w:w="992" w:type="dxa"/>
            <w:gridSpan w:val="2"/>
            <w:vAlign w:val="center"/>
          </w:tcPr>
          <w:p w:rsidR="00B85480" w:rsidRPr="00EF01CA" w:rsidRDefault="007A1CE6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洪关莲</w:t>
            </w:r>
          </w:p>
        </w:tc>
        <w:tc>
          <w:tcPr>
            <w:tcW w:w="992" w:type="dxa"/>
            <w:vAlign w:val="center"/>
          </w:tcPr>
          <w:p w:rsidR="00B85480" w:rsidRPr="00EF01CA" w:rsidRDefault="005C5F95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李陈建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2B1CC3" w:rsidP="002B2E73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罗家兴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C70654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85480" w:rsidRPr="00EF01CA" w:rsidRDefault="00B85480" w:rsidP="004D0E29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8" w:type="dxa"/>
            <w:vAlign w:val="center"/>
          </w:tcPr>
          <w:p w:rsidR="00B85480" w:rsidRPr="007331D2" w:rsidRDefault="00B85480" w:rsidP="008F2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6"/>
              </w:rPr>
              <w:t>/</w:t>
            </w:r>
          </w:p>
        </w:tc>
      </w:tr>
      <w:tr w:rsidR="00E91DD4" w:rsidRPr="007331D2" w:rsidTr="00D82B03">
        <w:trPr>
          <w:trHeight w:val="605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954577">
            <w:pPr>
              <w:rPr>
                <w:color w:val="000000" w:themeColor="text1"/>
                <w:sz w:val="24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D2：问题描述 </w:t>
            </w:r>
            <w:r w:rsidRPr="007331D2">
              <w:rPr>
                <w:rFonts w:asciiTheme="minorEastAsia" w:hAnsiTheme="minorEastAsia"/>
                <w:b/>
                <w:color w:val="000000" w:themeColor="text1"/>
                <w:sz w:val="22"/>
                <w:szCs w:val="28"/>
              </w:rPr>
              <w:t>Problem description</w:t>
            </w:r>
          </w:p>
        </w:tc>
      </w:tr>
      <w:tr w:rsidR="00E91DD4" w:rsidRPr="007331D2" w:rsidTr="00876ABC">
        <w:tc>
          <w:tcPr>
            <w:tcW w:w="1891" w:type="dxa"/>
            <w:gridSpan w:val="4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客户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Customer</w:t>
            </w:r>
          </w:p>
        </w:tc>
        <w:tc>
          <w:tcPr>
            <w:tcW w:w="1903" w:type="dxa"/>
            <w:gridSpan w:val="4"/>
            <w:vAlign w:val="center"/>
          </w:tcPr>
          <w:p w:rsidR="00E91DD4" w:rsidRPr="007331D2" w:rsidRDefault="00AB0804" w:rsidP="007A1C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J</w:t>
            </w:r>
            <w:r w:rsidR="007A1CE6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113</w:t>
            </w:r>
          </w:p>
        </w:tc>
        <w:tc>
          <w:tcPr>
            <w:tcW w:w="1559" w:type="dxa"/>
            <w:gridSpan w:val="3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出货数量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Shipping QTY</w:t>
            </w:r>
          </w:p>
        </w:tc>
        <w:tc>
          <w:tcPr>
            <w:tcW w:w="1276" w:type="dxa"/>
            <w:gridSpan w:val="2"/>
            <w:vAlign w:val="center"/>
          </w:tcPr>
          <w:p w:rsidR="00E91DD4" w:rsidRPr="007331D2" w:rsidRDefault="00AB0804" w:rsidP="00106D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="00106D8F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28</w:t>
            </w:r>
            <w:r w:rsidR="00E06845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pcs</w:t>
            </w:r>
          </w:p>
        </w:tc>
        <w:tc>
          <w:tcPr>
            <w:tcW w:w="1559" w:type="dxa"/>
            <w:gridSpan w:val="5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出货日期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Shipping date</w:t>
            </w:r>
          </w:p>
        </w:tc>
        <w:tc>
          <w:tcPr>
            <w:tcW w:w="1666" w:type="dxa"/>
            <w:gridSpan w:val="4"/>
            <w:vAlign w:val="center"/>
          </w:tcPr>
          <w:p w:rsidR="00E91DD4" w:rsidRPr="007331D2" w:rsidRDefault="00E91DD4" w:rsidP="00106D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1/0</w:t>
            </w:r>
            <w:r w:rsidR="00106D8F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3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/</w:t>
            </w:r>
            <w:r w:rsidR="00106D8F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7</w:t>
            </w:r>
          </w:p>
        </w:tc>
      </w:tr>
      <w:tr w:rsidR="00E91DD4" w:rsidRPr="007331D2" w:rsidTr="00876ABC">
        <w:tc>
          <w:tcPr>
            <w:tcW w:w="1891" w:type="dxa"/>
            <w:gridSpan w:val="4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产品类型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Product type</w:t>
            </w:r>
          </w:p>
        </w:tc>
        <w:tc>
          <w:tcPr>
            <w:tcW w:w="1903" w:type="dxa"/>
            <w:gridSpan w:val="4"/>
            <w:vAlign w:val="center"/>
          </w:tcPr>
          <w:p w:rsidR="00E91DD4" w:rsidRPr="007331D2" w:rsidRDefault="007A1CE6" w:rsidP="00D82B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O</w:t>
            </w:r>
            <w:r w:rsidR="00E91DD4"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CXO</w:t>
            </w:r>
          </w:p>
        </w:tc>
        <w:tc>
          <w:tcPr>
            <w:tcW w:w="1559" w:type="dxa"/>
            <w:gridSpan w:val="3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不良数量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Defect QTY</w:t>
            </w:r>
          </w:p>
        </w:tc>
        <w:tc>
          <w:tcPr>
            <w:tcW w:w="1276" w:type="dxa"/>
            <w:gridSpan w:val="2"/>
            <w:vAlign w:val="center"/>
          </w:tcPr>
          <w:p w:rsidR="00E91DD4" w:rsidRPr="007331D2" w:rsidRDefault="00106D8F" w:rsidP="00D82B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3</w:t>
            </w:r>
            <w:r w:rsidR="00E91DD4"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pcs</w:t>
            </w:r>
          </w:p>
        </w:tc>
        <w:tc>
          <w:tcPr>
            <w:tcW w:w="1559" w:type="dxa"/>
            <w:gridSpan w:val="5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反馈日期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Feedback date</w:t>
            </w:r>
          </w:p>
        </w:tc>
        <w:tc>
          <w:tcPr>
            <w:tcW w:w="1666" w:type="dxa"/>
            <w:gridSpan w:val="4"/>
            <w:vAlign w:val="center"/>
          </w:tcPr>
          <w:p w:rsidR="00E91DD4" w:rsidRPr="007331D2" w:rsidRDefault="00E91DD4" w:rsidP="00AB08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4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07</w:t>
            </w:r>
          </w:p>
        </w:tc>
      </w:tr>
      <w:tr w:rsidR="00E91DD4" w:rsidRPr="007331D2" w:rsidTr="00876ABC">
        <w:tc>
          <w:tcPr>
            <w:tcW w:w="1891" w:type="dxa"/>
            <w:gridSpan w:val="4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产品型号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Product model</w:t>
            </w:r>
          </w:p>
        </w:tc>
        <w:tc>
          <w:tcPr>
            <w:tcW w:w="1903" w:type="dxa"/>
            <w:gridSpan w:val="4"/>
            <w:vAlign w:val="center"/>
          </w:tcPr>
          <w:p w:rsidR="00E91DD4" w:rsidRPr="00AB0804" w:rsidRDefault="007A1CE6" w:rsidP="006744C7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  <w:r w:rsidRPr="007A1CE6">
              <w:rPr>
                <w:rFonts w:asciiTheme="minorEastAsia" w:hAnsiTheme="minorEastAsia" w:cs="Arial"/>
                <w:szCs w:val="21"/>
              </w:rPr>
              <w:t>O11A-P326-10.00MHz-A</w:t>
            </w:r>
          </w:p>
        </w:tc>
        <w:tc>
          <w:tcPr>
            <w:tcW w:w="1559" w:type="dxa"/>
            <w:gridSpan w:val="3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不良类型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Defect type</w:t>
            </w:r>
          </w:p>
        </w:tc>
        <w:tc>
          <w:tcPr>
            <w:tcW w:w="1276" w:type="dxa"/>
            <w:gridSpan w:val="2"/>
            <w:vAlign w:val="center"/>
          </w:tcPr>
          <w:p w:rsidR="00E91DD4" w:rsidRDefault="00C4401B" w:rsidP="004616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2pcs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无输出</w:t>
            </w:r>
          </w:p>
          <w:p w:rsidR="00C4401B" w:rsidRPr="007331D2" w:rsidRDefault="00C4401B" w:rsidP="004616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1pcs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电流大</w:t>
            </w:r>
          </w:p>
        </w:tc>
        <w:tc>
          <w:tcPr>
            <w:tcW w:w="1559" w:type="dxa"/>
            <w:gridSpan w:val="5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回复日期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Reply date</w:t>
            </w:r>
          </w:p>
        </w:tc>
        <w:tc>
          <w:tcPr>
            <w:tcW w:w="1666" w:type="dxa"/>
            <w:gridSpan w:val="4"/>
            <w:vAlign w:val="center"/>
          </w:tcPr>
          <w:p w:rsidR="00E91DD4" w:rsidRPr="007331D2" w:rsidRDefault="00E91DD4" w:rsidP="00106D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4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 w:rsidR="00AB0804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="00106D8F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3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rFonts w:asciiTheme="minorEastAsia" w:hAnsiTheme="minorEastAsia"/>
                <w:b/>
                <w:color w:val="000000" w:themeColor="text1"/>
                <w:szCs w:val="28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Cs w:val="28"/>
              </w:rPr>
              <w:t>问题描述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Problem description</w:t>
            </w:r>
          </w:p>
          <w:p w:rsidR="00E91DD4" w:rsidRPr="007331D2" w:rsidRDefault="00E91DD4" w:rsidP="0097322C">
            <w:pPr>
              <w:jc w:val="left"/>
              <w:rPr>
                <w:rFonts w:asciiTheme="minorEastAsia" w:hAnsiTheme="minorEastAsia"/>
                <w:b/>
                <w:color w:val="000000" w:themeColor="text1"/>
                <w:szCs w:val="28"/>
              </w:rPr>
            </w:pP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  <w:szCs w:val="28"/>
              </w:rPr>
              <w:t xml:space="preserve">（以5W2H方式，对上述描述不足之处加以说明 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  <w:szCs w:val="28"/>
              </w:rPr>
              <w:t>Use 5W2H method to explain the deficiencies of the above description</w:t>
            </w: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  <w:szCs w:val="28"/>
              </w:rPr>
              <w:t>）</w:t>
            </w:r>
          </w:p>
        </w:tc>
      </w:tr>
      <w:tr w:rsidR="00E91DD4" w:rsidRPr="007331D2" w:rsidTr="003C75CF">
        <w:trPr>
          <w:trHeight w:val="892"/>
        </w:trPr>
        <w:tc>
          <w:tcPr>
            <w:tcW w:w="9854" w:type="dxa"/>
            <w:gridSpan w:val="22"/>
          </w:tcPr>
          <w:p w:rsidR="00CA79D3" w:rsidRPr="00B749CE" w:rsidRDefault="00E91DD4" w:rsidP="00B22FB0">
            <w:pPr>
              <w:ind w:firstLineChars="202" w:firstLine="424"/>
              <w:jc w:val="left"/>
              <w:rPr>
                <w:rFonts w:asciiTheme="minorEastAsia" w:hAnsiTheme="minorEastAsia" w:cs="Arial"/>
                <w:szCs w:val="21"/>
              </w:rPr>
            </w:pPr>
            <w:r w:rsidRPr="005A23C8">
              <w:rPr>
                <w:rFonts w:asciiTheme="minorEastAsia" w:hAnsiTheme="minorEastAsia" w:cs="Arial"/>
                <w:szCs w:val="21"/>
              </w:rPr>
              <w:t>20</w:t>
            </w:r>
            <w:r>
              <w:rPr>
                <w:rFonts w:asciiTheme="minorEastAsia" w:hAnsiTheme="minorEastAsia" w:cs="Arial" w:hint="eastAsia"/>
                <w:szCs w:val="21"/>
              </w:rPr>
              <w:t>21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年</w:t>
            </w:r>
            <w:r w:rsidR="00AB0804">
              <w:rPr>
                <w:rFonts w:asciiTheme="minorEastAsia" w:hAnsiTheme="minorEastAsia" w:cs="Arial" w:hint="eastAsia"/>
                <w:szCs w:val="21"/>
              </w:rPr>
              <w:t>4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月</w:t>
            </w:r>
            <w:r w:rsidR="00AB0804">
              <w:rPr>
                <w:rFonts w:asciiTheme="minorEastAsia" w:hAnsiTheme="minorEastAsia" w:cs="Arial" w:hint="eastAsia"/>
                <w:szCs w:val="21"/>
              </w:rPr>
              <w:t>7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日</w:t>
            </w:r>
            <w:r>
              <w:rPr>
                <w:rFonts w:asciiTheme="minorEastAsia" w:hAnsiTheme="minorEastAsia" w:cs="Arial" w:hint="eastAsia"/>
                <w:szCs w:val="21"/>
              </w:rPr>
              <w:t>收到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客户反馈我司出货的</w:t>
            </w:r>
            <w:r w:rsidR="00C4401B" w:rsidRPr="007A1CE6">
              <w:rPr>
                <w:rFonts w:asciiTheme="minorEastAsia" w:hAnsiTheme="minorEastAsia" w:cs="Arial"/>
                <w:szCs w:val="21"/>
              </w:rPr>
              <w:t>O11A-P326-10.00MHz-A</w:t>
            </w:r>
            <w:r>
              <w:rPr>
                <w:rFonts w:asciiTheme="minorEastAsia" w:hAnsiTheme="minorEastAsia" w:cs="Arial" w:hint="eastAsia"/>
                <w:szCs w:val="21"/>
              </w:rPr>
              <w:t>产品，在</w:t>
            </w:r>
            <w:r w:rsidR="007608B6">
              <w:rPr>
                <w:rFonts w:asciiTheme="minorEastAsia" w:hAnsiTheme="minorEastAsia" w:cs="Arial" w:hint="eastAsia"/>
                <w:szCs w:val="21"/>
              </w:rPr>
              <w:t>测试过程中</w:t>
            </w:r>
            <w:r w:rsidR="006119C1">
              <w:rPr>
                <w:rFonts w:asciiTheme="minorEastAsia" w:hAnsiTheme="minorEastAsia" w:cs="Arial" w:hint="eastAsia"/>
                <w:szCs w:val="21"/>
              </w:rPr>
              <w:t>发现</w:t>
            </w:r>
            <w:r w:rsidR="00C4401B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2pcs</w:t>
            </w:r>
            <w:r w:rsidR="00C4401B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无输出、</w:t>
            </w:r>
            <w:r w:rsidR="00C4401B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1pcs</w:t>
            </w:r>
            <w:r w:rsidR="00C4401B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电流大</w:t>
            </w:r>
            <w:r w:rsidR="006119C1">
              <w:rPr>
                <w:rFonts w:asciiTheme="minorEastAsia" w:hAnsiTheme="minorEastAsia" w:cs="Arial" w:hint="eastAsia"/>
                <w:szCs w:val="21"/>
              </w:rPr>
              <w:t>，并将样品退回DAPU分析；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ascii="Arial" w:hAnsi="Arial" w:cs="Arial" w:hint="eastAsia"/>
                <w:b/>
                <w:color w:val="000000" w:themeColor="text1"/>
                <w:szCs w:val="20"/>
              </w:rPr>
              <w:t>佐证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evidence</w:t>
            </w:r>
            <w:r w:rsidRPr="007331D2">
              <w:rPr>
                <w:rFonts w:ascii="Arial" w:hAnsi="Arial" w:cs="Arial" w:hint="eastAsia"/>
                <w:color w:val="000000" w:themeColor="text1"/>
                <w:sz w:val="18"/>
                <w:szCs w:val="20"/>
              </w:rPr>
              <w:t>（</w:t>
            </w:r>
            <w:r w:rsidRPr="007331D2">
              <w:rPr>
                <w:rFonts w:ascii="Arial" w:hAnsi="Arial" w:cs="Arial" w:hint="eastAsia"/>
                <w:bCs/>
                <w:color w:val="000000" w:themeColor="text1"/>
                <w:sz w:val="18"/>
                <w:szCs w:val="20"/>
              </w:rPr>
              <w:t>通过照片，草图或者数据来描述问题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Photo, sketch or data describing the issue</w:t>
            </w:r>
            <w:r w:rsidRPr="007331D2">
              <w:rPr>
                <w:rFonts w:ascii="Arial" w:hAnsi="Arial" w:cs="Arial" w:hint="eastAsia"/>
                <w:color w:val="000000" w:themeColor="text1"/>
                <w:sz w:val="18"/>
                <w:szCs w:val="20"/>
              </w:rPr>
              <w:t>）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B40076">
            <w:pPr>
              <w:jc w:val="center"/>
              <w:rPr>
                <w:color w:val="000000" w:themeColor="text1"/>
              </w:rPr>
            </w:pPr>
          </w:p>
        </w:tc>
      </w:tr>
      <w:tr w:rsidR="00E91DD4" w:rsidRPr="007331D2" w:rsidTr="00D82B03">
        <w:trPr>
          <w:trHeight w:val="548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D3：临时措施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Develop interim containment actions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3F00F6">
            <w:pPr>
              <w:jc w:val="left"/>
              <w:rPr>
                <w:color w:val="000000" w:themeColor="text1"/>
                <w:sz w:val="18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对所涉及的材料、半制品、成品、已出货产品的处理方案</w:t>
            </w:r>
          </w:p>
          <w:p w:rsidR="00E91DD4" w:rsidRPr="007331D2" w:rsidRDefault="00E91DD4" w:rsidP="003F00F6">
            <w:pPr>
              <w:jc w:val="left"/>
              <w:rPr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Treatment of the materials, semi-finished products, finished products and products shipped</w:t>
            </w:r>
          </w:p>
        </w:tc>
      </w:tr>
      <w:tr w:rsidR="00E91DD4" w:rsidRPr="007331D2" w:rsidTr="005A2879">
        <w:trPr>
          <w:trHeight w:val="298"/>
        </w:trPr>
        <w:tc>
          <w:tcPr>
            <w:tcW w:w="814" w:type="dxa"/>
            <w:vAlign w:val="center"/>
          </w:tcPr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</w:rPr>
              <w:t>NO.</w:t>
            </w:r>
          </w:p>
        </w:tc>
        <w:tc>
          <w:tcPr>
            <w:tcW w:w="6659" w:type="dxa"/>
            <w:gridSpan w:val="14"/>
            <w:vAlign w:val="center"/>
          </w:tcPr>
          <w:p w:rsidR="00E91DD4" w:rsidRPr="007331D2" w:rsidRDefault="00E91DD4" w:rsidP="0096489C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内容</w:t>
            </w:r>
          </w:p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Content</w:t>
            </w:r>
          </w:p>
        </w:tc>
        <w:tc>
          <w:tcPr>
            <w:tcW w:w="999" w:type="dxa"/>
            <w:gridSpan w:val="4"/>
            <w:vAlign w:val="center"/>
          </w:tcPr>
          <w:p w:rsidR="00E91DD4" w:rsidRPr="007331D2" w:rsidRDefault="00E91DD4" w:rsidP="0096489C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C536F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382" w:type="dxa"/>
            <w:gridSpan w:val="3"/>
            <w:vAlign w:val="center"/>
          </w:tcPr>
          <w:p w:rsidR="00E91DD4" w:rsidRPr="007331D2" w:rsidRDefault="00E91DD4" w:rsidP="0096489C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执行日期</w:t>
            </w:r>
          </w:p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5A2879">
        <w:trPr>
          <w:trHeight w:val="397"/>
        </w:trPr>
        <w:tc>
          <w:tcPr>
            <w:tcW w:w="814" w:type="dxa"/>
            <w:vAlign w:val="center"/>
          </w:tcPr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59" w:type="dxa"/>
            <w:gridSpan w:val="14"/>
            <w:vAlign w:val="center"/>
          </w:tcPr>
          <w:p w:rsidR="00E91DD4" w:rsidRPr="007331D2" w:rsidRDefault="00E91DD4" w:rsidP="002664E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库存和</w:t>
            </w:r>
            <w:r w:rsidRPr="007331D2">
              <w:rPr>
                <w:rFonts w:ascii="Times New Roman" w:hAnsi="Times New Roman" w:cs="Times New Roman"/>
                <w:color w:val="000000" w:themeColor="text1"/>
              </w:rPr>
              <w:t>在制品</w:t>
            </w:r>
            <w:r w:rsidR="00885075">
              <w:rPr>
                <w:rFonts w:ascii="Times New Roman" w:hAnsi="Times New Roman" w:cs="Times New Roman"/>
                <w:color w:val="000000" w:themeColor="text1"/>
              </w:rPr>
              <w:t>：</w:t>
            </w:r>
            <w:r w:rsidR="002664E7">
              <w:rPr>
                <w:rFonts w:ascii="Times New Roman" w:hAnsi="Times New Roman" w:cs="Times New Roman" w:hint="eastAsia"/>
                <w:color w:val="000000" w:themeColor="text1"/>
              </w:rPr>
              <w:t>24</w:t>
            </w:r>
            <w:r w:rsidR="0026425A">
              <w:rPr>
                <w:rFonts w:ascii="Times New Roman" w:hAnsi="Times New Roman" w:cs="Times New Roman" w:hint="eastAsia"/>
                <w:color w:val="000000" w:themeColor="text1"/>
              </w:rPr>
              <w:t>pcs</w:t>
            </w:r>
            <w:r w:rsidR="0026425A">
              <w:rPr>
                <w:rFonts w:ascii="Times New Roman" w:hAnsi="Times New Roman" w:cs="Times New Roman" w:hint="eastAsia"/>
                <w:color w:val="000000" w:themeColor="text1"/>
              </w:rPr>
              <w:t>隔离</w:t>
            </w:r>
            <w:r w:rsidR="00730F7D">
              <w:rPr>
                <w:rFonts w:ascii="Times New Roman" w:hAnsi="Times New Roman" w:cs="Times New Roman" w:hint="eastAsia"/>
                <w:color w:val="000000" w:themeColor="text1"/>
              </w:rPr>
              <w:t>筛选</w:t>
            </w:r>
            <w:r w:rsidR="00CD5C6C">
              <w:rPr>
                <w:rFonts w:ascii="Times New Roman" w:hAnsi="Times New Roman" w:cs="Times New Roman" w:hint="eastAsia"/>
                <w:color w:val="000000" w:themeColor="text1"/>
              </w:rPr>
              <w:t>；</w:t>
            </w:r>
          </w:p>
        </w:tc>
        <w:tc>
          <w:tcPr>
            <w:tcW w:w="999" w:type="dxa"/>
            <w:gridSpan w:val="4"/>
            <w:vAlign w:val="center"/>
          </w:tcPr>
          <w:p w:rsidR="00E91DD4" w:rsidRPr="007331D2" w:rsidRDefault="002664E7" w:rsidP="00AF3E5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洪关莲</w:t>
            </w:r>
          </w:p>
        </w:tc>
        <w:tc>
          <w:tcPr>
            <w:tcW w:w="1382" w:type="dxa"/>
            <w:gridSpan w:val="3"/>
            <w:vAlign w:val="center"/>
          </w:tcPr>
          <w:p w:rsidR="00E91DD4" w:rsidRPr="007331D2" w:rsidRDefault="00E91DD4" w:rsidP="00C4421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0</w:t>
            </w:r>
            <w:r w:rsidR="00C44216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C44216">
              <w:rPr>
                <w:rFonts w:ascii="Times New Roman" w:hAnsi="Times New Roman" w:cs="Times New Roman" w:hint="eastAsia"/>
                <w:color w:val="000000" w:themeColor="text1"/>
              </w:rPr>
              <w:t>12</w:t>
            </w:r>
          </w:p>
        </w:tc>
      </w:tr>
      <w:tr w:rsidR="00E91DD4" w:rsidRPr="007331D2" w:rsidTr="005A2879">
        <w:trPr>
          <w:trHeight w:val="418"/>
        </w:trPr>
        <w:tc>
          <w:tcPr>
            <w:tcW w:w="814" w:type="dxa"/>
            <w:vAlign w:val="center"/>
          </w:tcPr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59" w:type="dxa"/>
            <w:gridSpan w:val="14"/>
            <w:vAlign w:val="center"/>
          </w:tcPr>
          <w:p w:rsidR="00E91DD4" w:rsidRPr="007331D2" w:rsidRDefault="00E91DD4" w:rsidP="004616E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9" w:type="dxa"/>
            <w:gridSpan w:val="4"/>
            <w:vAlign w:val="center"/>
          </w:tcPr>
          <w:p w:rsidR="00E91DD4" w:rsidRPr="007331D2" w:rsidRDefault="00E91DD4" w:rsidP="005A28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82" w:type="dxa"/>
            <w:gridSpan w:val="3"/>
            <w:vAlign w:val="center"/>
          </w:tcPr>
          <w:p w:rsidR="00E91DD4" w:rsidRPr="007331D2" w:rsidRDefault="00E91DD4" w:rsidP="004616E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91DD4" w:rsidRPr="007331D2" w:rsidTr="00D82B03">
        <w:trPr>
          <w:trHeight w:val="545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D4：原因分析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Define and verify root cause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分析阶段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Analysis Stage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(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以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5WHY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、故障树、鱼骨图等分析方法找出问题发生的真正原因和流出原因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Analysis methods such as 5WHY, fault tree and fishbone diagram were used to find out the real cause of the problem and the cause of outflow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C44216" w:rsidRPr="00CB545B" w:rsidRDefault="00E91DD4" w:rsidP="00CB545B">
            <w:pPr>
              <w:pStyle w:val="a7"/>
              <w:numPr>
                <w:ilvl w:val="1"/>
                <w:numId w:val="28"/>
              </w:numPr>
              <w:ind w:firstLineChars="0"/>
              <w:rPr>
                <w:rFonts w:asciiTheme="minorEastAsia" w:hAnsiTheme="minorEastAsia" w:cs="Arial"/>
                <w:b/>
                <w:szCs w:val="21"/>
              </w:rPr>
            </w:pPr>
            <w:r w:rsidRPr="00CB545B">
              <w:rPr>
                <w:rFonts w:asciiTheme="minorEastAsia" w:hAnsiTheme="minorEastAsia" w:hint="eastAsia"/>
                <w:b/>
                <w:color w:val="000000" w:themeColor="text1"/>
              </w:rPr>
              <w:t>样品复测：</w:t>
            </w:r>
            <w:r w:rsidR="00C44216" w:rsidRPr="00CB545B">
              <w:rPr>
                <w:rFonts w:asciiTheme="minorEastAsia" w:hAnsiTheme="minorEastAsia" w:cs="Arial" w:hint="eastAsia"/>
                <w:b/>
                <w:szCs w:val="21"/>
              </w:rPr>
              <w:t>外观检查、性能复测</w:t>
            </w:r>
          </w:p>
          <w:p w:rsidR="00C44216" w:rsidRPr="00CB545B" w:rsidRDefault="00CB545B" w:rsidP="00CB545B">
            <w:pPr>
              <w:pStyle w:val="a7"/>
              <w:widowControl/>
              <w:spacing w:line="360" w:lineRule="auto"/>
              <w:ind w:left="397" w:firstLineChars="0" w:firstLine="0"/>
              <w:rPr>
                <w:rFonts w:asciiTheme="minorEastAsia" w:hAnsiTheme="minorEastAsia" w:cs="Arial"/>
                <w:szCs w:val="21"/>
              </w:rPr>
            </w:pPr>
            <w:r w:rsidRPr="00CB545B">
              <w:rPr>
                <w:rFonts w:asciiTheme="minorEastAsia" w:hAnsiTheme="minorEastAsia" w:cs="Arial" w:hint="eastAsia"/>
                <w:szCs w:val="21"/>
              </w:rPr>
              <w:t>4.1</w:t>
            </w:r>
            <w:r>
              <w:rPr>
                <w:rFonts w:asciiTheme="minorEastAsia" w:hAnsiTheme="minorEastAsia" w:cs="Arial" w:hint="eastAsia"/>
                <w:szCs w:val="21"/>
              </w:rPr>
              <w:t>.1</w:t>
            </w:r>
            <w:r w:rsidRPr="00CB545B">
              <w:rPr>
                <w:rFonts w:asciiTheme="minorEastAsia" w:hAnsiTheme="minorEastAsia" w:cs="Arial" w:hint="eastAsia"/>
                <w:szCs w:val="21"/>
              </w:rPr>
              <w:t xml:space="preserve"> </w:t>
            </w:r>
            <w:r w:rsidR="00C44216" w:rsidRPr="00CB545B">
              <w:rPr>
                <w:rFonts w:asciiTheme="minorEastAsia" w:hAnsiTheme="minorEastAsia" w:cs="Arial" w:hint="eastAsia"/>
                <w:szCs w:val="21"/>
              </w:rPr>
              <w:t>外观检查</w:t>
            </w:r>
          </w:p>
          <w:p w:rsidR="00C44216" w:rsidRPr="009E088C" w:rsidRDefault="00C44216" w:rsidP="002664E7">
            <w:pPr>
              <w:ind w:left="315" w:firstLine="420"/>
              <w:rPr>
                <w:rFonts w:asciiTheme="minorEastAsia" w:hAnsiTheme="minorEastAsia"/>
              </w:rPr>
            </w:pPr>
            <w:r w:rsidRPr="009E088C">
              <w:rPr>
                <w:rFonts w:asciiTheme="minorEastAsia" w:hAnsiTheme="minorEastAsia" w:hint="eastAsia"/>
              </w:rPr>
              <w:t>产品退回</w:t>
            </w:r>
            <w:r>
              <w:rPr>
                <w:rFonts w:asciiTheme="minorEastAsia" w:hAnsiTheme="minorEastAsia" w:hint="eastAsia"/>
              </w:rPr>
              <w:t>后进行外观检查：壳体未</w:t>
            </w:r>
            <w:r w:rsidRPr="009E088C">
              <w:rPr>
                <w:rFonts w:asciiTheme="minorEastAsia" w:hAnsiTheme="minorEastAsia" w:hint="eastAsia"/>
              </w:rPr>
              <w:t>发现</w:t>
            </w:r>
            <w:r>
              <w:rPr>
                <w:rFonts w:asciiTheme="minorEastAsia" w:hAnsiTheme="minorEastAsia" w:hint="eastAsia"/>
              </w:rPr>
              <w:t>明显</w:t>
            </w:r>
            <w:r w:rsidRPr="009E088C">
              <w:rPr>
                <w:rFonts w:asciiTheme="minorEastAsia" w:hAnsiTheme="minorEastAsia" w:hint="eastAsia"/>
              </w:rPr>
              <w:t>碰撞、变形等明显痕迹</w:t>
            </w:r>
            <w:r w:rsidR="002664E7"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</w:rPr>
              <w:t>产品外观</w:t>
            </w:r>
            <w:r w:rsidRPr="009E088C">
              <w:rPr>
                <w:rFonts w:asciiTheme="minorEastAsia" w:hAnsiTheme="minorEastAsia" w:hint="eastAsia"/>
              </w:rPr>
              <w:t>如下图所示</w:t>
            </w:r>
            <w:r>
              <w:rPr>
                <w:rFonts w:asciiTheme="minorEastAsia" w:hAnsiTheme="minorEastAsia" w:hint="eastAsia"/>
              </w:rPr>
              <w:t>：</w:t>
            </w:r>
          </w:p>
          <w:tbl>
            <w:tblPr>
              <w:tblStyle w:val="a5"/>
              <w:tblW w:w="0" w:type="auto"/>
              <w:jc w:val="center"/>
              <w:tblLayout w:type="fixed"/>
              <w:tblLook w:val="04A0"/>
            </w:tblPr>
            <w:tblGrid>
              <w:gridCol w:w="2691"/>
              <w:gridCol w:w="2552"/>
              <w:gridCol w:w="2338"/>
            </w:tblGrid>
            <w:tr w:rsidR="002664E7" w:rsidTr="002664E7">
              <w:trPr>
                <w:trHeight w:val="510"/>
                <w:jc w:val="center"/>
              </w:trPr>
              <w:tc>
                <w:tcPr>
                  <w:tcW w:w="2691" w:type="dxa"/>
                  <w:vAlign w:val="center"/>
                </w:tcPr>
                <w:p w:rsidR="002664E7" w:rsidRDefault="002664E7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/>
                      <w:noProof/>
                      <w:sz w:val="20"/>
                      <w:szCs w:val="21"/>
                    </w:rPr>
                    <w:lastRenderedPageBreak/>
                    <w:drawing>
                      <wp:inline distT="0" distB="0" distL="0" distR="0">
                        <wp:extent cx="1222816" cy="874353"/>
                        <wp:effectExtent l="19050" t="0" r="0" b="0"/>
                        <wp:docPr id="20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762" cy="874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vAlign w:val="center"/>
                </w:tcPr>
                <w:p w:rsidR="002664E7" w:rsidRDefault="002664E7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/>
                      <w:noProof/>
                      <w:sz w:val="20"/>
                      <w:szCs w:val="21"/>
                    </w:rPr>
                    <w:drawing>
                      <wp:inline distT="0" distB="0" distL="0" distR="0">
                        <wp:extent cx="1204266" cy="846548"/>
                        <wp:effectExtent l="19050" t="0" r="0" b="0"/>
                        <wp:docPr id="21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619" cy="851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8" w:type="dxa"/>
                  <w:vAlign w:val="center"/>
                </w:tcPr>
                <w:p w:rsidR="002664E7" w:rsidRDefault="002664E7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/>
                      <w:noProof/>
                      <w:sz w:val="20"/>
                      <w:szCs w:val="21"/>
                    </w:rPr>
                    <w:drawing>
                      <wp:inline distT="0" distB="0" distL="0" distR="0">
                        <wp:extent cx="1301750" cy="854075"/>
                        <wp:effectExtent l="19050" t="0" r="0" b="0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750" cy="85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64E7" w:rsidTr="002664E7">
              <w:trPr>
                <w:trHeight w:val="510"/>
                <w:jc w:val="center"/>
              </w:trPr>
              <w:tc>
                <w:tcPr>
                  <w:tcW w:w="2691" w:type="dxa"/>
                  <w:vAlign w:val="center"/>
                </w:tcPr>
                <w:p w:rsidR="002664E7" w:rsidRDefault="002664E7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 w:hint="eastAsia"/>
                      <w:sz w:val="20"/>
                      <w:szCs w:val="21"/>
                    </w:rPr>
                    <w:t>1#</w:t>
                  </w:r>
                </w:p>
              </w:tc>
              <w:tc>
                <w:tcPr>
                  <w:tcW w:w="2552" w:type="dxa"/>
                  <w:vAlign w:val="center"/>
                </w:tcPr>
                <w:p w:rsidR="002664E7" w:rsidRDefault="002664E7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 w:hint="eastAsia"/>
                      <w:sz w:val="20"/>
                      <w:szCs w:val="21"/>
                    </w:rPr>
                    <w:t>2#</w:t>
                  </w:r>
                </w:p>
              </w:tc>
              <w:tc>
                <w:tcPr>
                  <w:tcW w:w="2338" w:type="dxa"/>
                  <w:vAlign w:val="center"/>
                </w:tcPr>
                <w:p w:rsidR="002664E7" w:rsidRDefault="002664E7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 w:hint="eastAsia"/>
                      <w:sz w:val="20"/>
                      <w:szCs w:val="21"/>
                    </w:rPr>
                    <w:t>3#</w:t>
                  </w:r>
                </w:p>
              </w:tc>
            </w:tr>
          </w:tbl>
          <w:p w:rsidR="00E91DD4" w:rsidRPr="00047E15" w:rsidRDefault="00E91DD4" w:rsidP="008267D4">
            <w:pPr>
              <w:ind w:leftChars="67" w:left="141" w:rightChars="66" w:right="139"/>
              <w:jc w:val="left"/>
              <w:rPr>
                <w:rFonts w:asciiTheme="minorEastAsia" w:hAnsiTheme="minorEastAsia"/>
                <w:b/>
                <w:color w:val="000000" w:themeColor="text1"/>
              </w:rPr>
            </w:pPr>
          </w:p>
          <w:p w:rsidR="004249B5" w:rsidRDefault="00CB545B" w:rsidP="004249B5">
            <w:pPr>
              <w:ind w:left="315" w:firstLineChars="120" w:firstLine="252"/>
              <w:rPr>
                <w:rFonts w:asciiTheme="minorEastAsia" w:hAnsiTheme="minorEastAsia" w:cs="Arial"/>
                <w:szCs w:val="21"/>
              </w:rPr>
            </w:pPr>
            <w:r>
              <w:rPr>
                <w:rFonts w:asciiTheme="minorEastAsia" w:hAnsiTheme="minorEastAsia" w:cs="Arial" w:hint="eastAsia"/>
                <w:szCs w:val="21"/>
              </w:rPr>
              <w:t xml:space="preserve">4.1.2 </w:t>
            </w:r>
            <w:r w:rsidR="004249B5">
              <w:rPr>
                <w:rFonts w:asciiTheme="minorEastAsia" w:hAnsiTheme="minorEastAsia" w:cs="Arial" w:hint="eastAsia"/>
                <w:szCs w:val="21"/>
              </w:rPr>
              <w:t>性能复测</w:t>
            </w:r>
          </w:p>
          <w:p w:rsidR="00466A1F" w:rsidRPr="00466A1F" w:rsidRDefault="004249B5" w:rsidP="002E44E4">
            <w:pPr>
              <w:ind w:left="315" w:firstLineChars="187" w:firstLine="393"/>
              <w:rPr>
                <w:rFonts w:asciiTheme="minorEastAsia" w:hAnsiTheme="minorEastAsia" w:cs="Arial"/>
                <w:szCs w:val="21"/>
              </w:rPr>
            </w:pPr>
            <w:r w:rsidRPr="00AB0B17">
              <w:rPr>
                <w:rFonts w:asciiTheme="minorEastAsia" w:hAnsiTheme="minorEastAsia" w:cs="Arial" w:hint="eastAsia"/>
                <w:szCs w:val="21"/>
              </w:rPr>
              <w:t>对</w:t>
            </w:r>
            <w:r w:rsidR="002E44E4">
              <w:rPr>
                <w:rFonts w:asciiTheme="minorEastAsia" w:hAnsiTheme="minorEastAsia" w:cs="Arial" w:hint="eastAsia"/>
                <w:szCs w:val="21"/>
              </w:rPr>
              <w:t>3pcs</w:t>
            </w:r>
            <w:r w:rsidRPr="00AB0B17">
              <w:rPr>
                <w:rFonts w:asciiTheme="minorEastAsia" w:hAnsiTheme="minorEastAsia" w:cs="Arial" w:hint="eastAsia"/>
                <w:szCs w:val="21"/>
              </w:rPr>
              <w:t>样品进行</w:t>
            </w:r>
            <w:r>
              <w:rPr>
                <w:rFonts w:asciiTheme="minorEastAsia" w:hAnsiTheme="minorEastAsia" w:cs="Arial" w:hint="eastAsia"/>
                <w:szCs w:val="21"/>
              </w:rPr>
              <w:t>常规指标</w:t>
            </w:r>
            <w:r w:rsidRPr="00AB0B17">
              <w:rPr>
                <w:rFonts w:asciiTheme="minorEastAsia" w:hAnsiTheme="minorEastAsia" w:cs="Arial" w:hint="eastAsia"/>
                <w:szCs w:val="21"/>
              </w:rPr>
              <w:t>复测，</w:t>
            </w:r>
            <w:r w:rsidR="00466A1F">
              <w:rPr>
                <w:rFonts w:asciiTheme="minorEastAsia" w:hAnsiTheme="minorEastAsia" w:cs="Arial" w:hint="eastAsia"/>
                <w:szCs w:val="21"/>
              </w:rPr>
              <w:t>1#样品复测</w:t>
            </w:r>
            <w:r w:rsidR="00D80A20">
              <w:rPr>
                <w:rFonts w:asciiTheme="minorEastAsia" w:hAnsiTheme="minorEastAsia" w:cs="Arial" w:hint="eastAsia"/>
                <w:szCs w:val="21"/>
              </w:rPr>
              <w:t>无</w:t>
            </w:r>
            <w:r w:rsidR="00466A1F">
              <w:rPr>
                <w:rFonts w:asciiTheme="minorEastAsia" w:hAnsiTheme="minorEastAsia" w:cs="Arial" w:hint="eastAsia"/>
                <w:szCs w:val="21"/>
              </w:rPr>
              <w:t>电流（</w:t>
            </w:r>
            <w:r w:rsidR="00D80A20">
              <w:rPr>
                <w:rFonts w:asciiTheme="minorEastAsia" w:hAnsiTheme="minorEastAsia" w:cs="Arial" w:hint="eastAsia"/>
                <w:szCs w:val="21"/>
              </w:rPr>
              <w:t>7.6m</w:t>
            </w:r>
            <w:r w:rsidR="00466A1F">
              <w:rPr>
                <w:rFonts w:asciiTheme="minorEastAsia" w:hAnsiTheme="minorEastAsia" w:cs="Arial" w:hint="eastAsia"/>
                <w:szCs w:val="21"/>
              </w:rPr>
              <w:t>A，正常启动电流是400mA</w:t>
            </w:r>
            <w:r w:rsidR="00EC1337">
              <w:rPr>
                <w:rFonts w:asciiTheme="minorEastAsia" w:hAnsiTheme="minorEastAsia" w:cs="Arial" w:hint="eastAsia"/>
                <w:szCs w:val="21"/>
              </w:rPr>
              <w:t>左右</w:t>
            </w:r>
            <w:r w:rsidR="00466A1F">
              <w:rPr>
                <w:rFonts w:asciiTheme="minorEastAsia" w:hAnsiTheme="minorEastAsia" w:cs="Arial" w:hint="eastAsia"/>
                <w:szCs w:val="21"/>
              </w:rPr>
              <w:t>）</w:t>
            </w:r>
            <w:r w:rsidR="00EC1337">
              <w:rPr>
                <w:rFonts w:asciiTheme="minorEastAsia" w:hAnsiTheme="minorEastAsia" w:cs="Arial" w:hint="eastAsia"/>
                <w:szCs w:val="21"/>
              </w:rPr>
              <w:t>；</w:t>
            </w:r>
            <w:r w:rsidR="00466A1F">
              <w:rPr>
                <w:rFonts w:asciiTheme="minorEastAsia" w:hAnsiTheme="minorEastAsia" w:cs="Arial" w:hint="eastAsia"/>
                <w:szCs w:val="21"/>
              </w:rPr>
              <w:t>2#样品频率输出正常，启动/工作电流正常</w:t>
            </w:r>
            <w:r w:rsidR="00EC1337">
              <w:rPr>
                <w:rFonts w:asciiTheme="minorEastAsia" w:hAnsiTheme="minorEastAsia" w:cs="Arial" w:hint="eastAsia"/>
                <w:szCs w:val="21"/>
              </w:rPr>
              <w:t>；</w:t>
            </w:r>
            <w:r w:rsidR="00466A1F">
              <w:rPr>
                <w:rFonts w:asciiTheme="minorEastAsia" w:hAnsiTheme="minorEastAsia" w:cs="Arial" w:hint="eastAsia"/>
                <w:szCs w:val="21"/>
              </w:rPr>
              <w:t>3#样品无频率输出，启动/工作电流正常；</w:t>
            </w:r>
          </w:p>
          <w:p w:rsidR="004249B5" w:rsidRPr="00C902D1" w:rsidRDefault="004249B5" w:rsidP="002E44E4">
            <w:pPr>
              <w:ind w:left="315" w:firstLineChars="187" w:firstLine="374"/>
              <w:rPr>
                <w:sz w:val="20"/>
                <w:szCs w:val="20"/>
              </w:rPr>
            </w:pPr>
          </w:p>
          <w:tbl>
            <w:tblPr>
              <w:tblStyle w:val="a5"/>
              <w:tblW w:w="4242" w:type="pct"/>
              <w:jc w:val="center"/>
              <w:tblLayout w:type="fixed"/>
              <w:tblLook w:val="04A0"/>
            </w:tblPr>
            <w:tblGrid>
              <w:gridCol w:w="2723"/>
              <w:gridCol w:w="2723"/>
              <w:gridCol w:w="2722"/>
            </w:tblGrid>
            <w:tr w:rsidR="00466A1F" w:rsidRPr="006D5B5C" w:rsidTr="00466A1F">
              <w:trPr>
                <w:trHeight w:val="1704"/>
                <w:jc w:val="center"/>
              </w:trPr>
              <w:tc>
                <w:tcPr>
                  <w:tcW w:w="1667" w:type="pct"/>
                  <w:vAlign w:val="center"/>
                </w:tcPr>
                <w:p w:rsidR="00466A1F" w:rsidRPr="006D5B5C" w:rsidRDefault="00D80A20" w:rsidP="00466A1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69002" cy="887634"/>
                        <wp:effectExtent l="19050" t="0" r="0" b="0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248" cy="887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pct"/>
                  <w:vAlign w:val="center"/>
                </w:tcPr>
                <w:p w:rsidR="00466A1F" w:rsidRPr="006D5B5C" w:rsidRDefault="006E7E0C" w:rsidP="00466A1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88770" cy="1167765"/>
                        <wp:effectExtent l="19050" t="0" r="0" b="0"/>
                        <wp:docPr id="52" name="图片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167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pct"/>
                  <w:vAlign w:val="center"/>
                </w:tcPr>
                <w:p w:rsidR="00466A1F" w:rsidRPr="006D5B5C" w:rsidRDefault="00D80A20" w:rsidP="00466A1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23448" cy="1094610"/>
                        <wp:effectExtent l="19050" t="0" r="5302" b="0"/>
                        <wp:docPr id="2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815" cy="1094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66A1F" w:rsidRPr="006D5B5C" w:rsidTr="00466A1F">
              <w:trPr>
                <w:trHeight w:val="299"/>
                <w:jc w:val="center"/>
              </w:trPr>
              <w:tc>
                <w:tcPr>
                  <w:tcW w:w="1667" w:type="pct"/>
                </w:tcPr>
                <w:p w:rsidR="00466A1F" w:rsidRDefault="00466A1F" w:rsidP="009F367E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1#</w:t>
                  </w: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样品</w:t>
                  </w:r>
                  <w:r w:rsidR="00D80A20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9F367E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无</w:t>
                  </w:r>
                  <w:r w:rsidR="00D80A20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电流</w:t>
                  </w:r>
                </w:p>
              </w:tc>
              <w:tc>
                <w:tcPr>
                  <w:tcW w:w="1667" w:type="pct"/>
                </w:tcPr>
                <w:p w:rsidR="00466A1F" w:rsidRDefault="00466A1F" w:rsidP="00466A1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2#</w:t>
                  </w: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样品</w:t>
                  </w:r>
                  <w:r w:rsidR="00D80A20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6E7E0C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输出正常</w:t>
                  </w:r>
                </w:p>
              </w:tc>
              <w:tc>
                <w:tcPr>
                  <w:tcW w:w="1667" w:type="pct"/>
                  <w:vAlign w:val="center"/>
                </w:tcPr>
                <w:p w:rsidR="00466A1F" w:rsidRPr="006D5B5C" w:rsidRDefault="00466A1F" w:rsidP="00B51A0B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3#</w:t>
                  </w: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样品</w:t>
                  </w:r>
                  <w:r w:rsidR="00D80A20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D80A20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无输出</w:t>
                  </w:r>
                </w:p>
              </w:tc>
            </w:tr>
          </w:tbl>
          <w:p w:rsidR="00102105" w:rsidRDefault="00102105" w:rsidP="00102105">
            <w:pPr>
              <w:ind w:left="315" w:firstLineChars="218" w:firstLine="458"/>
              <w:rPr>
                <w:rFonts w:asciiTheme="minorEastAsia" w:hAnsiTheme="minorEastAsia" w:cs="Arial"/>
                <w:szCs w:val="21"/>
              </w:rPr>
            </w:pPr>
            <w:r>
              <w:rPr>
                <w:rFonts w:asciiTheme="minorEastAsia" w:hAnsiTheme="minorEastAsia" w:cs="Arial" w:hint="eastAsia"/>
                <w:szCs w:val="21"/>
              </w:rPr>
              <w:t>将</w:t>
            </w:r>
            <w:r w:rsidR="00025B8D">
              <w:rPr>
                <w:rFonts w:asciiTheme="minorEastAsia" w:hAnsiTheme="minorEastAsia" w:cs="Arial" w:hint="eastAsia"/>
                <w:szCs w:val="21"/>
              </w:rPr>
              <w:t>2</w:t>
            </w:r>
            <w:r>
              <w:rPr>
                <w:rFonts w:asciiTheme="minorEastAsia" w:hAnsiTheme="minorEastAsia" w:cs="Arial" w:hint="eastAsia"/>
                <w:szCs w:val="21"/>
              </w:rPr>
              <w:t>#</w:t>
            </w:r>
            <w:r w:rsidR="00B55C57">
              <w:rPr>
                <w:rFonts w:asciiTheme="minorEastAsia" w:hAnsiTheme="minorEastAsia" w:cs="Arial" w:hint="eastAsia"/>
                <w:szCs w:val="21"/>
              </w:rPr>
              <w:t>样</w:t>
            </w:r>
            <w:r>
              <w:rPr>
                <w:rFonts w:asciiTheme="minorEastAsia" w:hAnsiTheme="minorEastAsia" w:cs="Arial" w:hint="eastAsia"/>
                <w:szCs w:val="21"/>
              </w:rPr>
              <w:t>品放入温箱中通电测试产品的温度特性，温度范围：-4</w:t>
            </w:r>
            <w:r w:rsidR="00025B8D">
              <w:rPr>
                <w:rFonts w:asciiTheme="minorEastAsia" w:hAnsiTheme="minorEastAsia" w:cs="Arial" w:hint="eastAsia"/>
                <w:szCs w:val="21"/>
              </w:rPr>
              <w:t>2</w:t>
            </w:r>
            <w:r>
              <w:rPr>
                <w:rFonts w:asciiTheme="minorEastAsia" w:hAnsiTheme="minorEastAsia" w:cs="Arial" w:hint="eastAsia"/>
                <w:szCs w:val="21"/>
              </w:rPr>
              <w:t>℃~</w:t>
            </w:r>
            <w:r w:rsidR="00025B8D">
              <w:rPr>
                <w:rFonts w:asciiTheme="minorEastAsia" w:hAnsiTheme="minorEastAsia" w:cs="Arial" w:hint="eastAsia"/>
                <w:szCs w:val="21"/>
              </w:rPr>
              <w:t>77</w:t>
            </w:r>
            <w:r>
              <w:rPr>
                <w:rFonts w:asciiTheme="minorEastAsia" w:hAnsiTheme="minorEastAsia" w:cs="Arial" w:hint="eastAsia"/>
                <w:szCs w:val="21"/>
              </w:rPr>
              <w:t>℃，测试结果如下：</w:t>
            </w:r>
          </w:p>
          <w:tbl>
            <w:tblPr>
              <w:tblStyle w:val="a5"/>
              <w:tblW w:w="4001" w:type="pct"/>
              <w:jc w:val="center"/>
              <w:tblLayout w:type="fixed"/>
              <w:tblLook w:val="04A0"/>
            </w:tblPr>
            <w:tblGrid>
              <w:gridCol w:w="7704"/>
            </w:tblGrid>
            <w:tr w:rsidR="005D710F" w:rsidRPr="006D5B5C" w:rsidTr="007C7597">
              <w:trPr>
                <w:trHeight w:val="1670"/>
                <w:jc w:val="center"/>
              </w:trPr>
              <w:tc>
                <w:tcPr>
                  <w:tcW w:w="5000" w:type="pct"/>
                  <w:vAlign w:val="center"/>
                </w:tcPr>
                <w:p w:rsidR="005D710F" w:rsidRPr="006D5B5C" w:rsidRDefault="00025B8D" w:rsidP="00E55557">
                  <w:pPr>
                    <w:jc w:val="center"/>
                    <w:rPr>
                      <w:sz w:val="20"/>
                      <w:szCs w:val="20"/>
                    </w:rPr>
                  </w:pPr>
                  <w:r w:rsidRPr="00025B8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686439" cy="1575171"/>
                        <wp:effectExtent l="19050" t="0" r="18911" b="5979"/>
                        <wp:docPr id="23" name="图表 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</w:tc>
            </w:tr>
            <w:tr w:rsidR="005D710F" w:rsidRPr="006D5B5C" w:rsidTr="007C7597">
              <w:trPr>
                <w:trHeight w:val="293"/>
                <w:jc w:val="center"/>
              </w:trPr>
              <w:tc>
                <w:tcPr>
                  <w:tcW w:w="5000" w:type="pct"/>
                  <w:vAlign w:val="center"/>
                </w:tcPr>
                <w:p w:rsidR="005D710F" w:rsidRPr="006D5B5C" w:rsidRDefault="007C7597" w:rsidP="00E55557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温度特性</w:t>
                  </w:r>
                  <w:r w:rsidR="005D710F" w:rsidRPr="00797427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5D710F" w:rsidRPr="00797427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合格</w:t>
                  </w:r>
                </w:p>
              </w:tc>
            </w:tr>
          </w:tbl>
          <w:p w:rsidR="00025B8D" w:rsidRDefault="00025B8D" w:rsidP="00F2762A">
            <w:pPr>
              <w:ind w:left="315" w:firstLine="420"/>
              <w:rPr>
                <w:rFonts w:asciiTheme="minorEastAsia" w:hAnsiTheme="minorEastAsia" w:cs="Arial"/>
                <w:szCs w:val="21"/>
              </w:rPr>
            </w:pPr>
            <w:r>
              <w:rPr>
                <w:rFonts w:asciiTheme="minorEastAsia" w:hAnsiTheme="minorEastAsia" w:cs="Arial" w:hint="eastAsia"/>
                <w:szCs w:val="21"/>
              </w:rPr>
              <w:t>2#样品温度特性测试合格</w:t>
            </w:r>
            <w:r w:rsidR="00EC1337">
              <w:rPr>
                <w:rFonts w:asciiTheme="minorEastAsia" w:hAnsiTheme="minorEastAsia" w:cs="Arial" w:hint="eastAsia"/>
                <w:szCs w:val="21"/>
              </w:rPr>
              <w:t>；</w:t>
            </w:r>
            <w:r>
              <w:rPr>
                <w:rFonts w:asciiTheme="minorEastAsia" w:hAnsiTheme="minorEastAsia" w:cs="Arial" w:hint="eastAsia"/>
                <w:szCs w:val="21"/>
              </w:rPr>
              <w:t>下一步对2#样品进行</w:t>
            </w:r>
            <w:r w:rsidR="0086192F">
              <w:rPr>
                <w:rFonts w:asciiTheme="minorEastAsia" w:hAnsiTheme="minorEastAsia" w:cs="Arial" w:hint="eastAsia"/>
                <w:szCs w:val="21"/>
              </w:rPr>
              <w:t>60</w:t>
            </w:r>
            <w:r>
              <w:rPr>
                <w:rFonts w:asciiTheme="minorEastAsia" w:hAnsiTheme="minorEastAsia" w:cs="Arial" w:hint="eastAsia"/>
                <w:szCs w:val="21"/>
              </w:rPr>
              <w:t>H上电测试，</w:t>
            </w:r>
            <w:r w:rsidR="0086192F">
              <w:rPr>
                <w:rFonts w:asciiTheme="minorEastAsia" w:hAnsiTheme="minorEastAsia" w:cs="Arial" w:hint="eastAsia"/>
                <w:szCs w:val="21"/>
              </w:rPr>
              <w:t>输出频率正常。</w:t>
            </w:r>
          </w:p>
          <w:tbl>
            <w:tblPr>
              <w:tblStyle w:val="a5"/>
              <w:tblW w:w="4001" w:type="pct"/>
              <w:jc w:val="center"/>
              <w:tblLayout w:type="fixed"/>
              <w:tblLook w:val="04A0"/>
            </w:tblPr>
            <w:tblGrid>
              <w:gridCol w:w="7704"/>
            </w:tblGrid>
            <w:tr w:rsidR="00025B8D" w:rsidRPr="006D5B5C" w:rsidTr="00E55557">
              <w:trPr>
                <w:trHeight w:val="1670"/>
                <w:jc w:val="center"/>
              </w:trPr>
              <w:tc>
                <w:tcPr>
                  <w:tcW w:w="5000" w:type="pct"/>
                  <w:vAlign w:val="center"/>
                </w:tcPr>
                <w:p w:rsidR="00025B8D" w:rsidRPr="006D5B5C" w:rsidRDefault="0086192F" w:rsidP="00E55557">
                  <w:pPr>
                    <w:jc w:val="center"/>
                    <w:rPr>
                      <w:sz w:val="20"/>
                      <w:szCs w:val="20"/>
                    </w:rPr>
                  </w:pPr>
                  <w:r w:rsidRPr="0086192F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319344" cy="1861862"/>
                        <wp:effectExtent l="19050" t="0" r="24056" b="5038"/>
                        <wp:docPr id="27" name="图表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</w:tc>
            </w:tr>
            <w:tr w:rsidR="00025B8D" w:rsidRPr="006D5B5C" w:rsidTr="00E55557">
              <w:trPr>
                <w:trHeight w:val="293"/>
                <w:jc w:val="center"/>
              </w:trPr>
              <w:tc>
                <w:tcPr>
                  <w:tcW w:w="5000" w:type="pct"/>
                  <w:vAlign w:val="center"/>
                </w:tcPr>
                <w:p w:rsidR="00025B8D" w:rsidRPr="006D5B5C" w:rsidRDefault="00CA42FF" w:rsidP="00E55557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连续输出频率</w:t>
                  </w:r>
                  <w:r w:rsidR="00025B8D" w:rsidRPr="00797427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025B8D" w:rsidRPr="00797427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合格</w:t>
                  </w:r>
                </w:p>
              </w:tc>
            </w:tr>
          </w:tbl>
          <w:p w:rsidR="00025B8D" w:rsidRPr="00025B8D" w:rsidRDefault="00025B8D" w:rsidP="00F2762A">
            <w:pPr>
              <w:ind w:left="315" w:firstLine="420"/>
              <w:rPr>
                <w:rFonts w:asciiTheme="minorEastAsia" w:hAnsiTheme="minorEastAsia" w:cs="Arial"/>
                <w:szCs w:val="21"/>
              </w:rPr>
            </w:pPr>
          </w:p>
          <w:p w:rsidR="0086192F" w:rsidRDefault="00F2762A" w:rsidP="00F2762A">
            <w:pPr>
              <w:ind w:left="315" w:firstLine="420"/>
              <w:rPr>
                <w:rFonts w:asciiTheme="minorEastAsia" w:hAnsiTheme="minorEastAsia" w:cs="Arial"/>
                <w:szCs w:val="21"/>
              </w:rPr>
            </w:pPr>
            <w:r w:rsidRPr="004D0CBB">
              <w:rPr>
                <w:rFonts w:asciiTheme="minorEastAsia" w:hAnsiTheme="minorEastAsia" w:cs="Arial" w:hint="eastAsia"/>
                <w:szCs w:val="21"/>
              </w:rPr>
              <w:t>从上述测试结果中可知，</w:t>
            </w:r>
            <w:r w:rsidR="0086192F">
              <w:rPr>
                <w:rFonts w:asciiTheme="minorEastAsia" w:hAnsiTheme="minorEastAsia" w:cs="Arial" w:hint="eastAsia"/>
                <w:szCs w:val="21"/>
              </w:rPr>
              <w:t>1#样品启动电流不良，2#频率输出正常，未发现无输出现象，3#启动/工作电流正常，无输出；</w:t>
            </w:r>
          </w:p>
          <w:p w:rsidR="00D54995" w:rsidRDefault="00D54995" w:rsidP="00D54995">
            <w:pPr>
              <w:ind w:leftChars="67" w:left="141" w:rightChars="66" w:right="139"/>
              <w:jc w:val="left"/>
              <w:rPr>
                <w:rFonts w:ascii="Times New Roman" w:cs="Times New Roman"/>
                <w:b/>
                <w:color w:val="000000" w:themeColor="text1"/>
              </w:rPr>
            </w:pPr>
            <w:r w:rsidRPr="00047E15">
              <w:rPr>
                <w:rFonts w:ascii="Times New Roman" w:hAnsi="Times New Roman" w:cs="Times New Roman"/>
                <w:b/>
                <w:color w:val="000000" w:themeColor="text1"/>
              </w:rPr>
              <w:t>4.2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原因</w:t>
            </w:r>
            <w:r w:rsidRPr="00047E15">
              <w:rPr>
                <w:rFonts w:ascii="Times New Roman" w:cs="Times New Roman"/>
                <w:b/>
                <w:color w:val="000000" w:themeColor="text1"/>
              </w:rPr>
              <w:t>分析：</w:t>
            </w:r>
          </w:p>
          <w:p w:rsidR="0086192F" w:rsidRDefault="0086192F" w:rsidP="00F2762A">
            <w:pPr>
              <w:ind w:left="315" w:firstLine="420"/>
            </w:pPr>
            <w:r>
              <w:rPr>
                <w:rFonts w:hint="eastAsia"/>
              </w:rPr>
              <w:t>1#</w:t>
            </w:r>
            <w:r>
              <w:rPr>
                <w:rFonts w:hint="eastAsia"/>
              </w:rPr>
              <w:t>样品分析：</w:t>
            </w:r>
          </w:p>
          <w:p w:rsidR="0086192F" w:rsidRDefault="0086192F" w:rsidP="00F2762A">
            <w:pPr>
              <w:ind w:left="315" w:firstLine="420"/>
            </w:pPr>
            <w:r>
              <w:rPr>
                <w:rFonts w:hint="eastAsia"/>
              </w:rPr>
              <w:t>使用剪钳把上盖去掉，用显微镜检查</w:t>
            </w:r>
            <w:r>
              <w:rPr>
                <w:rFonts w:hint="eastAsia"/>
              </w:rPr>
              <w:t>PCBA</w:t>
            </w:r>
            <w:r>
              <w:rPr>
                <w:rFonts w:hint="eastAsia"/>
              </w:rPr>
              <w:t>元器件，发现</w:t>
            </w:r>
            <w:r w:rsidR="005C1E51">
              <w:rPr>
                <w:rFonts w:hint="eastAsia"/>
              </w:rPr>
              <w:t>R8</w:t>
            </w:r>
            <w:r w:rsidR="005C1E51">
              <w:rPr>
                <w:rFonts w:hint="eastAsia"/>
              </w:rPr>
              <w:t>、</w:t>
            </w:r>
            <w:r w:rsidR="005C1E51">
              <w:rPr>
                <w:rFonts w:hint="eastAsia"/>
              </w:rPr>
              <w:t>R9</w:t>
            </w:r>
            <w:r w:rsidR="005C1E51">
              <w:rPr>
                <w:rFonts w:hint="eastAsia"/>
              </w:rPr>
              <w:t>电容鼓包烧坏，图片如下：</w:t>
            </w:r>
          </w:p>
          <w:tbl>
            <w:tblPr>
              <w:tblStyle w:val="a5"/>
              <w:tblW w:w="3732" w:type="pct"/>
              <w:jc w:val="center"/>
              <w:tblLayout w:type="fixed"/>
              <w:tblLook w:val="04A0"/>
            </w:tblPr>
            <w:tblGrid>
              <w:gridCol w:w="3740"/>
              <w:gridCol w:w="3446"/>
            </w:tblGrid>
            <w:tr w:rsidR="008B26ED" w:rsidRPr="006D5B5C" w:rsidTr="00BC2123">
              <w:trPr>
                <w:trHeight w:val="1810"/>
                <w:jc w:val="center"/>
              </w:trPr>
              <w:tc>
                <w:tcPr>
                  <w:tcW w:w="2602" w:type="pct"/>
                  <w:vAlign w:val="center"/>
                </w:tcPr>
                <w:p w:rsidR="008B26ED" w:rsidRPr="006D5B5C" w:rsidRDefault="002C2224" w:rsidP="00E5555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lastRenderedPageBreak/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0" type="#_x0000_t32" style="position:absolute;left:0;text-align:left;margin-left:154pt;margin-top:69.55pt;width:140.05pt;height:37.3pt;flip:y;z-index:251662336" o:connectortype="straight" strokecolor="#c00000">
                        <v:stroke endarrow="block"/>
                      </v:shape>
                    </w:pict>
                  </w:r>
                  <w:r>
                    <w:rPr>
                      <w:noProof/>
                      <w:sz w:val="20"/>
                      <w:szCs w:val="20"/>
                    </w:rPr>
                    <w:pict>
                      <v:shape id="_x0000_s1029" type="#_x0000_t32" style="position:absolute;left:0;text-align:left;margin-left:150.6pt;margin-top:21.2pt;width:65pt;height:32.6pt;z-index:251661312" o:connectortype="straight" strokecolor="#c00000">
                        <v:stroke endarrow="block"/>
                      </v:shape>
                    </w:pict>
                  </w:r>
                  <w:r>
                    <w:rPr>
                      <w:noProof/>
                      <w:sz w:val="20"/>
                      <w:szCs w:val="20"/>
                    </w:rPr>
                    <w:pict>
                      <v:rect id="_x0000_s1028" style="position:absolute;left:0;text-align:left;margin-left:140.5pt;margin-top:98.45pt;width:14.2pt;height:16.3pt;z-index:251660288" strokecolor="#c00000">
                        <v:fill opacity="0"/>
                      </v:rect>
                    </w:pict>
                  </w:r>
                  <w:r>
                    <w:rPr>
                      <w:noProof/>
                      <w:sz w:val="20"/>
                      <w:szCs w:val="20"/>
                    </w:rPr>
                    <w:pict>
                      <v:rect id="_x0000_s1027" style="position:absolute;left:0;text-align:left;margin-left:136.4pt;margin-top:12pt;width:14.2pt;height:16.3pt;z-index:251659264" strokecolor="#c00000">
                        <v:fill opacity="0"/>
                      </v:rect>
                    </w:pict>
                  </w:r>
                  <w:r w:rsidR="008B26E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86758" cy="1394960"/>
                        <wp:effectExtent l="19050" t="0" r="3992" b="0"/>
                        <wp:docPr id="34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7948" cy="139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8" w:type="pct"/>
                  <w:vAlign w:val="center"/>
                </w:tcPr>
                <w:p w:rsidR="008B26ED" w:rsidRPr="006D5B5C" w:rsidRDefault="00BC2123" w:rsidP="00BC2123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08699" cy="1476592"/>
                        <wp:effectExtent l="19050" t="0" r="5701" b="0"/>
                        <wp:docPr id="37" name="图片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806" cy="1476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6229" cy="1457942"/>
                        <wp:effectExtent l="19050" t="0" r="5321" b="0"/>
                        <wp:docPr id="40" name="图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758" cy="1461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1E51" w:rsidRPr="006D5B5C" w:rsidTr="005C1E51">
              <w:trPr>
                <w:trHeight w:val="317"/>
                <w:jc w:val="center"/>
              </w:trPr>
              <w:tc>
                <w:tcPr>
                  <w:tcW w:w="5000" w:type="pct"/>
                  <w:gridSpan w:val="2"/>
                  <w:vAlign w:val="center"/>
                </w:tcPr>
                <w:p w:rsidR="005C1E51" w:rsidRPr="006D5B5C" w:rsidRDefault="005C1E51" w:rsidP="005C1E51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5C1E51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PCBA</w:t>
                  </w:r>
                  <w:r w:rsidRPr="005C1E51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和电容鼓包图片</w:t>
                  </w:r>
                </w:p>
              </w:tc>
            </w:tr>
          </w:tbl>
          <w:p w:rsidR="008B26ED" w:rsidRDefault="008B26ED" w:rsidP="00F2762A">
            <w:pPr>
              <w:ind w:left="315" w:firstLine="420"/>
            </w:pPr>
          </w:p>
          <w:p w:rsidR="005C1E51" w:rsidRDefault="005C1E51" w:rsidP="005C1E51">
            <w:pPr>
              <w:ind w:left="315" w:firstLine="420"/>
            </w:pPr>
            <w:r>
              <w:rPr>
                <w:rFonts w:hint="eastAsia"/>
              </w:rPr>
              <w:t>3#</w:t>
            </w:r>
            <w:r>
              <w:rPr>
                <w:rFonts w:hint="eastAsia"/>
              </w:rPr>
              <w:t>样品分析：</w:t>
            </w:r>
          </w:p>
          <w:p w:rsidR="003D28CD" w:rsidRPr="00957921" w:rsidRDefault="003D28CD" w:rsidP="003D28CD">
            <w:pPr>
              <w:ind w:left="315" w:firstLine="420"/>
            </w:pPr>
            <w:r w:rsidRPr="00957921">
              <w:rPr>
                <w:rFonts w:hint="eastAsia"/>
              </w:rPr>
              <w:t>下面主要针对产品无输出的问题进行分析，导致该产品无输出主要有以下原因，使用故障树分析如下：</w:t>
            </w:r>
          </w:p>
          <w:p w:rsidR="003D28CD" w:rsidRDefault="003D28CD" w:rsidP="003D28CD">
            <w:pPr>
              <w:ind w:left="315" w:firstLine="420"/>
              <w:rPr>
                <w:rFonts w:asciiTheme="minorEastAsia" w:hAnsiTheme="minorEastAsia" w:cs="Arial"/>
                <w:szCs w:val="21"/>
              </w:rPr>
            </w:pPr>
            <w:r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>
                  <wp:extent cx="5379608" cy="915373"/>
                  <wp:effectExtent l="0" t="19050" r="0" b="0"/>
                  <wp:docPr id="32" name="图示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:rsidR="003D28CD" w:rsidRDefault="003D28CD" w:rsidP="003D28CD">
            <w:pPr>
              <w:ind w:left="315" w:firstLine="420"/>
            </w:pPr>
            <w:r w:rsidRPr="00B92438">
              <w:rPr>
                <w:rFonts w:hint="eastAsia"/>
              </w:rPr>
              <w:t>为进一步分析</w:t>
            </w:r>
            <w:r>
              <w:rPr>
                <w:rFonts w:hint="eastAsia"/>
              </w:rPr>
              <w:t>3#</w:t>
            </w:r>
            <w:r w:rsidRPr="00B92438">
              <w:rPr>
                <w:rFonts w:hint="eastAsia"/>
              </w:rPr>
              <w:t>产品失效原因，对产品进行拆壳分析</w:t>
            </w:r>
            <w:r>
              <w:rPr>
                <w:rFonts w:hint="eastAsia"/>
              </w:rPr>
              <w:t>，</w:t>
            </w:r>
            <w:r w:rsidRPr="00B92438">
              <w:rPr>
                <w:rFonts w:hint="eastAsia"/>
              </w:rPr>
              <w:t>在</w:t>
            </w:r>
            <w:r w:rsidRPr="00B92438">
              <w:rPr>
                <w:rFonts w:hint="eastAsia"/>
              </w:rPr>
              <w:t>4</w:t>
            </w:r>
            <w:r w:rsidRPr="00B92438">
              <w:t>0X</w:t>
            </w:r>
            <w:r w:rsidRPr="00B92438">
              <w:rPr>
                <w:rFonts w:hint="eastAsia"/>
              </w:rPr>
              <w:t>显微镜下对拆壳后的</w:t>
            </w:r>
            <w:r w:rsidRPr="00B92438">
              <w:rPr>
                <w:rFonts w:hint="eastAsia"/>
              </w:rPr>
              <w:t>PCBA</w:t>
            </w:r>
            <w:r w:rsidRPr="00B92438">
              <w:rPr>
                <w:rFonts w:hint="eastAsia"/>
              </w:rPr>
              <w:t>上各器件焊点及连接处焊点进行焊点质量检查，</w:t>
            </w:r>
            <w:r>
              <w:rPr>
                <w:rFonts w:hint="eastAsia"/>
              </w:rPr>
              <w:t>未发现产品存在焊点虚焊等焊接不良现象。</w:t>
            </w:r>
          </w:p>
          <w:p w:rsidR="003D28CD" w:rsidRPr="00B92438" w:rsidRDefault="003D28CD" w:rsidP="003D28CD">
            <w:pPr>
              <w:ind w:left="315" w:firstLine="420"/>
            </w:pPr>
            <w:r w:rsidRPr="00B92438">
              <w:rPr>
                <w:rFonts w:hint="eastAsia"/>
              </w:rPr>
              <w:t>产品拆解后的</w:t>
            </w:r>
            <w:r w:rsidRPr="00B92438">
              <w:rPr>
                <w:rFonts w:hint="eastAsia"/>
              </w:rPr>
              <w:t>PCBA</w:t>
            </w:r>
            <w:r w:rsidRPr="00B92438">
              <w:rPr>
                <w:rFonts w:hint="eastAsia"/>
              </w:rPr>
              <w:t>如下图所示：</w:t>
            </w:r>
          </w:p>
          <w:tbl>
            <w:tblPr>
              <w:tblStyle w:val="a5"/>
              <w:tblW w:w="4667" w:type="dxa"/>
              <w:jc w:val="center"/>
              <w:tblLayout w:type="fixed"/>
              <w:tblLook w:val="04A0"/>
            </w:tblPr>
            <w:tblGrid>
              <w:gridCol w:w="4667"/>
            </w:tblGrid>
            <w:tr w:rsidR="003D28CD" w:rsidRPr="00B92438" w:rsidTr="003D28CD">
              <w:trPr>
                <w:trHeight w:val="460"/>
                <w:jc w:val="center"/>
              </w:trPr>
              <w:tc>
                <w:tcPr>
                  <w:tcW w:w="5000" w:type="pct"/>
                  <w:vAlign w:val="center"/>
                </w:tcPr>
                <w:p w:rsidR="003D28CD" w:rsidRPr="00B92438" w:rsidRDefault="005277B6" w:rsidP="00E55557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20"/>
                      <w:szCs w:val="21"/>
                    </w:rPr>
                  </w:pPr>
                  <w:r>
                    <w:rPr>
                      <w:rFonts w:asciiTheme="minorEastAsia" w:hAnsiTheme="minorEastAsia" w:cs="Arial"/>
                      <w:noProof/>
                      <w:sz w:val="20"/>
                      <w:szCs w:val="21"/>
                    </w:rPr>
                    <w:drawing>
                      <wp:inline distT="0" distB="0" distL="0" distR="0">
                        <wp:extent cx="2537265" cy="1631588"/>
                        <wp:effectExtent l="19050" t="0" r="0" b="0"/>
                        <wp:docPr id="43" name="图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7285" cy="1631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28CD" w:rsidRPr="00B92438" w:rsidTr="003D28CD">
              <w:trPr>
                <w:trHeight w:val="304"/>
                <w:jc w:val="center"/>
              </w:trPr>
              <w:tc>
                <w:tcPr>
                  <w:tcW w:w="5000" w:type="pct"/>
                  <w:vAlign w:val="center"/>
                </w:tcPr>
                <w:p w:rsidR="003D28CD" w:rsidRPr="00B92438" w:rsidRDefault="003D28CD" w:rsidP="003D28CD">
                  <w:pPr>
                    <w:pStyle w:val="a7"/>
                    <w:ind w:firstLineChars="0" w:firstLine="0"/>
                    <w:jc w:val="center"/>
                    <w:rPr>
                      <w:rFonts w:asciiTheme="minorEastAsia" w:hAnsiTheme="minorEastAsia" w:cs="Arial"/>
                      <w:sz w:val="18"/>
                      <w:szCs w:val="21"/>
                    </w:rPr>
                  </w:pPr>
                  <w:r>
                    <w:rPr>
                      <w:rFonts w:asciiTheme="minorEastAsia" w:hAnsiTheme="minorEastAsia" w:cs="Arial" w:hint="eastAsia"/>
                      <w:sz w:val="18"/>
                      <w:szCs w:val="21"/>
                    </w:rPr>
                    <w:t>3#样品</w:t>
                  </w:r>
                </w:p>
              </w:tc>
            </w:tr>
          </w:tbl>
          <w:p w:rsidR="003D28CD" w:rsidRDefault="003D28CD" w:rsidP="003D28CD">
            <w:pPr>
              <w:ind w:left="737"/>
              <w:rPr>
                <w:rFonts w:asciiTheme="minorEastAsia" w:hAnsiTheme="minorEastAsia" w:cs="Arial"/>
                <w:b/>
                <w:szCs w:val="21"/>
              </w:rPr>
            </w:pPr>
          </w:p>
          <w:p w:rsidR="003D28CD" w:rsidRPr="0082315C" w:rsidRDefault="003D28CD" w:rsidP="003D28CD">
            <w:pPr>
              <w:pStyle w:val="a7"/>
              <w:ind w:left="315" w:firstLineChars="202" w:firstLine="424"/>
            </w:pPr>
            <w:r w:rsidRPr="0082315C">
              <w:rPr>
                <w:rFonts w:hint="eastAsia"/>
              </w:rPr>
              <w:t>电路功能检查</w:t>
            </w:r>
            <w:r>
              <w:rPr>
                <w:rFonts w:hint="eastAsia"/>
              </w:rPr>
              <w:t>：</w:t>
            </w:r>
            <w:r w:rsidRPr="0082315C">
              <w:rPr>
                <w:rFonts w:hint="eastAsia"/>
              </w:rPr>
              <w:t>根据</w:t>
            </w:r>
            <w:r w:rsidRPr="0082315C">
              <w:t>晶振的电路原理，逐步排查相关电路性能是否异常，</w:t>
            </w:r>
            <w:r w:rsidRPr="0082315C">
              <w:rPr>
                <w:rFonts w:hint="eastAsia"/>
              </w:rPr>
              <w:t>确认电源</w:t>
            </w:r>
            <w:r w:rsidRPr="0082315C">
              <w:t>模块</w:t>
            </w:r>
            <w:r w:rsidRPr="0082315C">
              <w:rPr>
                <w:rFonts w:hint="eastAsia"/>
              </w:rPr>
              <w:t>、振荡模块</w:t>
            </w:r>
            <w:r w:rsidRPr="0082315C">
              <w:t>、</w:t>
            </w:r>
            <w:r w:rsidRPr="0082315C">
              <w:rPr>
                <w:rFonts w:hint="eastAsia"/>
              </w:rPr>
              <w:t>加热</w:t>
            </w:r>
            <w:r w:rsidRPr="0082315C">
              <w:t>模块</w:t>
            </w:r>
            <w:r w:rsidRPr="0082315C">
              <w:rPr>
                <w:rFonts w:hint="eastAsia"/>
              </w:rPr>
              <w:t>电路</w:t>
            </w:r>
            <w:r>
              <w:rPr>
                <w:rFonts w:hint="eastAsia"/>
              </w:rPr>
              <w:t>均</w:t>
            </w:r>
            <w:r w:rsidRPr="0082315C">
              <w:t>正常</w:t>
            </w:r>
            <w:r>
              <w:rPr>
                <w:rFonts w:hint="eastAsia"/>
              </w:rPr>
              <w:t>；</w:t>
            </w:r>
          </w:p>
          <w:p w:rsidR="003D28CD" w:rsidRDefault="003D28CD" w:rsidP="003D28CD">
            <w:pPr>
              <w:pStyle w:val="a7"/>
              <w:ind w:left="315" w:firstLineChars="202" w:firstLine="424"/>
            </w:pPr>
            <w:r w:rsidRPr="0082315C">
              <w:rPr>
                <w:rFonts w:hint="eastAsia"/>
              </w:rPr>
              <w:t>晶体</w:t>
            </w:r>
            <w:r w:rsidRPr="0082315C">
              <w:t>异常确认</w:t>
            </w:r>
            <w:r>
              <w:rPr>
                <w:rFonts w:hint="eastAsia"/>
              </w:rPr>
              <w:t>：使用烙铁将产品晶体引脚断开，晶体放入</w:t>
            </w:r>
            <w:r w:rsidRPr="0082315C">
              <w:rPr>
                <w:rFonts w:hint="eastAsia"/>
              </w:rPr>
              <w:t>W2200</w:t>
            </w:r>
            <w:r w:rsidRPr="0082315C">
              <w:rPr>
                <w:rFonts w:hint="eastAsia"/>
              </w:rPr>
              <w:t>晶体测试仪</w:t>
            </w:r>
            <w:r>
              <w:rPr>
                <w:rFonts w:hint="eastAsia"/>
              </w:rPr>
              <w:t>进行测试晶体指标，发现</w:t>
            </w:r>
            <w:r>
              <w:rPr>
                <w:rFonts w:hint="eastAsia"/>
              </w:rPr>
              <w:t>3#</w:t>
            </w:r>
            <w:r w:rsidR="00EC1337">
              <w:rPr>
                <w:rFonts w:hint="eastAsia"/>
              </w:rPr>
              <w:t>样品</w:t>
            </w:r>
            <w:r>
              <w:rPr>
                <w:rFonts w:hint="eastAsia"/>
              </w:rPr>
              <w:t>晶体</w:t>
            </w:r>
            <w:r w:rsidR="005277B6">
              <w:rPr>
                <w:rFonts w:hint="eastAsia"/>
              </w:rPr>
              <w:t>RR</w:t>
            </w:r>
            <w:r w:rsidR="005277B6">
              <w:rPr>
                <w:rFonts w:hint="eastAsia"/>
              </w:rPr>
              <w:t>、</w:t>
            </w:r>
            <w:r w:rsidR="005277B6">
              <w:rPr>
                <w:rFonts w:hint="eastAsia"/>
              </w:rPr>
              <w:t>Q</w:t>
            </w:r>
            <w:r w:rsidR="005277B6">
              <w:rPr>
                <w:rFonts w:hint="eastAsia"/>
              </w:rPr>
              <w:t>、</w:t>
            </w:r>
            <w:r>
              <w:rPr>
                <w:rFonts w:hint="eastAsia"/>
              </w:rPr>
              <w:t>DLD2</w:t>
            </w:r>
            <w:r>
              <w:rPr>
                <w:rFonts w:hint="eastAsia"/>
              </w:rPr>
              <w:t>测试不合格，如下表所示</w:t>
            </w:r>
            <w:r w:rsidR="005277B6">
              <w:rPr>
                <w:rFonts w:hint="eastAsia"/>
              </w:rPr>
              <w:t>：</w:t>
            </w:r>
          </w:p>
          <w:tbl>
            <w:tblPr>
              <w:tblW w:w="9070" w:type="dxa"/>
              <w:jc w:val="center"/>
              <w:tblLayout w:type="fixed"/>
              <w:tblLook w:val="04A0"/>
            </w:tblPr>
            <w:tblGrid>
              <w:gridCol w:w="1127"/>
              <w:gridCol w:w="1127"/>
              <w:gridCol w:w="1127"/>
              <w:gridCol w:w="1127"/>
              <w:gridCol w:w="1127"/>
              <w:gridCol w:w="1127"/>
              <w:gridCol w:w="1127"/>
              <w:gridCol w:w="1181"/>
            </w:tblGrid>
            <w:tr w:rsidR="005277B6" w:rsidRPr="005277B6" w:rsidTr="00B67A46">
              <w:trPr>
                <w:trHeight w:val="240"/>
                <w:jc w:val="center"/>
              </w:trPr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Courier New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Courier New"/>
                      <w:color w:val="000000"/>
                      <w:kern w:val="0"/>
                      <w:sz w:val="18"/>
                      <w:szCs w:val="18"/>
                    </w:rPr>
                    <w:t>TEMP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FL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C0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RR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C1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Q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DLD2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FL</w:t>
                  </w:r>
                </w:p>
              </w:tc>
            </w:tr>
            <w:tr w:rsidR="005277B6" w:rsidRPr="005277B6" w:rsidTr="00B67A46">
              <w:trPr>
                <w:trHeight w:val="220"/>
                <w:jc w:val="center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¡ãC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ppm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pF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Ohms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fF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Ohms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Hz</w:t>
                  </w:r>
                </w:p>
              </w:tc>
            </w:tr>
            <w:tr w:rsidR="005277B6" w:rsidRPr="005277B6" w:rsidTr="00B67A46">
              <w:trPr>
                <w:trHeight w:val="220"/>
                <w:jc w:val="center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max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2.2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0.149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5277B6" w:rsidRPr="005277B6" w:rsidTr="00B67A46">
              <w:trPr>
                <w:trHeight w:val="220"/>
                <w:jc w:val="center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min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-5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1.8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0.111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5277B6" w:rsidRPr="005277B6" w:rsidTr="00B67A46">
              <w:trPr>
                <w:trHeight w:val="220"/>
                <w:jc w:val="center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 w:hint="eastAsia"/>
                      <w:color w:val="000000"/>
                      <w:kern w:val="0"/>
                      <w:sz w:val="18"/>
                      <w:szCs w:val="18"/>
                    </w:rPr>
                    <w:t>复测结果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-2.723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EC1337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 w:themeColor="text1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 w:themeColor="text1"/>
                      <w:kern w:val="0"/>
                      <w:sz w:val="18"/>
                      <w:szCs w:val="18"/>
                    </w:rPr>
                    <w:t>1.</w:t>
                  </w:r>
                  <w:r w:rsidR="00EC1337" w:rsidRPr="00EC1337">
                    <w:rPr>
                      <w:rFonts w:ascii="宋体" w:eastAsia="宋体" w:hAnsi="宋体" w:cs="Arial" w:hint="eastAsia"/>
                      <w:color w:val="000000" w:themeColor="text1"/>
                      <w:kern w:val="0"/>
                      <w:sz w:val="18"/>
                      <w:szCs w:val="18"/>
                    </w:rPr>
                    <w:t>9</w:t>
                  </w:r>
                  <w:r w:rsidRPr="005277B6">
                    <w:rPr>
                      <w:rFonts w:ascii="宋体" w:eastAsia="宋体" w:hAnsi="宋体" w:cs="Arial"/>
                      <w:color w:val="000000" w:themeColor="text1"/>
                      <w:kern w:val="0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FF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FF0000"/>
                      <w:kern w:val="0"/>
                      <w:sz w:val="18"/>
                      <w:szCs w:val="18"/>
                    </w:rPr>
                    <w:t>221.4&lt;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0.131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FF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FF0000"/>
                      <w:kern w:val="0"/>
                      <w:sz w:val="18"/>
                      <w:szCs w:val="18"/>
                    </w:rPr>
                    <w:t>548.865&lt;</w:t>
                  </w:r>
                </w:p>
              </w:tc>
              <w:tc>
                <w:tcPr>
                  <w:tcW w:w="1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FF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FF0000"/>
                      <w:kern w:val="0"/>
                      <w:sz w:val="18"/>
                      <w:szCs w:val="18"/>
                    </w:rPr>
                    <w:t>86.910&lt;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7B6" w:rsidRPr="005277B6" w:rsidRDefault="005277B6" w:rsidP="005277B6">
                  <w:pPr>
                    <w:widowControl/>
                    <w:jc w:val="center"/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277B6">
                    <w:rPr>
                      <w:rFonts w:ascii="宋体" w:eastAsia="宋体" w:hAnsi="宋体" w:cs="Arial"/>
                      <w:color w:val="000000"/>
                      <w:kern w:val="0"/>
                      <w:sz w:val="18"/>
                      <w:szCs w:val="18"/>
                    </w:rPr>
                    <w:t>9999972.77</w:t>
                  </w:r>
                </w:p>
              </w:tc>
            </w:tr>
          </w:tbl>
          <w:p w:rsidR="005277B6" w:rsidRDefault="005277B6" w:rsidP="005277B6">
            <w:pPr>
              <w:pStyle w:val="a7"/>
              <w:ind w:left="315" w:firstLineChars="202" w:firstLine="424"/>
            </w:pPr>
            <w:r>
              <w:rPr>
                <w:rFonts w:hint="eastAsia"/>
              </w:rPr>
              <w:t>从晶体测试数据来看</w:t>
            </w:r>
            <w:r w:rsidRPr="0082315C">
              <w:t>，</w:t>
            </w:r>
            <w:r>
              <w:rPr>
                <w:rFonts w:hint="eastAsia"/>
              </w:rPr>
              <w:t>3#</w:t>
            </w:r>
            <w:r w:rsidRPr="0082315C">
              <w:t>产品</w:t>
            </w:r>
            <w:r>
              <w:rPr>
                <w:rFonts w:hint="eastAsia"/>
              </w:rPr>
              <w:t>晶体指标不合格是导致晶体无输出的主要原因，为进一步确认，将产品外挂</w:t>
            </w:r>
            <w:r>
              <w:rPr>
                <w:rFonts w:hint="eastAsia"/>
              </w:rPr>
              <w:t>1pcs</w:t>
            </w:r>
            <w:r>
              <w:rPr>
                <w:rFonts w:hint="eastAsia"/>
              </w:rPr>
              <w:t>性能</w:t>
            </w:r>
            <w:r>
              <w:rPr>
                <w:rFonts w:hint="eastAsia"/>
              </w:rPr>
              <w:t>OK</w:t>
            </w:r>
            <w:r>
              <w:rPr>
                <w:rFonts w:hint="eastAsia"/>
              </w:rPr>
              <w:t>的晶体，产品频率输出正常，确认是晶体本体不良导致产品无输出；</w:t>
            </w:r>
          </w:p>
          <w:p w:rsidR="003D28CD" w:rsidRPr="005277B6" w:rsidRDefault="005277B6" w:rsidP="003D28CD">
            <w:pPr>
              <w:ind w:left="737"/>
            </w:pPr>
            <w:r w:rsidRPr="005277B6">
              <w:rPr>
                <w:rFonts w:hint="eastAsia"/>
              </w:rPr>
              <w:t>下一步将晶体寄给厂商分析，预计</w:t>
            </w:r>
            <w:r w:rsidRPr="005277B6">
              <w:rPr>
                <w:rFonts w:hint="eastAsia"/>
              </w:rPr>
              <w:t>5</w:t>
            </w:r>
            <w:r w:rsidRPr="005277B6">
              <w:rPr>
                <w:rFonts w:hint="eastAsia"/>
              </w:rPr>
              <w:t>月</w:t>
            </w:r>
            <w:r w:rsidRPr="005277B6">
              <w:rPr>
                <w:rFonts w:hint="eastAsia"/>
              </w:rPr>
              <w:t>15</w:t>
            </w:r>
            <w:r w:rsidRPr="005277B6">
              <w:rPr>
                <w:rFonts w:hint="eastAsia"/>
              </w:rPr>
              <w:t>日完成；</w:t>
            </w:r>
          </w:p>
          <w:p w:rsidR="00E91DD4" w:rsidRDefault="00E91DD4" w:rsidP="00C95C44">
            <w:pPr>
              <w:ind w:left="315" w:firstLine="420"/>
              <w:rPr>
                <w:color w:val="000000" w:themeColor="text1"/>
              </w:rPr>
            </w:pPr>
          </w:p>
          <w:p w:rsidR="00C95C44" w:rsidRDefault="00C95C44" w:rsidP="00C95C44">
            <w:pPr>
              <w:ind w:left="315" w:firstLine="420"/>
              <w:rPr>
                <w:color w:val="000000" w:themeColor="text1"/>
              </w:rPr>
            </w:pPr>
          </w:p>
          <w:p w:rsidR="00C95C44" w:rsidRPr="00F2762A" w:rsidRDefault="00C95C44" w:rsidP="00C95C44">
            <w:pPr>
              <w:ind w:left="315" w:firstLine="420"/>
              <w:rPr>
                <w:color w:val="000000" w:themeColor="text1"/>
              </w:rPr>
            </w:pP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0A5E03">
            <w:pPr>
              <w:jc w:val="left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lastRenderedPageBreak/>
              <w:t>验证阶段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Authenticate stage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(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对分析原因进行验证，以确认分析原因的准确性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Verify the analysis reason to confirm the accuracy of analysis reason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Default="00C95C44" w:rsidP="0068363E">
            <w:pPr>
              <w:ind w:left="315" w:firstLine="420"/>
              <w:rPr>
                <w:rFonts w:ascii="Times New Roman" w:cs="Times New Roman"/>
                <w:color w:val="000000" w:themeColor="text1"/>
              </w:rPr>
            </w:pPr>
            <w:r>
              <w:rPr>
                <w:rFonts w:ascii="Times New Roman" w:cs="Times New Roman" w:hint="eastAsia"/>
                <w:color w:val="000000" w:themeColor="text1"/>
              </w:rPr>
              <w:t>使用</w:t>
            </w:r>
            <w:r>
              <w:rPr>
                <w:rFonts w:ascii="Times New Roman" w:cs="Times New Roman" w:hint="eastAsia"/>
                <w:color w:val="000000" w:themeColor="text1"/>
              </w:rPr>
              <w:t>1pcs</w:t>
            </w:r>
            <w:r>
              <w:rPr>
                <w:rFonts w:ascii="Times New Roman" w:cs="Times New Roman" w:hint="eastAsia"/>
                <w:color w:val="000000" w:themeColor="text1"/>
              </w:rPr>
              <w:t>好的产品，模拟产品插反的情况</w:t>
            </w:r>
            <w:r w:rsidR="007C3D71">
              <w:rPr>
                <w:rFonts w:ascii="Times New Roman" w:cs="Times New Roman" w:hint="eastAsia"/>
                <w:color w:val="000000" w:themeColor="text1"/>
              </w:rPr>
              <w:t>上电测试，启动电流为</w:t>
            </w:r>
            <w:r w:rsidR="007C3D71">
              <w:rPr>
                <w:rFonts w:ascii="Times New Roman" w:cs="Times New Roman" w:hint="eastAsia"/>
                <w:color w:val="000000" w:themeColor="text1"/>
              </w:rPr>
              <w:t>2.77A</w:t>
            </w:r>
            <w:r w:rsidR="007C3D71">
              <w:rPr>
                <w:rFonts w:ascii="Times New Roman" w:cs="Times New Roman" w:hint="eastAsia"/>
                <w:color w:val="000000" w:themeColor="text1"/>
              </w:rPr>
              <w:t>，再把产品正常上电，产品出现无输出</w:t>
            </w:r>
            <w:r w:rsidR="00A82CE5">
              <w:rPr>
                <w:rFonts w:ascii="Times New Roman" w:cs="Times New Roman" w:hint="eastAsia"/>
                <w:color w:val="000000" w:themeColor="text1"/>
              </w:rPr>
              <w:t>，确定产品上电插反向的情况会出现大电流</w:t>
            </w:r>
            <w:r w:rsidR="007C3D71">
              <w:rPr>
                <w:rFonts w:ascii="Times New Roman" w:cs="Times New Roman" w:hint="eastAsia"/>
                <w:color w:val="000000" w:themeColor="text1"/>
              </w:rPr>
              <w:t>；</w:t>
            </w:r>
          </w:p>
          <w:tbl>
            <w:tblPr>
              <w:tblStyle w:val="a5"/>
              <w:tblW w:w="4201" w:type="pct"/>
              <w:jc w:val="center"/>
              <w:tblLayout w:type="fixed"/>
              <w:tblLook w:val="04A0"/>
            </w:tblPr>
            <w:tblGrid>
              <w:gridCol w:w="2469"/>
              <w:gridCol w:w="2467"/>
              <w:gridCol w:w="3153"/>
            </w:tblGrid>
            <w:tr w:rsidR="007C3D71" w:rsidRPr="006D5B5C" w:rsidTr="007C3D71">
              <w:trPr>
                <w:trHeight w:val="1677"/>
                <w:jc w:val="center"/>
              </w:trPr>
              <w:tc>
                <w:tcPr>
                  <w:tcW w:w="1526" w:type="pct"/>
                  <w:vAlign w:val="center"/>
                </w:tcPr>
                <w:p w:rsidR="007C3D71" w:rsidRPr="006D5B5C" w:rsidRDefault="006E7E0C" w:rsidP="007C3D7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28115" cy="967740"/>
                        <wp:effectExtent l="19050" t="0" r="635" b="0"/>
                        <wp:docPr id="55" name="图片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11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5" w:type="pct"/>
                  <w:vAlign w:val="center"/>
                </w:tcPr>
                <w:p w:rsidR="007C3D71" w:rsidRPr="006D5B5C" w:rsidRDefault="007C3D71" w:rsidP="007C3D7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28115" cy="948055"/>
                        <wp:effectExtent l="19050" t="0" r="635" b="0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115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9" w:type="pct"/>
                  <w:vAlign w:val="center"/>
                </w:tcPr>
                <w:p w:rsidR="007C3D71" w:rsidRPr="006D5B5C" w:rsidRDefault="007C3D71" w:rsidP="007C3D7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99479" cy="974470"/>
                        <wp:effectExtent l="19050" t="0" r="0" b="0"/>
                        <wp:docPr id="49" name="图片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361" cy="974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3D71" w:rsidTr="007C3D71">
              <w:trPr>
                <w:trHeight w:val="294"/>
                <w:jc w:val="center"/>
              </w:trPr>
              <w:tc>
                <w:tcPr>
                  <w:tcW w:w="1526" w:type="pct"/>
                </w:tcPr>
                <w:p w:rsidR="007C3D71" w:rsidRDefault="007C3D71" w:rsidP="00E5555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正常启动电流</w:t>
                  </w:r>
                  <w:r w:rsidR="006E7E0C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6E7E0C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正常</w:t>
                  </w:r>
                </w:p>
              </w:tc>
              <w:tc>
                <w:tcPr>
                  <w:tcW w:w="1525" w:type="pct"/>
                </w:tcPr>
                <w:p w:rsidR="007C3D71" w:rsidRDefault="007C3D71" w:rsidP="00E5555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插反时启动电流</w:t>
                  </w:r>
                  <w:r w:rsidR="006E7E0C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="006E7E0C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大电流</w:t>
                  </w:r>
                </w:p>
              </w:tc>
              <w:tc>
                <w:tcPr>
                  <w:tcW w:w="1949" w:type="pct"/>
                </w:tcPr>
                <w:p w:rsidR="007C3D71" w:rsidRDefault="007C3D71" w:rsidP="0080071A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插反</w:t>
                  </w:r>
                  <w:r w:rsidR="0080071A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通电</w:t>
                  </w: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后在正常测试启动电流</w:t>
                  </w:r>
                </w:p>
              </w:tc>
            </w:tr>
          </w:tbl>
          <w:p w:rsidR="00C95C44" w:rsidRPr="00144DAC" w:rsidRDefault="00C95C44" w:rsidP="0068363E">
            <w:pPr>
              <w:ind w:left="315" w:firstLine="420"/>
              <w:rPr>
                <w:rFonts w:ascii="Times New Roman" w:cs="Times New Roman"/>
                <w:color w:val="000000" w:themeColor="text1"/>
              </w:rPr>
            </w:pP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702C05">
            <w:pPr>
              <w:jc w:val="left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总结阶段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Conclusion stage</w:t>
            </w:r>
          </w:p>
        </w:tc>
      </w:tr>
      <w:tr w:rsidR="00E91DD4" w:rsidRPr="007331D2" w:rsidTr="00D82B03">
        <w:tc>
          <w:tcPr>
            <w:tcW w:w="1330" w:type="dxa"/>
            <w:gridSpan w:val="2"/>
            <w:vAlign w:val="center"/>
          </w:tcPr>
          <w:p w:rsidR="00E91DD4" w:rsidRPr="007331D2" w:rsidRDefault="00E91DD4" w:rsidP="00F82DA4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发生原因</w:t>
            </w:r>
          </w:p>
          <w:p w:rsidR="00E91DD4" w:rsidRPr="007331D2" w:rsidRDefault="00E91DD4" w:rsidP="00F82DA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True cause</w:t>
            </w:r>
          </w:p>
        </w:tc>
        <w:tc>
          <w:tcPr>
            <w:tcW w:w="8524" w:type="dxa"/>
            <w:gridSpan w:val="20"/>
          </w:tcPr>
          <w:p w:rsidR="00F248D2" w:rsidRDefault="00C95C44" w:rsidP="00447499">
            <w:pPr>
              <w:rPr>
                <w:rFonts w:ascii="Times New Roman" w:cs="Times New Roman"/>
                <w:color w:val="000000" w:themeColor="text1"/>
              </w:rPr>
            </w:pPr>
            <w:r>
              <w:rPr>
                <w:rFonts w:ascii="Times New Roman" w:cs="Times New Roman" w:hint="eastAsia"/>
                <w:color w:val="000000" w:themeColor="text1"/>
              </w:rPr>
              <w:t>1#</w:t>
            </w:r>
            <w:r>
              <w:rPr>
                <w:rFonts w:ascii="Times New Roman" w:cs="Times New Roman" w:hint="eastAsia"/>
                <w:color w:val="000000" w:themeColor="text1"/>
              </w:rPr>
              <w:t>样品大电流</w:t>
            </w:r>
            <w:r w:rsidR="00A82CE5">
              <w:rPr>
                <w:rFonts w:ascii="Times New Roman" w:cs="Times New Roman" w:hint="eastAsia"/>
                <w:color w:val="000000" w:themeColor="text1"/>
              </w:rPr>
              <w:t>是产品插反向导致</w:t>
            </w:r>
            <w:r w:rsidR="00D94624">
              <w:rPr>
                <w:rFonts w:ascii="Times New Roman" w:cs="Times New Roman" w:hint="eastAsia"/>
                <w:color w:val="000000" w:themeColor="text1"/>
              </w:rPr>
              <w:t>；</w:t>
            </w:r>
          </w:p>
          <w:p w:rsidR="00A82CE5" w:rsidRDefault="00A82CE5" w:rsidP="00447499">
            <w:pPr>
              <w:rPr>
                <w:rFonts w:ascii="Times New Roman" w:cs="Times New Roman"/>
                <w:color w:val="000000" w:themeColor="text1"/>
              </w:rPr>
            </w:pPr>
            <w:r>
              <w:rPr>
                <w:rFonts w:ascii="Times New Roman" w:cs="Times New Roman" w:hint="eastAsia"/>
                <w:color w:val="000000" w:themeColor="text1"/>
              </w:rPr>
              <w:t>2#</w:t>
            </w:r>
            <w:r>
              <w:rPr>
                <w:rFonts w:ascii="Times New Roman" w:cs="Times New Roman" w:hint="eastAsia"/>
                <w:color w:val="000000" w:themeColor="text1"/>
              </w:rPr>
              <w:t>样品复测输出正常，未发现无输出的现象；</w:t>
            </w:r>
          </w:p>
          <w:p w:rsidR="00A82CE5" w:rsidRPr="00A82CE5" w:rsidRDefault="00A82CE5" w:rsidP="00447499">
            <w:pPr>
              <w:rPr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 w:themeColor="text1"/>
              </w:rPr>
              <w:t>3#</w:t>
            </w:r>
            <w:r>
              <w:rPr>
                <w:rFonts w:ascii="Times New Roman" w:cs="Times New Roman" w:hint="eastAsia"/>
                <w:color w:val="000000" w:themeColor="text1"/>
              </w:rPr>
              <w:t>样品无输出是晶体本体不良，不良晶体寄给厂商做</w:t>
            </w:r>
            <w:r w:rsidR="00B67A46">
              <w:rPr>
                <w:rFonts w:ascii="Times New Roman" w:cs="Times New Roman" w:hint="eastAsia"/>
                <w:color w:val="000000" w:themeColor="text1"/>
              </w:rPr>
              <w:t>具体失效</w:t>
            </w:r>
            <w:r>
              <w:rPr>
                <w:rFonts w:ascii="Times New Roman" w:cs="Times New Roman" w:hint="eastAsia"/>
                <w:color w:val="000000" w:themeColor="text1"/>
              </w:rPr>
              <w:t>分析；</w:t>
            </w:r>
          </w:p>
          <w:p w:rsidR="00394F57" w:rsidRPr="00B67A46" w:rsidRDefault="00394F57" w:rsidP="00447499">
            <w:pPr>
              <w:rPr>
                <w:rFonts w:ascii="Times New Roman" w:cs="Times New Roman"/>
                <w:color w:val="000000" w:themeColor="text1"/>
              </w:rPr>
            </w:pPr>
          </w:p>
        </w:tc>
      </w:tr>
      <w:tr w:rsidR="00E91DD4" w:rsidRPr="007331D2" w:rsidTr="00D82B03">
        <w:trPr>
          <w:trHeight w:val="492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D5：选择永久改善措施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Choose permanent corrective action</w:t>
            </w:r>
          </w:p>
        </w:tc>
      </w:tr>
      <w:tr w:rsidR="00E91DD4" w:rsidRPr="007331D2" w:rsidTr="00D82B03">
        <w:trPr>
          <w:trHeight w:val="64"/>
        </w:trPr>
        <w:tc>
          <w:tcPr>
            <w:tcW w:w="9854" w:type="dxa"/>
            <w:gridSpan w:val="22"/>
          </w:tcPr>
          <w:p w:rsidR="00E91DD4" w:rsidRPr="007331D2" w:rsidRDefault="00E91DD4" w:rsidP="00190DC5">
            <w:pPr>
              <w:jc w:val="left"/>
              <w:rPr>
                <w:rFonts w:asciiTheme="minorEastAsia" w:hAnsiTheme="minorEastAsia"/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</w:rPr>
              <w:t xml:space="preserve">(措施需要与D4原因相对应 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Measures need to correspond to D4 causes</w:t>
            </w: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903F1A">
        <w:trPr>
          <w:trHeight w:val="174"/>
        </w:trPr>
        <w:tc>
          <w:tcPr>
            <w:tcW w:w="1330" w:type="dxa"/>
            <w:gridSpan w:val="2"/>
            <w:vAlign w:val="center"/>
          </w:tcPr>
          <w:p w:rsidR="00E91DD4" w:rsidRPr="007331D2" w:rsidRDefault="00E91DD4" w:rsidP="00190DC5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类型</w:t>
            </w:r>
          </w:p>
          <w:p w:rsidR="00E91DD4" w:rsidRPr="007331D2" w:rsidRDefault="00E91DD4" w:rsidP="00190D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T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ype</w:t>
            </w:r>
          </w:p>
        </w:tc>
        <w:tc>
          <w:tcPr>
            <w:tcW w:w="6291" w:type="dxa"/>
            <w:gridSpan w:val="15"/>
            <w:vAlign w:val="center"/>
          </w:tcPr>
          <w:p w:rsidR="00E91DD4" w:rsidRPr="007331D2" w:rsidRDefault="00E91DD4" w:rsidP="00190DC5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内容</w:t>
            </w:r>
          </w:p>
          <w:p w:rsidR="00E91DD4" w:rsidRPr="007331D2" w:rsidRDefault="00E91DD4" w:rsidP="00190DC5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Content</w:t>
            </w:r>
          </w:p>
        </w:tc>
        <w:tc>
          <w:tcPr>
            <w:tcW w:w="992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执行日期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903F1A">
        <w:trPr>
          <w:trHeight w:val="426"/>
        </w:trPr>
        <w:tc>
          <w:tcPr>
            <w:tcW w:w="1330" w:type="dxa"/>
            <w:gridSpan w:val="2"/>
            <w:vAlign w:val="center"/>
          </w:tcPr>
          <w:p w:rsidR="00E91DD4" w:rsidRPr="007331D2" w:rsidRDefault="00E91DD4" w:rsidP="00D016BD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纠正措施</w:t>
            </w:r>
          </w:p>
          <w:p w:rsidR="00E91DD4" w:rsidRPr="007331D2" w:rsidRDefault="00E91DD4" w:rsidP="00D016B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Corrective measures</w:t>
            </w:r>
          </w:p>
        </w:tc>
        <w:tc>
          <w:tcPr>
            <w:tcW w:w="6291" w:type="dxa"/>
            <w:gridSpan w:val="15"/>
            <w:vAlign w:val="center"/>
          </w:tcPr>
          <w:p w:rsidR="0080071A" w:rsidRDefault="0080071A" w:rsidP="00A82CE5">
            <w:pPr>
              <w:ind w:rightChars="16" w:right="34"/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 w:themeColor="text1"/>
                <w:sz w:val="20"/>
                <w:szCs w:val="20"/>
              </w:rPr>
              <w:t>1.制作产品Pin脚示意图，请客户</w:t>
            </w:r>
            <w:r w:rsidR="00877B55">
              <w:rPr>
                <w:rFonts w:ascii="宋体" w:eastAsia="宋体" w:hAnsi="宋体" w:cs="Times New Roman" w:hint="eastAsia"/>
                <w:color w:val="000000" w:themeColor="text1"/>
                <w:sz w:val="20"/>
                <w:szCs w:val="20"/>
              </w:rPr>
              <w:t>给员工宣导，产品使用注意事项；</w:t>
            </w:r>
          </w:p>
          <w:p w:rsidR="000E127B" w:rsidRDefault="0080071A" w:rsidP="00A82CE5">
            <w:pPr>
              <w:ind w:rightChars="16" w:right="34"/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宋体" w:eastAsia="宋体" w:hAnsi="宋体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113238" cy="727516"/>
                  <wp:effectExtent l="1905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20" cy="72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1A" w:rsidRPr="00A82CE5" w:rsidRDefault="0080071A" w:rsidP="0080071A">
            <w:pPr>
              <w:ind w:rightChars="16" w:right="34"/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 w:themeColor="text1"/>
                <w:sz w:val="20"/>
                <w:szCs w:val="20"/>
              </w:rPr>
              <w:t>2.晶体不良带厂商回复分析报告后拟定措施；</w:t>
            </w:r>
          </w:p>
        </w:tc>
        <w:tc>
          <w:tcPr>
            <w:tcW w:w="992" w:type="dxa"/>
            <w:gridSpan w:val="3"/>
            <w:vAlign w:val="center"/>
          </w:tcPr>
          <w:p w:rsidR="00E91DD4" w:rsidRPr="0080071A" w:rsidRDefault="0080071A" w:rsidP="00B51A0B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 w:themeColor="text1"/>
                <w:sz w:val="20"/>
                <w:szCs w:val="20"/>
              </w:rPr>
              <w:t>周闯</w:t>
            </w:r>
          </w:p>
        </w:tc>
        <w:tc>
          <w:tcPr>
            <w:tcW w:w="1241" w:type="dxa"/>
            <w:gridSpan w:val="2"/>
            <w:vAlign w:val="center"/>
          </w:tcPr>
          <w:p w:rsidR="009668CC" w:rsidRPr="00FC4545" w:rsidRDefault="009668CC" w:rsidP="005B4059">
            <w:pPr>
              <w:pStyle w:val="a7"/>
              <w:ind w:firstLineChars="0" w:firstLine="0"/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</w:tr>
      <w:tr w:rsidR="00E91DD4" w:rsidRPr="007331D2" w:rsidTr="00D82B03">
        <w:trPr>
          <w:trHeight w:val="508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D6：实施并验证永久措施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Implement &amp; Validate permanent corrective action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  <w:sz w:val="18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(</w:t>
            </w: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</w:rPr>
              <w:t>对措施的落实情况和效果进行确认，若不能达到改善效果，依PDCA原则重新拟定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 xml:space="preserve"> The implementation and effect of the measures shall be confirmed. If the improvement effect cannot be achieved, it shall be reformulated according to the PDCA principle</w:t>
            </w:r>
            <w:r w:rsidRPr="007331D2">
              <w:rPr>
                <w:rFonts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903F1A">
        <w:tc>
          <w:tcPr>
            <w:tcW w:w="1459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类型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T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ype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062CB4" w:rsidRDefault="00E91DD4" w:rsidP="0023043D">
            <w:pPr>
              <w:jc w:val="center"/>
              <w:rPr>
                <w:b/>
                <w:color w:val="000000" w:themeColor="text1"/>
              </w:rPr>
            </w:pPr>
            <w:r w:rsidRPr="00062CB4">
              <w:rPr>
                <w:rFonts w:hint="eastAsia"/>
                <w:b/>
                <w:color w:val="000000" w:themeColor="text1"/>
              </w:rPr>
              <w:t>跟进结果</w:t>
            </w:r>
          </w:p>
          <w:p w:rsidR="00E91DD4" w:rsidRPr="00062CB4" w:rsidRDefault="00E91DD4" w:rsidP="002304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CB4">
              <w:rPr>
                <w:rFonts w:ascii="Times New Roman" w:hAnsi="Times New Roman" w:cs="Times New Roman"/>
                <w:b/>
                <w:color w:val="000000" w:themeColor="text1"/>
              </w:rPr>
              <w:t>Follow result</w:t>
            </w:r>
          </w:p>
        </w:tc>
        <w:tc>
          <w:tcPr>
            <w:tcW w:w="992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跟进日期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903F1A">
        <w:tc>
          <w:tcPr>
            <w:tcW w:w="1459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预防措施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Preventive measures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FC4545" w:rsidRDefault="00E91DD4" w:rsidP="000E127B">
            <w:pPr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E91DD4" w:rsidRPr="00FC4545" w:rsidRDefault="000E127B" w:rsidP="00B51A0B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  <w:t>周闯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FC4545" w:rsidRDefault="00E91DD4" w:rsidP="00B51A0B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</w:tr>
      <w:tr w:rsidR="00E91DD4" w:rsidRPr="007331D2" w:rsidTr="00D82B03">
        <w:trPr>
          <w:trHeight w:val="559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D7：预防再发生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Prevent recurrence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(</w:t>
            </w:r>
            <w:r w:rsidRPr="007331D2">
              <w:rPr>
                <w:rFonts w:hint="eastAsia"/>
                <w:color w:val="000000" w:themeColor="text1"/>
                <w:sz w:val="18"/>
              </w:rPr>
              <w:t>将可行措施标准化、经验宣导、以及对类似问题横向扩展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Standardization of feasible measures, dissemination of experience, and horizontal expansion of similar issues</w:t>
            </w:r>
            <w:r w:rsidRPr="007331D2">
              <w:rPr>
                <w:rFonts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903F1A">
        <w:tc>
          <w:tcPr>
            <w:tcW w:w="1459" w:type="dxa"/>
            <w:gridSpan w:val="3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事项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Project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内容</w:t>
            </w:r>
          </w:p>
          <w:p w:rsidR="00E91DD4" w:rsidRPr="007331D2" w:rsidRDefault="00E91DD4" w:rsidP="00C5189A">
            <w:pPr>
              <w:jc w:val="center"/>
              <w:rPr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Content</w:t>
            </w:r>
          </w:p>
        </w:tc>
        <w:tc>
          <w:tcPr>
            <w:tcW w:w="992" w:type="dxa"/>
            <w:gridSpan w:val="3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执行日期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0E127B">
        <w:trPr>
          <w:trHeight w:val="908"/>
        </w:trPr>
        <w:tc>
          <w:tcPr>
            <w:tcW w:w="1459" w:type="dxa"/>
            <w:gridSpan w:val="3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标准化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Standardization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742D39" w:rsidRDefault="00E91DD4" w:rsidP="00444126">
            <w:pPr>
              <w:ind w:rightChars="16" w:right="34"/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E91DD4" w:rsidRPr="00FC4545" w:rsidRDefault="00E91DD4" w:rsidP="006C667A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E91DD4" w:rsidRPr="00FC4545" w:rsidRDefault="00E91DD4" w:rsidP="005B4059">
            <w:pPr>
              <w:pStyle w:val="a7"/>
              <w:ind w:firstLineChars="0" w:firstLine="0"/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</w:tr>
      <w:tr w:rsidR="00E91DD4" w:rsidRPr="007331D2" w:rsidTr="00D82B03">
        <w:trPr>
          <w:trHeight w:val="504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>D8：</w:t>
            </w:r>
            <w:r w:rsidRPr="007331D2">
              <w:rPr>
                <w:rFonts w:asciiTheme="minorEastAsia" w:hAnsiTheme="minorEastAsia" w:cs="Arial" w:hint="eastAsia"/>
                <w:b/>
                <w:bCs/>
                <w:color w:val="000000" w:themeColor="text1"/>
                <w:sz w:val="24"/>
                <w:szCs w:val="24"/>
              </w:rPr>
              <w:t>效果跟踪及关闭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Effect confirmation closed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(</w:t>
            </w:r>
            <w:r w:rsidRPr="007331D2">
              <w:rPr>
                <w:rFonts w:hint="eastAsia"/>
                <w:color w:val="000000" w:themeColor="text1"/>
                <w:sz w:val="18"/>
              </w:rPr>
              <w:t>跟进上述事项均已落实，将资料存档，闭环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Follow up the above matters have been implemented, file the data, close the loop</w:t>
            </w:r>
            <w:r w:rsidRPr="007331D2">
              <w:rPr>
                <w:rFonts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D82B03">
        <w:tc>
          <w:tcPr>
            <w:tcW w:w="2318" w:type="dxa"/>
            <w:gridSpan w:val="6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跟进人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Follow up</w:t>
            </w:r>
          </w:p>
        </w:tc>
        <w:tc>
          <w:tcPr>
            <w:tcW w:w="2652" w:type="dxa"/>
            <w:gridSpan w:val="4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lastRenderedPageBreak/>
              <w:t>跟进日期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lastRenderedPageBreak/>
              <w:t>Follow up date</w:t>
            </w:r>
          </w:p>
        </w:tc>
        <w:tc>
          <w:tcPr>
            <w:tcW w:w="1977" w:type="dxa"/>
            <w:gridSpan w:val="4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lastRenderedPageBreak/>
              <w:t>审核人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lastRenderedPageBreak/>
              <w:t>Approved</w:t>
            </w:r>
          </w:p>
        </w:tc>
        <w:tc>
          <w:tcPr>
            <w:tcW w:w="2907" w:type="dxa"/>
            <w:gridSpan w:val="8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lastRenderedPageBreak/>
              <w:t>审核日期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lastRenderedPageBreak/>
              <w:t>Approved date</w:t>
            </w:r>
          </w:p>
        </w:tc>
      </w:tr>
      <w:tr w:rsidR="00E91DD4" w:rsidRPr="007331D2" w:rsidTr="00FC4545">
        <w:trPr>
          <w:trHeight w:val="334"/>
        </w:trPr>
        <w:tc>
          <w:tcPr>
            <w:tcW w:w="2318" w:type="dxa"/>
            <w:gridSpan w:val="6"/>
            <w:vAlign w:val="center"/>
          </w:tcPr>
          <w:p w:rsidR="00E91DD4" w:rsidRPr="007331D2" w:rsidRDefault="00E91DD4" w:rsidP="00403E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cs="Times New Roman" w:hint="eastAsia"/>
                <w:color w:val="000000" w:themeColor="text1"/>
              </w:rPr>
              <w:lastRenderedPageBreak/>
              <w:t>周闯</w:t>
            </w:r>
          </w:p>
        </w:tc>
        <w:tc>
          <w:tcPr>
            <w:tcW w:w="2652" w:type="dxa"/>
            <w:gridSpan w:val="4"/>
            <w:vAlign w:val="center"/>
          </w:tcPr>
          <w:p w:rsidR="00E91DD4" w:rsidRPr="007331D2" w:rsidRDefault="00E91DD4" w:rsidP="00307F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0</w:t>
            </w:r>
            <w:r w:rsidR="00307F73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  <w:r w:rsidRPr="007331D2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0E127B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307F73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  <w:tc>
          <w:tcPr>
            <w:tcW w:w="1977" w:type="dxa"/>
            <w:gridSpan w:val="4"/>
            <w:vAlign w:val="center"/>
          </w:tcPr>
          <w:p w:rsidR="00E91DD4" w:rsidRPr="007331D2" w:rsidRDefault="00E91DD4" w:rsidP="00403E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07" w:type="dxa"/>
            <w:gridSpan w:val="8"/>
            <w:vAlign w:val="center"/>
          </w:tcPr>
          <w:p w:rsidR="00E91DD4" w:rsidRPr="007331D2" w:rsidRDefault="00E91DD4" w:rsidP="00307F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7322C" w:rsidRPr="007331D2" w:rsidRDefault="0097322C" w:rsidP="00FC4545">
      <w:pPr>
        <w:jc w:val="left"/>
        <w:rPr>
          <w:color w:val="000000" w:themeColor="text1"/>
        </w:rPr>
      </w:pPr>
    </w:p>
    <w:sectPr w:rsidR="0097322C" w:rsidRPr="007331D2" w:rsidSect="0097322C">
      <w:headerReference w:type="default" r:id="rId28"/>
      <w:footerReference w:type="default" r:id="rId29"/>
      <w:pgSz w:w="11906" w:h="16838" w:code="9"/>
      <w:pgMar w:top="964" w:right="1134" w:bottom="964" w:left="1134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09C" w:rsidRDefault="000C309C" w:rsidP="0097322C">
      <w:r>
        <w:separator/>
      </w:r>
    </w:p>
  </w:endnote>
  <w:endnote w:type="continuationSeparator" w:id="1">
    <w:p w:rsidR="000C309C" w:rsidRDefault="000C309C" w:rsidP="00973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7924"/>
      <w:docPartObj>
        <w:docPartGallery w:val="Page Numbers (Bottom of Page)"/>
        <w:docPartUnique/>
      </w:docPartObj>
    </w:sdtPr>
    <w:sdtContent>
      <w:sdt>
        <w:sdtPr>
          <w:id w:val="2077925"/>
          <w:docPartObj>
            <w:docPartGallery w:val="Page Numbers (Top of Page)"/>
            <w:docPartUnique/>
          </w:docPartObj>
        </w:sdtPr>
        <w:sdtContent>
          <w:p w:rsidR="00B51A0B" w:rsidRDefault="002C2224">
            <w:pPr>
              <w:pStyle w:val="a4"/>
              <w:jc w:val="center"/>
            </w:pPr>
            <w:r w:rsidRPr="0097322C">
              <w:rPr>
                <w:b/>
                <w:sz w:val="24"/>
                <w:szCs w:val="24"/>
              </w:rPr>
              <w:fldChar w:fldCharType="begin"/>
            </w:r>
            <w:r w:rsidR="00B51A0B" w:rsidRPr="0097322C">
              <w:rPr>
                <w:b/>
              </w:rPr>
              <w:instrText>PAGE</w:instrText>
            </w:r>
            <w:r w:rsidRPr="0097322C">
              <w:rPr>
                <w:b/>
                <w:sz w:val="24"/>
                <w:szCs w:val="24"/>
              </w:rPr>
              <w:fldChar w:fldCharType="separate"/>
            </w:r>
            <w:r w:rsidR="002B1CC3">
              <w:rPr>
                <w:b/>
                <w:noProof/>
              </w:rPr>
              <w:t>1</w:t>
            </w:r>
            <w:r w:rsidRPr="0097322C">
              <w:rPr>
                <w:b/>
                <w:sz w:val="24"/>
                <w:szCs w:val="24"/>
              </w:rPr>
              <w:fldChar w:fldCharType="end"/>
            </w:r>
            <w:r w:rsidR="00B51A0B" w:rsidRPr="0097322C">
              <w:rPr>
                <w:lang w:val="zh-CN"/>
              </w:rPr>
              <w:t xml:space="preserve"> / </w:t>
            </w:r>
            <w:r w:rsidRPr="0097322C">
              <w:rPr>
                <w:b/>
                <w:sz w:val="24"/>
                <w:szCs w:val="24"/>
              </w:rPr>
              <w:fldChar w:fldCharType="begin"/>
            </w:r>
            <w:r w:rsidR="00B51A0B" w:rsidRPr="0097322C">
              <w:rPr>
                <w:b/>
              </w:rPr>
              <w:instrText>NUMPAGES</w:instrText>
            </w:r>
            <w:r w:rsidRPr="0097322C">
              <w:rPr>
                <w:b/>
                <w:sz w:val="24"/>
                <w:szCs w:val="24"/>
              </w:rPr>
              <w:fldChar w:fldCharType="separate"/>
            </w:r>
            <w:r w:rsidR="002B1CC3">
              <w:rPr>
                <w:b/>
                <w:noProof/>
              </w:rPr>
              <w:t>5</w:t>
            </w:r>
            <w:r w:rsidRPr="0097322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09C" w:rsidRDefault="000C309C" w:rsidP="0097322C">
      <w:r>
        <w:separator/>
      </w:r>
    </w:p>
  </w:footnote>
  <w:footnote w:type="continuationSeparator" w:id="1">
    <w:p w:rsidR="000C309C" w:rsidRDefault="000C309C" w:rsidP="009732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A0B" w:rsidRPr="00CF0869" w:rsidRDefault="00B51A0B" w:rsidP="00CF0869">
    <w:pPr>
      <w:spacing w:line="0" w:lineRule="atLeast"/>
      <w:ind w:firstLineChars="2700" w:firstLine="5400"/>
      <w:rPr>
        <w:rFonts w:asciiTheme="minorEastAsia" w:hAnsiTheme="minorEastAsia"/>
        <w:sz w:val="20"/>
        <w:szCs w:val="16"/>
      </w:rPr>
    </w:pPr>
    <w:r w:rsidRPr="00CF0869">
      <w:rPr>
        <w:rFonts w:ascii="Arial" w:hAnsi="Arial" w:cs="Arial"/>
        <w:noProof/>
        <w:sz w:val="20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-62865</wp:posOffset>
          </wp:positionH>
          <wp:positionV relativeFrom="paragraph">
            <wp:posOffset>-241300</wp:posOffset>
          </wp:positionV>
          <wp:extent cx="1495425" cy="323850"/>
          <wp:effectExtent l="19050" t="0" r="9525" b="0"/>
          <wp:wrapNone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F0869">
      <w:rPr>
        <w:rFonts w:ascii="Arial" w:hAnsiTheme="minorEastAsia" w:cs="Arial"/>
        <w:sz w:val="20"/>
        <w:szCs w:val="16"/>
      </w:rPr>
      <w:t>文件编号</w:t>
    </w:r>
    <w:r w:rsidRPr="00CF0869">
      <w:rPr>
        <w:rFonts w:ascii="Times New Roman" w:hAnsi="Times New Roman" w:cs="Times New Roman"/>
        <w:sz w:val="20"/>
        <w:szCs w:val="16"/>
      </w:rPr>
      <w:t>（</w:t>
    </w:r>
    <w:r w:rsidRPr="00CF0869">
      <w:rPr>
        <w:rFonts w:ascii="Times New Roman" w:hAnsi="Times New Roman" w:cs="Times New Roman"/>
        <w:sz w:val="20"/>
        <w:szCs w:val="16"/>
      </w:rPr>
      <w:t>Document NO</w:t>
    </w:r>
    <w:r w:rsidRPr="00CF0869">
      <w:rPr>
        <w:rFonts w:ascii="Times New Roman" w:hAnsi="Times New Roman" w:cs="Times New Roman"/>
        <w:sz w:val="20"/>
        <w:szCs w:val="16"/>
      </w:rPr>
      <w:t>）</w:t>
    </w:r>
    <w:r w:rsidRPr="00CF0869">
      <w:rPr>
        <w:rFonts w:asciiTheme="minorEastAsia" w:hAnsiTheme="minorEastAsia" w:hint="eastAsia"/>
        <w:sz w:val="20"/>
        <w:szCs w:val="16"/>
      </w:rPr>
      <w:t xml:space="preserve">： </w:t>
    </w:r>
    <w:r>
      <w:rPr>
        <w:rFonts w:ascii="Times New Roman" w:hAnsi="Times New Roman" w:cs="Times New Roman"/>
        <w:sz w:val="20"/>
        <w:szCs w:val="16"/>
      </w:rPr>
      <w:t>P/DP</w:t>
    </w:r>
    <w:r w:rsidRPr="00CF0869">
      <w:rPr>
        <w:rFonts w:ascii="Times New Roman" w:hAnsi="Times New Roman" w:cs="Times New Roman"/>
        <w:sz w:val="20"/>
        <w:szCs w:val="16"/>
      </w:rPr>
      <w:t xml:space="preserve"> QA-</w:t>
    </w:r>
    <w:r>
      <w:rPr>
        <w:rFonts w:ascii="Times New Roman" w:hAnsi="Times New Roman" w:cs="Times New Roman"/>
        <w:sz w:val="20"/>
        <w:szCs w:val="16"/>
      </w:rPr>
      <w:t>112</w:t>
    </w:r>
    <w:r w:rsidRPr="00CF0869">
      <w:rPr>
        <w:rFonts w:ascii="Times New Roman" w:hAnsi="Times New Roman" w:cs="Times New Roman"/>
        <w:sz w:val="20"/>
        <w:szCs w:val="16"/>
      </w:rPr>
      <w:t>-02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3E0"/>
    <w:multiLevelType w:val="hybridMultilevel"/>
    <w:tmpl w:val="D188FF78"/>
    <w:lvl w:ilvl="0" w:tplc="BF1058EC">
      <w:start w:val="1"/>
      <w:numFmt w:val="lowerLetter"/>
      <w:lvlText w:val="%1."/>
      <w:lvlJc w:val="left"/>
      <w:pPr>
        <w:ind w:left="446" w:hanging="360"/>
      </w:pPr>
      <w:rPr>
        <w:rFonts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926" w:hanging="420"/>
      </w:pPr>
    </w:lvl>
    <w:lvl w:ilvl="2" w:tplc="0409001B" w:tentative="1">
      <w:start w:val="1"/>
      <w:numFmt w:val="lowerRoman"/>
      <w:lvlText w:val="%3."/>
      <w:lvlJc w:val="right"/>
      <w:pPr>
        <w:ind w:left="1346" w:hanging="420"/>
      </w:pPr>
    </w:lvl>
    <w:lvl w:ilvl="3" w:tplc="0409000F" w:tentative="1">
      <w:start w:val="1"/>
      <w:numFmt w:val="decimal"/>
      <w:lvlText w:val="%4."/>
      <w:lvlJc w:val="left"/>
      <w:pPr>
        <w:ind w:left="1766" w:hanging="420"/>
      </w:pPr>
    </w:lvl>
    <w:lvl w:ilvl="4" w:tplc="04090019" w:tentative="1">
      <w:start w:val="1"/>
      <w:numFmt w:val="lowerLetter"/>
      <w:lvlText w:val="%5)"/>
      <w:lvlJc w:val="left"/>
      <w:pPr>
        <w:ind w:left="2186" w:hanging="420"/>
      </w:pPr>
    </w:lvl>
    <w:lvl w:ilvl="5" w:tplc="0409001B" w:tentative="1">
      <w:start w:val="1"/>
      <w:numFmt w:val="lowerRoman"/>
      <w:lvlText w:val="%6."/>
      <w:lvlJc w:val="right"/>
      <w:pPr>
        <w:ind w:left="2606" w:hanging="420"/>
      </w:pPr>
    </w:lvl>
    <w:lvl w:ilvl="6" w:tplc="0409000F" w:tentative="1">
      <w:start w:val="1"/>
      <w:numFmt w:val="decimal"/>
      <w:lvlText w:val="%7."/>
      <w:lvlJc w:val="left"/>
      <w:pPr>
        <w:ind w:left="3026" w:hanging="420"/>
      </w:pPr>
    </w:lvl>
    <w:lvl w:ilvl="7" w:tplc="04090019" w:tentative="1">
      <w:start w:val="1"/>
      <w:numFmt w:val="lowerLetter"/>
      <w:lvlText w:val="%8)"/>
      <w:lvlJc w:val="left"/>
      <w:pPr>
        <w:ind w:left="3446" w:hanging="420"/>
      </w:pPr>
    </w:lvl>
    <w:lvl w:ilvl="8" w:tplc="0409001B" w:tentative="1">
      <w:start w:val="1"/>
      <w:numFmt w:val="lowerRoman"/>
      <w:lvlText w:val="%9."/>
      <w:lvlJc w:val="right"/>
      <w:pPr>
        <w:ind w:left="3866" w:hanging="420"/>
      </w:pPr>
    </w:lvl>
  </w:abstractNum>
  <w:abstractNum w:abstractNumId="1">
    <w:nsid w:val="05024D86"/>
    <w:multiLevelType w:val="hybridMultilevel"/>
    <w:tmpl w:val="F418BEFC"/>
    <w:lvl w:ilvl="0" w:tplc="F8EAD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922C37"/>
    <w:multiLevelType w:val="hybridMultilevel"/>
    <w:tmpl w:val="FE78E646"/>
    <w:lvl w:ilvl="0" w:tplc="FFD4025C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3">
    <w:nsid w:val="0DCA3858"/>
    <w:multiLevelType w:val="hybridMultilevel"/>
    <w:tmpl w:val="769005F6"/>
    <w:lvl w:ilvl="0" w:tplc="291A24F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15A66BC"/>
    <w:multiLevelType w:val="hybridMultilevel"/>
    <w:tmpl w:val="C8760C3A"/>
    <w:lvl w:ilvl="0" w:tplc="FE9EB38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9C66F4E"/>
    <w:multiLevelType w:val="hybridMultilevel"/>
    <w:tmpl w:val="026413B6"/>
    <w:lvl w:ilvl="0" w:tplc="776A7AEA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A474EFD"/>
    <w:multiLevelType w:val="hybridMultilevel"/>
    <w:tmpl w:val="045A2DC8"/>
    <w:lvl w:ilvl="0" w:tplc="5720C1B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BB78F0"/>
    <w:multiLevelType w:val="hybridMultilevel"/>
    <w:tmpl w:val="420A0788"/>
    <w:lvl w:ilvl="0" w:tplc="A8DCAFF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1E50EDF"/>
    <w:multiLevelType w:val="hybridMultilevel"/>
    <w:tmpl w:val="DC7406C0"/>
    <w:lvl w:ilvl="0" w:tplc="556EE3AC">
      <w:start w:val="1"/>
      <w:numFmt w:val="lowerLetter"/>
      <w:lvlText w:val="%1&gt;"/>
      <w:lvlJc w:val="left"/>
      <w:pPr>
        <w:ind w:left="36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40C1717"/>
    <w:multiLevelType w:val="hybridMultilevel"/>
    <w:tmpl w:val="CA409B10"/>
    <w:lvl w:ilvl="0" w:tplc="88BC044A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8126A29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1">
    <w:nsid w:val="2E181494"/>
    <w:multiLevelType w:val="hybridMultilevel"/>
    <w:tmpl w:val="8EEC9972"/>
    <w:lvl w:ilvl="0" w:tplc="D2FA602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1EA1927"/>
    <w:multiLevelType w:val="hybridMultilevel"/>
    <w:tmpl w:val="35DE0C6E"/>
    <w:lvl w:ilvl="0" w:tplc="312CC7E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26A4710"/>
    <w:multiLevelType w:val="hybridMultilevel"/>
    <w:tmpl w:val="9B267894"/>
    <w:lvl w:ilvl="0" w:tplc="6E04EE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2E239AF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5">
    <w:nsid w:val="3CB94019"/>
    <w:multiLevelType w:val="multilevel"/>
    <w:tmpl w:val="3CB9401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6B02288"/>
    <w:multiLevelType w:val="hybridMultilevel"/>
    <w:tmpl w:val="7EF024FA"/>
    <w:lvl w:ilvl="0" w:tplc="C6A0A19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FA53D80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8">
    <w:nsid w:val="50342074"/>
    <w:multiLevelType w:val="hybridMultilevel"/>
    <w:tmpl w:val="23084C86"/>
    <w:lvl w:ilvl="0" w:tplc="F006C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36D3E88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0">
    <w:nsid w:val="54F80528"/>
    <w:multiLevelType w:val="hybridMultilevel"/>
    <w:tmpl w:val="D82E1D08"/>
    <w:lvl w:ilvl="0" w:tplc="AFC6AB3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3312BAA"/>
    <w:multiLevelType w:val="hybridMultilevel"/>
    <w:tmpl w:val="4914127E"/>
    <w:lvl w:ilvl="0" w:tplc="88CA520E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6132B41"/>
    <w:multiLevelType w:val="hybridMultilevel"/>
    <w:tmpl w:val="F54ABB18"/>
    <w:lvl w:ilvl="0" w:tplc="D498662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4">
    <w:nsid w:val="6CC22DEA"/>
    <w:multiLevelType w:val="hybridMultilevel"/>
    <w:tmpl w:val="045A2DC8"/>
    <w:lvl w:ilvl="0" w:tplc="5720C1B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ED36043"/>
    <w:multiLevelType w:val="hybridMultilevel"/>
    <w:tmpl w:val="77B03776"/>
    <w:lvl w:ilvl="0" w:tplc="C87E0CCE">
      <w:start w:val="1"/>
      <w:numFmt w:val="decimal"/>
      <w:lvlText w:val="%1&gt;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26">
    <w:nsid w:val="7434330E"/>
    <w:multiLevelType w:val="multilevel"/>
    <w:tmpl w:val="B76ADA50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color w:val="000000" w:themeColor="text1"/>
      </w:rPr>
    </w:lvl>
  </w:abstractNum>
  <w:abstractNum w:abstractNumId="27">
    <w:nsid w:val="7B9311E8"/>
    <w:multiLevelType w:val="hybridMultilevel"/>
    <w:tmpl w:val="CF489F70"/>
    <w:lvl w:ilvl="0" w:tplc="C6A0A19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EB41443"/>
    <w:multiLevelType w:val="hybridMultilevel"/>
    <w:tmpl w:val="80888012"/>
    <w:lvl w:ilvl="0" w:tplc="FE768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6"/>
  </w:num>
  <w:num w:numId="5">
    <w:abstractNumId w:val="12"/>
  </w:num>
  <w:num w:numId="6">
    <w:abstractNumId w:val="20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1"/>
  </w:num>
  <w:num w:numId="12">
    <w:abstractNumId w:val="0"/>
  </w:num>
  <w:num w:numId="13">
    <w:abstractNumId w:val="24"/>
  </w:num>
  <w:num w:numId="14">
    <w:abstractNumId w:val="27"/>
  </w:num>
  <w:num w:numId="15">
    <w:abstractNumId w:val="18"/>
  </w:num>
  <w:num w:numId="16">
    <w:abstractNumId w:val="28"/>
  </w:num>
  <w:num w:numId="17">
    <w:abstractNumId w:val="23"/>
  </w:num>
  <w:num w:numId="18">
    <w:abstractNumId w:val="19"/>
  </w:num>
  <w:num w:numId="19">
    <w:abstractNumId w:val="17"/>
  </w:num>
  <w:num w:numId="20">
    <w:abstractNumId w:val="10"/>
  </w:num>
  <w:num w:numId="21">
    <w:abstractNumId w:val="14"/>
  </w:num>
  <w:num w:numId="22">
    <w:abstractNumId w:val="8"/>
  </w:num>
  <w:num w:numId="23">
    <w:abstractNumId w:val="9"/>
  </w:num>
  <w:num w:numId="24">
    <w:abstractNumId w:val="5"/>
  </w:num>
  <w:num w:numId="25">
    <w:abstractNumId w:val="22"/>
  </w:num>
  <w:num w:numId="26">
    <w:abstractNumId w:val="15"/>
  </w:num>
  <w:num w:numId="27">
    <w:abstractNumId w:val="21"/>
  </w:num>
  <w:num w:numId="28">
    <w:abstractNumId w:val="26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AE6"/>
    <w:rsid w:val="00014A25"/>
    <w:rsid w:val="00017090"/>
    <w:rsid w:val="000179F6"/>
    <w:rsid w:val="0002186F"/>
    <w:rsid w:val="00024BCB"/>
    <w:rsid w:val="00025B8D"/>
    <w:rsid w:val="000313FF"/>
    <w:rsid w:val="000314CF"/>
    <w:rsid w:val="00036488"/>
    <w:rsid w:val="00036DFC"/>
    <w:rsid w:val="00043D5F"/>
    <w:rsid w:val="00047E15"/>
    <w:rsid w:val="000505DC"/>
    <w:rsid w:val="00051346"/>
    <w:rsid w:val="000602F9"/>
    <w:rsid w:val="00062CB4"/>
    <w:rsid w:val="00066FBF"/>
    <w:rsid w:val="00071220"/>
    <w:rsid w:val="000748CD"/>
    <w:rsid w:val="00075082"/>
    <w:rsid w:val="0007537A"/>
    <w:rsid w:val="00077F96"/>
    <w:rsid w:val="00084BF8"/>
    <w:rsid w:val="00091D36"/>
    <w:rsid w:val="000927D3"/>
    <w:rsid w:val="00095BCC"/>
    <w:rsid w:val="000A5E03"/>
    <w:rsid w:val="000A7D89"/>
    <w:rsid w:val="000B0BF5"/>
    <w:rsid w:val="000B0DD9"/>
    <w:rsid w:val="000B3BAC"/>
    <w:rsid w:val="000B4C30"/>
    <w:rsid w:val="000B79DF"/>
    <w:rsid w:val="000C309C"/>
    <w:rsid w:val="000C36DE"/>
    <w:rsid w:val="000C3BDE"/>
    <w:rsid w:val="000C46DC"/>
    <w:rsid w:val="000C5867"/>
    <w:rsid w:val="000C7E36"/>
    <w:rsid w:val="000E127B"/>
    <w:rsid w:val="000E699A"/>
    <w:rsid w:val="000F15F1"/>
    <w:rsid w:val="000F5436"/>
    <w:rsid w:val="0010187A"/>
    <w:rsid w:val="00102105"/>
    <w:rsid w:val="00106D8F"/>
    <w:rsid w:val="0010705C"/>
    <w:rsid w:val="00114134"/>
    <w:rsid w:val="00115704"/>
    <w:rsid w:val="00130088"/>
    <w:rsid w:val="00133DE9"/>
    <w:rsid w:val="00142E85"/>
    <w:rsid w:val="00144DAC"/>
    <w:rsid w:val="0014639A"/>
    <w:rsid w:val="00152BBD"/>
    <w:rsid w:val="00157538"/>
    <w:rsid w:val="001610AA"/>
    <w:rsid w:val="001730BE"/>
    <w:rsid w:val="001741B4"/>
    <w:rsid w:val="0018424A"/>
    <w:rsid w:val="00185CB0"/>
    <w:rsid w:val="00186499"/>
    <w:rsid w:val="00190DC5"/>
    <w:rsid w:val="00191B3D"/>
    <w:rsid w:val="001941A0"/>
    <w:rsid w:val="001A05E6"/>
    <w:rsid w:val="001A77DF"/>
    <w:rsid w:val="001A78D4"/>
    <w:rsid w:val="001B4193"/>
    <w:rsid w:val="001B5814"/>
    <w:rsid w:val="001B5918"/>
    <w:rsid w:val="001C17C0"/>
    <w:rsid w:val="001D0715"/>
    <w:rsid w:val="001D400B"/>
    <w:rsid w:val="001E5D61"/>
    <w:rsid w:val="001E62A2"/>
    <w:rsid w:val="001F2076"/>
    <w:rsid w:val="001F2562"/>
    <w:rsid w:val="001F72B7"/>
    <w:rsid w:val="00200C80"/>
    <w:rsid w:val="00207EA2"/>
    <w:rsid w:val="00220FB3"/>
    <w:rsid w:val="002232FD"/>
    <w:rsid w:val="00230273"/>
    <w:rsid w:val="0023043D"/>
    <w:rsid w:val="0023112D"/>
    <w:rsid w:val="002347EA"/>
    <w:rsid w:val="00236C0D"/>
    <w:rsid w:val="00250367"/>
    <w:rsid w:val="00250CE3"/>
    <w:rsid w:val="002553F5"/>
    <w:rsid w:val="00255D05"/>
    <w:rsid w:val="0026425A"/>
    <w:rsid w:val="00265AA6"/>
    <w:rsid w:val="002664E7"/>
    <w:rsid w:val="002706DE"/>
    <w:rsid w:val="00273F49"/>
    <w:rsid w:val="0027412B"/>
    <w:rsid w:val="00277925"/>
    <w:rsid w:val="0028462D"/>
    <w:rsid w:val="002867ED"/>
    <w:rsid w:val="00290984"/>
    <w:rsid w:val="00291597"/>
    <w:rsid w:val="0029185B"/>
    <w:rsid w:val="002963EC"/>
    <w:rsid w:val="00297B17"/>
    <w:rsid w:val="002A136B"/>
    <w:rsid w:val="002A4980"/>
    <w:rsid w:val="002A60E1"/>
    <w:rsid w:val="002B0FCA"/>
    <w:rsid w:val="002B1CC3"/>
    <w:rsid w:val="002B44BE"/>
    <w:rsid w:val="002B74F9"/>
    <w:rsid w:val="002C2224"/>
    <w:rsid w:val="002C653D"/>
    <w:rsid w:val="002D0E73"/>
    <w:rsid w:val="002D7BF5"/>
    <w:rsid w:val="002E1048"/>
    <w:rsid w:val="002E44E4"/>
    <w:rsid w:val="002F4B31"/>
    <w:rsid w:val="003006ED"/>
    <w:rsid w:val="00307F73"/>
    <w:rsid w:val="00312C59"/>
    <w:rsid w:val="00313528"/>
    <w:rsid w:val="003247E7"/>
    <w:rsid w:val="00331A21"/>
    <w:rsid w:val="00337C7D"/>
    <w:rsid w:val="00342466"/>
    <w:rsid w:val="00343C8F"/>
    <w:rsid w:val="00344829"/>
    <w:rsid w:val="00362DDD"/>
    <w:rsid w:val="0036495F"/>
    <w:rsid w:val="003707FB"/>
    <w:rsid w:val="00370C18"/>
    <w:rsid w:val="00372431"/>
    <w:rsid w:val="0037426B"/>
    <w:rsid w:val="00374B67"/>
    <w:rsid w:val="00382E42"/>
    <w:rsid w:val="00383654"/>
    <w:rsid w:val="0038469B"/>
    <w:rsid w:val="00386BD9"/>
    <w:rsid w:val="00394F57"/>
    <w:rsid w:val="00395778"/>
    <w:rsid w:val="00397E72"/>
    <w:rsid w:val="003A53C5"/>
    <w:rsid w:val="003B0DA0"/>
    <w:rsid w:val="003B149D"/>
    <w:rsid w:val="003B35CB"/>
    <w:rsid w:val="003B6462"/>
    <w:rsid w:val="003C75CF"/>
    <w:rsid w:val="003C78D2"/>
    <w:rsid w:val="003D010A"/>
    <w:rsid w:val="003D28CD"/>
    <w:rsid w:val="003E04D4"/>
    <w:rsid w:val="003E560D"/>
    <w:rsid w:val="003F00F6"/>
    <w:rsid w:val="003F4C79"/>
    <w:rsid w:val="003F5765"/>
    <w:rsid w:val="00401407"/>
    <w:rsid w:val="00401E09"/>
    <w:rsid w:val="00403496"/>
    <w:rsid w:val="00403E24"/>
    <w:rsid w:val="00404EC2"/>
    <w:rsid w:val="00410B6D"/>
    <w:rsid w:val="00414DA0"/>
    <w:rsid w:val="00423AAB"/>
    <w:rsid w:val="004249B5"/>
    <w:rsid w:val="00425205"/>
    <w:rsid w:val="00425FA9"/>
    <w:rsid w:val="004356F0"/>
    <w:rsid w:val="00444126"/>
    <w:rsid w:val="004447CE"/>
    <w:rsid w:val="00447499"/>
    <w:rsid w:val="00451D64"/>
    <w:rsid w:val="00453AEE"/>
    <w:rsid w:val="00453E26"/>
    <w:rsid w:val="0046073F"/>
    <w:rsid w:val="00460A9D"/>
    <w:rsid w:val="004616ED"/>
    <w:rsid w:val="00466A1F"/>
    <w:rsid w:val="00476D15"/>
    <w:rsid w:val="00480B04"/>
    <w:rsid w:val="0048203E"/>
    <w:rsid w:val="004827FE"/>
    <w:rsid w:val="0049090D"/>
    <w:rsid w:val="00492450"/>
    <w:rsid w:val="004A0539"/>
    <w:rsid w:val="004A3602"/>
    <w:rsid w:val="004A78CE"/>
    <w:rsid w:val="004A7BD5"/>
    <w:rsid w:val="004B126C"/>
    <w:rsid w:val="004B7BEA"/>
    <w:rsid w:val="004B7BEC"/>
    <w:rsid w:val="004C69A2"/>
    <w:rsid w:val="004D0E29"/>
    <w:rsid w:val="004D1A10"/>
    <w:rsid w:val="004D4F72"/>
    <w:rsid w:val="004D6E02"/>
    <w:rsid w:val="004E074C"/>
    <w:rsid w:val="004E381E"/>
    <w:rsid w:val="004E64D9"/>
    <w:rsid w:val="004F0A6A"/>
    <w:rsid w:val="004F576C"/>
    <w:rsid w:val="004F78C6"/>
    <w:rsid w:val="005045AE"/>
    <w:rsid w:val="005063E0"/>
    <w:rsid w:val="005272B2"/>
    <w:rsid w:val="005277B6"/>
    <w:rsid w:val="005300A9"/>
    <w:rsid w:val="005441C6"/>
    <w:rsid w:val="00554F93"/>
    <w:rsid w:val="00557C90"/>
    <w:rsid w:val="00570A46"/>
    <w:rsid w:val="00576468"/>
    <w:rsid w:val="005800EC"/>
    <w:rsid w:val="00580E40"/>
    <w:rsid w:val="005832B2"/>
    <w:rsid w:val="00584DF9"/>
    <w:rsid w:val="00592834"/>
    <w:rsid w:val="005A0F75"/>
    <w:rsid w:val="005A2879"/>
    <w:rsid w:val="005A432E"/>
    <w:rsid w:val="005A6EAE"/>
    <w:rsid w:val="005A6F7B"/>
    <w:rsid w:val="005B4059"/>
    <w:rsid w:val="005B5384"/>
    <w:rsid w:val="005B7C7A"/>
    <w:rsid w:val="005C0AD8"/>
    <w:rsid w:val="005C1E51"/>
    <w:rsid w:val="005C5F95"/>
    <w:rsid w:val="005C6664"/>
    <w:rsid w:val="005D0BBE"/>
    <w:rsid w:val="005D1CA0"/>
    <w:rsid w:val="005D710F"/>
    <w:rsid w:val="005E12C1"/>
    <w:rsid w:val="005E1B46"/>
    <w:rsid w:val="005E67E9"/>
    <w:rsid w:val="005E793F"/>
    <w:rsid w:val="005E7D90"/>
    <w:rsid w:val="005F593E"/>
    <w:rsid w:val="005F5BEB"/>
    <w:rsid w:val="00600C68"/>
    <w:rsid w:val="00603CBF"/>
    <w:rsid w:val="006079B8"/>
    <w:rsid w:val="006113E3"/>
    <w:rsid w:val="006119C1"/>
    <w:rsid w:val="0061358D"/>
    <w:rsid w:val="00614178"/>
    <w:rsid w:val="00614482"/>
    <w:rsid w:val="00636937"/>
    <w:rsid w:val="006370DF"/>
    <w:rsid w:val="00637E37"/>
    <w:rsid w:val="006535AF"/>
    <w:rsid w:val="00654067"/>
    <w:rsid w:val="006605D4"/>
    <w:rsid w:val="006630AA"/>
    <w:rsid w:val="00663687"/>
    <w:rsid w:val="0066414F"/>
    <w:rsid w:val="00665BF0"/>
    <w:rsid w:val="0067368E"/>
    <w:rsid w:val="006744C7"/>
    <w:rsid w:val="00674991"/>
    <w:rsid w:val="00677449"/>
    <w:rsid w:val="00680E75"/>
    <w:rsid w:val="00681955"/>
    <w:rsid w:val="00682490"/>
    <w:rsid w:val="0068363E"/>
    <w:rsid w:val="006850C1"/>
    <w:rsid w:val="00691D1C"/>
    <w:rsid w:val="006B7E68"/>
    <w:rsid w:val="006C43BE"/>
    <w:rsid w:val="006C4AC6"/>
    <w:rsid w:val="006D06C4"/>
    <w:rsid w:val="006D1370"/>
    <w:rsid w:val="006D5B5C"/>
    <w:rsid w:val="006D6D08"/>
    <w:rsid w:val="006E0E85"/>
    <w:rsid w:val="006E18CC"/>
    <w:rsid w:val="006E7E0C"/>
    <w:rsid w:val="006F1072"/>
    <w:rsid w:val="006F3C85"/>
    <w:rsid w:val="006F431F"/>
    <w:rsid w:val="0070156B"/>
    <w:rsid w:val="00702C05"/>
    <w:rsid w:val="0070504F"/>
    <w:rsid w:val="00720269"/>
    <w:rsid w:val="007224D3"/>
    <w:rsid w:val="007253B2"/>
    <w:rsid w:val="00730F7D"/>
    <w:rsid w:val="0073255A"/>
    <w:rsid w:val="007331D2"/>
    <w:rsid w:val="00741FD7"/>
    <w:rsid w:val="00742D39"/>
    <w:rsid w:val="00742D63"/>
    <w:rsid w:val="007446BF"/>
    <w:rsid w:val="007476FA"/>
    <w:rsid w:val="00750710"/>
    <w:rsid w:val="00755C37"/>
    <w:rsid w:val="0075636F"/>
    <w:rsid w:val="007608B6"/>
    <w:rsid w:val="00762FEC"/>
    <w:rsid w:val="00763F4D"/>
    <w:rsid w:val="00766E9B"/>
    <w:rsid w:val="007675D2"/>
    <w:rsid w:val="00767DBD"/>
    <w:rsid w:val="00773A51"/>
    <w:rsid w:val="00773ABA"/>
    <w:rsid w:val="00774B43"/>
    <w:rsid w:val="00776940"/>
    <w:rsid w:val="00780CF2"/>
    <w:rsid w:val="00781E3A"/>
    <w:rsid w:val="007867BA"/>
    <w:rsid w:val="00793CA3"/>
    <w:rsid w:val="00793F4B"/>
    <w:rsid w:val="007944FB"/>
    <w:rsid w:val="00797427"/>
    <w:rsid w:val="007A1CE6"/>
    <w:rsid w:val="007B218B"/>
    <w:rsid w:val="007C3D71"/>
    <w:rsid w:val="007C47BE"/>
    <w:rsid w:val="007C5715"/>
    <w:rsid w:val="007C57AE"/>
    <w:rsid w:val="007C7597"/>
    <w:rsid w:val="007D1D44"/>
    <w:rsid w:val="007D49DB"/>
    <w:rsid w:val="007D7CD8"/>
    <w:rsid w:val="007E09C3"/>
    <w:rsid w:val="007E3D9C"/>
    <w:rsid w:val="007F388A"/>
    <w:rsid w:val="007F55AA"/>
    <w:rsid w:val="0080071A"/>
    <w:rsid w:val="008068A6"/>
    <w:rsid w:val="00821053"/>
    <w:rsid w:val="008267D4"/>
    <w:rsid w:val="00830817"/>
    <w:rsid w:val="008405F1"/>
    <w:rsid w:val="008513D0"/>
    <w:rsid w:val="0085309C"/>
    <w:rsid w:val="00854EFC"/>
    <w:rsid w:val="00855216"/>
    <w:rsid w:val="00855FE3"/>
    <w:rsid w:val="0086192F"/>
    <w:rsid w:val="008662AB"/>
    <w:rsid w:val="00866ADC"/>
    <w:rsid w:val="008676D6"/>
    <w:rsid w:val="00876ABC"/>
    <w:rsid w:val="0087732C"/>
    <w:rsid w:val="00877B55"/>
    <w:rsid w:val="00883A48"/>
    <w:rsid w:val="00885075"/>
    <w:rsid w:val="00885F4B"/>
    <w:rsid w:val="00886287"/>
    <w:rsid w:val="0088717F"/>
    <w:rsid w:val="00887B16"/>
    <w:rsid w:val="00895211"/>
    <w:rsid w:val="008A0321"/>
    <w:rsid w:val="008A1153"/>
    <w:rsid w:val="008A2352"/>
    <w:rsid w:val="008B0ECA"/>
    <w:rsid w:val="008B26ED"/>
    <w:rsid w:val="008B6803"/>
    <w:rsid w:val="008C00E6"/>
    <w:rsid w:val="008C4230"/>
    <w:rsid w:val="008C6D65"/>
    <w:rsid w:val="008D2010"/>
    <w:rsid w:val="008D2E3E"/>
    <w:rsid w:val="008E2162"/>
    <w:rsid w:val="008E2A5D"/>
    <w:rsid w:val="008F01E8"/>
    <w:rsid w:val="008F0949"/>
    <w:rsid w:val="008F1AEE"/>
    <w:rsid w:val="008F2EBA"/>
    <w:rsid w:val="008F3EA6"/>
    <w:rsid w:val="008F55A0"/>
    <w:rsid w:val="00903F1A"/>
    <w:rsid w:val="0090556A"/>
    <w:rsid w:val="00907E34"/>
    <w:rsid w:val="00907E56"/>
    <w:rsid w:val="00911210"/>
    <w:rsid w:val="00912AD7"/>
    <w:rsid w:val="00912AE6"/>
    <w:rsid w:val="009223DC"/>
    <w:rsid w:val="0094262C"/>
    <w:rsid w:val="00946B99"/>
    <w:rsid w:val="00946E28"/>
    <w:rsid w:val="009502D5"/>
    <w:rsid w:val="00954577"/>
    <w:rsid w:val="00956C3A"/>
    <w:rsid w:val="00960C16"/>
    <w:rsid w:val="00960FE2"/>
    <w:rsid w:val="0096489C"/>
    <w:rsid w:val="009668CC"/>
    <w:rsid w:val="0097322C"/>
    <w:rsid w:val="00973251"/>
    <w:rsid w:val="0098201A"/>
    <w:rsid w:val="00983F7B"/>
    <w:rsid w:val="00996DC5"/>
    <w:rsid w:val="00997AF7"/>
    <w:rsid w:val="009A1BB0"/>
    <w:rsid w:val="009A2E61"/>
    <w:rsid w:val="009B3B5F"/>
    <w:rsid w:val="009B4B6A"/>
    <w:rsid w:val="009C5FA6"/>
    <w:rsid w:val="009D0DAD"/>
    <w:rsid w:val="009F1403"/>
    <w:rsid w:val="009F367E"/>
    <w:rsid w:val="00A00A3E"/>
    <w:rsid w:val="00A07C79"/>
    <w:rsid w:val="00A14480"/>
    <w:rsid w:val="00A15216"/>
    <w:rsid w:val="00A22BBD"/>
    <w:rsid w:val="00A23D26"/>
    <w:rsid w:val="00A272E3"/>
    <w:rsid w:val="00A302DD"/>
    <w:rsid w:val="00A33B19"/>
    <w:rsid w:val="00A35A61"/>
    <w:rsid w:val="00A41D5F"/>
    <w:rsid w:val="00A42B67"/>
    <w:rsid w:val="00A43ABC"/>
    <w:rsid w:val="00A454FD"/>
    <w:rsid w:val="00A50949"/>
    <w:rsid w:val="00A5225E"/>
    <w:rsid w:val="00A52AF3"/>
    <w:rsid w:val="00A56BFF"/>
    <w:rsid w:val="00A65656"/>
    <w:rsid w:val="00A6773F"/>
    <w:rsid w:val="00A81E8C"/>
    <w:rsid w:val="00A82A03"/>
    <w:rsid w:val="00A82CE5"/>
    <w:rsid w:val="00A86563"/>
    <w:rsid w:val="00A91FAD"/>
    <w:rsid w:val="00A93766"/>
    <w:rsid w:val="00AA463E"/>
    <w:rsid w:val="00AA5E5B"/>
    <w:rsid w:val="00AA7939"/>
    <w:rsid w:val="00AB0804"/>
    <w:rsid w:val="00AC404D"/>
    <w:rsid w:val="00AC7FD5"/>
    <w:rsid w:val="00AD2786"/>
    <w:rsid w:val="00AE0E21"/>
    <w:rsid w:val="00AF798A"/>
    <w:rsid w:val="00AF7BAD"/>
    <w:rsid w:val="00B01136"/>
    <w:rsid w:val="00B022E7"/>
    <w:rsid w:val="00B15D3D"/>
    <w:rsid w:val="00B21F79"/>
    <w:rsid w:val="00B22FB0"/>
    <w:rsid w:val="00B32ACC"/>
    <w:rsid w:val="00B35E0D"/>
    <w:rsid w:val="00B3693D"/>
    <w:rsid w:val="00B40076"/>
    <w:rsid w:val="00B40BA4"/>
    <w:rsid w:val="00B45115"/>
    <w:rsid w:val="00B4577D"/>
    <w:rsid w:val="00B51A0B"/>
    <w:rsid w:val="00B53C8D"/>
    <w:rsid w:val="00B55C57"/>
    <w:rsid w:val="00B60509"/>
    <w:rsid w:val="00B62AEA"/>
    <w:rsid w:val="00B65B20"/>
    <w:rsid w:val="00B67A46"/>
    <w:rsid w:val="00B7094E"/>
    <w:rsid w:val="00B749CE"/>
    <w:rsid w:val="00B75C62"/>
    <w:rsid w:val="00B85480"/>
    <w:rsid w:val="00B85A7B"/>
    <w:rsid w:val="00B877FA"/>
    <w:rsid w:val="00B958D7"/>
    <w:rsid w:val="00B95992"/>
    <w:rsid w:val="00BA7D92"/>
    <w:rsid w:val="00BB7A70"/>
    <w:rsid w:val="00BC2123"/>
    <w:rsid w:val="00BC221C"/>
    <w:rsid w:val="00BC4932"/>
    <w:rsid w:val="00BD1CF7"/>
    <w:rsid w:val="00BE0F02"/>
    <w:rsid w:val="00BE61BD"/>
    <w:rsid w:val="00BE7DC7"/>
    <w:rsid w:val="00BF2682"/>
    <w:rsid w:val="00BF37AF"/>
    <w:rsid w:val="00BF5550"/>
    <w:rsid w:val="00BF6A5A"/>
    <w:rsid w:val="00BF6E9D"/>
    <w:rsid w:val="00BF736F"/>
    <w:rsid w:val="00BF7E2B"/>
    <w:rsid w:val="00C00174"/>
    <w:rsid w:val="00C05685"/>
    <w:rsid w:val="00C05F39"/>
    <w:rsid w:val="00C07A35"/>
    <w:rsid w:val="00C10E0B"/>
    <w:rsid w:val="00C16EB6"/>
    <w:rsid w:val="00C22C15"/>
    <w:rsid w:val="00C22C8C"/>
    <w:rsid w:val="00C32E45"/>
    <w:rsid w:val="00C3487E"/>
    <w:rsid w:val="00C35495"/>
    <w:rsid w:val="00C3733E"/>
    <w:rsid w:val="00C4401B"/>
    <w:rsid w:val="00C44216"/>
    <w:rsid w:val="00C5189A"/>
    <w:rsid w:val="00C536F9"/>
    <w:rsid w:val="00C561D9"/>
    <w:rsid w:val="00C571C6"/>
    <w:rsid w:val="00C61EA4"/>
    <w:rsid w:val="00C65C7F"/>
    <w:rsid w:val="00C65E1F"/>
    <w:rsid w:val="00C71115"/>
    <w:rsid w:val="00C77321"/>
    <w:rsid w:val="00C80B1E"/>
    <w:rsid w:val="00C86E10"/>
    <w:rsid w:val="00C902D1"/>
    <w:rsid w:val="00C90EFD"/>
    <w:rsid w:val="00C91102"/>
    <w:rsid w:val="00C95C44"/>
    <w:rsid w:val="00CA42FF"/>
    <w:rsid w:val="00CA6829"/>
    <w:rsid w:val="00CA79D3"/>
    <w:rsid w:val="00CB51C1"/>
    <w:rsid w:val="00CB545B"/>
    <w:rsid w:val="00CB654C"/>
    <w:rsid w:val="00CC02A2"/>
    <w:rsid w:val="00CC0E93"/>
    <w:rsid w:val="00CC4045"/>
    <w:rsid w:val="00CC4497"/>
    <w:rsid w:val="00CC44C4"/>
    <w:rsid w:val="00CC7539"/>
    <w:rsid w:val="00CD377E"/>
    <w:rsid w:val="00CD5587"/>
    <w:rsid w:val="00CD5C6C"/>
    <w:rsid w:val="00CD7320"/>
    <w:rsid w:val="00CD7736"/>
    <w:rsid w:val="00CF0869"/>
    <w:rsid w:val="00CF26D1"/>
    <w:rsid w:val="00CF5C3F"/>
    <w:rsid w:val="00D016BD"/>
    <w:rsid w:val="00D06824"/>
    <w:rsid w:val="00D2273D"/>
    <w:rsid w:val="00D273F2"/>
    <w:rsid w:val="00D35C99"/>
    <w:rsid w:val="00D46E0E"/>
    <w:rsid w:val="00D50FBA"/>
    <w:rsid w:val="00D54995"/>
    <w:rsid w:val="00D54FFF"/>
    <w:rsid w:val="00D577B8"/>
    <w:rsid w:val="00D63230"/>
    <w:rsid w:val="00D80A20"/>
    <w:rsid w:val="00D82B03"/>
    <w:rsid w:val="00D94624"/>
    <w:rsid w:val="00DA4545"/>
    <w:rsid w:val="00DA492E"/>
    <w:rsid w:val="00DA5C95"/>
    <w:rsid w:val="00DB59FF"/>
    <w:rsid w:val="00DD089D"/>
    <w:rsid w:val="00DD1870"/>
    <w:rsid w:val="00DD45DB"/>
    <w:rsid w:val="00DE0C5C"/>
    <w:rsid w:val="00DF1EEB"/>
    <w:rsid w:val="00DF77CE"/>
    <w:rsid w:val="00E0482A"/>
    <w:rsid w:val="00E04B28"/>
    <w:rsid w:val="00E06845"/>
    <w:rsid w:val="00E0768F"/>
    <w:rsid w:val="00E12668"/>
    <w:rsid w:val="00E12D24"/>
    <w:rsid w:val="00E13ABA"/>
    <w:rsid w:val="00E21CA0"/>
    <w:rsid w:val="00E23164"/>
    <w:rsid w:val="00E25456"/>
    <w:rsid w:val="00E27E66"/>
    <w:rsid w:val="00E35E6F"/>
    <w:rsid w:val="00E37F22"/>
    <w:rsid w:val="00E44245"/>
    <w:rsid w:val="00E457ED"/>
    <w:rsid w:val="00E50F18"/>
    <w:rsid w:val="00E56FA2"/>
    <w:rsid w:val="00E57B0E"/>
    <w:rsid w:val="00E67A75"/>
    <w:rsid w:val="00E721A6"/>
    <w:rsid w:val="00E74078"/>
    <w:rsid w:val="00E77161"/>
    <w:rsid w:val="00E8731B"/>
    <w:rsid w:val="00E91DD4"/>
    <w:rsid w:val="00E945B3"/>
    <w:rsid w:val="00EA0BDA"/>
    <w:rsid w:val="00EA3D74"/>
    <w:rsid w:val="00EA5800"/>
    <w:rsid w:val="00EA6085"/>
    <w:rsid w:val="00EC1337"/>
    <w:rsid w:val="00EC3AF5"/>
    <w:rsid w:val="00EC6B16"/>
    <w:rsid w:val="00EC7D9B"/>
    <w:rsid w:val="00ED0BB4"/>
    <w:rsid w:val="00ED34F9"/>
    <w:rsid w:val="00ED4113"/>
    <w:rsid w:val="00ED49E0"/>
    <w:rsid w:val="00ED5846"/>
    <w:rsid w:val="00ED5DC3"/>
    <w:rsid w:val="00EE135E"/>
    <w:rsid w:val="00EE36D5"/>
    <w:rsid w:val="00EE4385"/>
    <w:rsid w:val="00EE4BED"/>
    <w:rsid w:val="00EF01CA"/>
    <w:rsid w:val="00EF0F72"/>
    <w:rsid w:val="00EF2A8B"/>
    <w:rsid w:val="00EF4705"/>
    <w:rsid w:val="00EF52F1"/>
    <w:rsid w:val="00EF6AFD"/>
    <w:rsid w:val="00EF7F06"/>
    <w:rsid w:val="00F1035D"/>
    <w:rsid w:val="00F15EBF"/>
    <w:rsid w:val="00F248D2"/>
    <w:rsid w:val="00F2762A"/>
    <w:rsid w:val="00F311A3"/>
    <w:rsid w:val="00F32E98"/>
    <w:rsid w:val="00F50C55"/>
    <w:rsid w:val="00F601A2"/>
    <w:rsid w:val="00F63A5E"/>
    <w:rsid w:val="00F66252"/>
    <w:rsid w:val="00F73F1E"/>
    <w:rsid w:val="00F826DD"/>
    <w:rsid w:val="00F82DA4"/>
    <w:rsid w:val="00F8464A"/>
    <w:rsid w:val="00F9074B"/>
    <w:rsid w:val="00FA1CDB"/>
    <w:rsid w:val="00FC40B2"/>
    <w:rsid w:val="00FC4545"/>
    <w:rsid w:val="00FD04F0"/>
    <w:rsid w:val="00FD21EF"/>
    <w:rsid w:val="00FE528C"/>
    <w:rsid w:val="00FF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1E"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23043D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32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32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32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322C"/>
    <w:rPr>
      <w:sz w:val="18"/>
      <w:szCs w:val="18"/>
    </w:rPr>
  </w:style>
  <w:style w:type="table" w:styleId="a5">
    <w:name w:val="Table Grid"/>
    <w:basedOn w:val="a1"/>
    <w:qFormat/>
    <w:rsid w:val="00973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har">
    <w:name w:val="标题 5 Char"/>
    <w:basedOn w:val="a0"/>
    <w:link w:val="5"/>
    <w:uiPriority w:val="9"/>
    <w:rsid w:val="0023043D"/>
    <w:rPr>
      <w:rFonts w:ascii="宋体" w:eastAsia="宋体" w:hAnsi="宋体" w:cs="宋体"/>
      <w:b/>
      <w:bCs/>
      <w:kern w:val="0"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142E8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2E85"/>
    <w:rPr>
      <w:sz w:val="18"/>
      <w:szCs w:val="18"/>
    </w:rPr>
  </w:style>
  <w:style w:type="paragraph" w:styleId="a7">
    <w:name w:val="List Paragraph"/>
    <w:basedOn w:val="a"/>
    <w:link w:val="Char2"/>
    <w:uiPriority w:val="34"/>
    <w:qFormat/>
    <w:rsid w:val="0028462D"/>
    <w:pPr>
      <w:ind w:firstLineChars="200" w:firstLine="420"/>
    </w:pPr>
  </w:style>
  <w:style w:type="character" w:customStyle="1" w:styleId="Char2">
    <w:name w:val="列出段落 Char"/>
    <w:basedOn w:val="a0"/>
    <w:link w:val="a7"/>
    <w:uiPriority w:val="34"/>
    <w:rsid w:val="001D40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diagramLayout" Target="diagrams/layout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diagramColors" Target="diagrams/colors1.xml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1-dp&#24037;&#20316;\5%20%208D&#25253;&#21578;\1%20&#33258;&#24049;&#20070;&#20889;&#30340;8D&#25253;&#21578;\20210406001-O11A-P326-10.00MHz-A\&#21103;&#26412;4C12-6%20O11A-P326-10M-A(&#23553;&#22771;&#21518;&#65289;-2021041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1-dp&#24037;&#20316;\5%20%208D&#25253;&#21578;\1%20&#33258;&#24049;&#20070;&#20889;&#30340;8D&#25253;&#21578;\20210406001-O11A-P326-10.00MHz-A\&#32769;&#21270;&#25968;&#254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/>
      <c:lineChart>
        <c:grouping val="standard"/>
        <c:ser>
          <c:idx val="0"/>
          <c:order val="0"/>
          <c:cat>
            <c:numRef>
              <c:f>'4C12-6爬坡_处理后数据'!$C$3:$C$610</c:f>
              <c:numCache>
                <c:formatCode>0_ </c:formatCode>
                <c:ptCount val="608"/>
                <c:pt idx="0">
                  <c:v>-42</c:v>
                </c:pt>
                <c:pt idx="1">
                  <c:v>-41.99</c:v>
                </c:pt>
                <c:pt idx="2">
                  <c:v>-42</c:v>
                </c:pt>
                <c:pt idx="3">
                  <c:v>-41.99</c:v>
                </c:pt>
                <c:pt idx="4">
                  <c:v>-41.99</c:v>
                </c:pt>
                <c:pt idx="5">
                  <c:v>-41.99</c:v>
                </c:pt>
                <c:pt idx="6">
                  <c:v>-41.99</c:v>
                </c:pt>
                <c:pt idx="7">
                  <c:v>-41.98</c:v>
                </c:pt>
                <c:pt idx="8">
                  <c:v>-41.96</c:v>
                </c:pt>
                <c:pt idx="9">
                  <c:v>-41.949999999999996</c:v>
                </c:pt>
                <c:pt idx="10">
                  <c:v>-41.92</c:v>
                </c:pt>
                <c:pt idx="11">
                  <c:v>-41.879999999999995</c:v>
                </c:pt>
                <c:pt idx="12">
                  <c:v>-41.86</c:v>
                </c:pt>
                <c:pt idx="13">
                  <c:v>-41.8</c:v>
                </c:pt>
                <c:pt idx="14">
                  <c:v>-41.74</c:v>
                </c:pt>
                <c:pt idx="15">
                  <c:v>-41.67</c:v>
                </c:pt>
                <c:pt idx="16">
                  <c:v>-41.59</c:v>
                </c:pt>
                <c:pt idx="17">
                  <c:v>-41.49</c:v>
                </c:pt>
                <c:pt idx="18">
                  <c:v>-41.4</c:v>
                </c:pt>
                <c:pt idx="19">
                  <c:v>-41.24</c:v>
                </c:pt>
                <c:pt idx="20">
                  <c:v>-41.13</c:v>
                </c:pt>
                <c:pt idx="21">
                  <c:v>-40.98</c:v>
                </c:pt>
                <c:pt idx="22">
                  <c:v>-40.83</c:v>
                </c:pt>
                <c:pt idx="23">
                  <c:v>-40.630000000000003</c:v>
                </c:pt>
                <c:pt idx="24">
                  <c:v>-40.410000000000004</c:v>
                </c:pt>
                <c:pt idx="25">
                  <c:v>-40.25</c:v>
                </c:pt>
                <c:pt idx="26">
                  <c:v>-40.01</c:v>
                </c:pt>
                <c:pt idx="27">
                  <c:v>-39.86</c:v>
                </c:pt>
                <c:pt idx="28">
                  <c:v>-39.64</c:v>
                </c:pt>
                <c:pt idx="29">
                  <c:v>-39.44</c:v>
                </c:pt>
                <c:pt idx="30">
                  <c:v>-39.200000000000003</c:v>
                </c:pt>
                <c:pt idx="31">
                  <c:v>-39.1</c:v>
                </c:pt>
                <c:pt idx="32">
                  <c:v>-38.949999999999996</c:v>
                </c:pt>
                <c:pt idx="33">
                  <c:v>-38.720000000000013</c:v>
                </c:pt>
                <c:pt idx="34">
                  <c:v>-38.54</c:v>
                </c:pt>
                <c:pt idx="35">
                  <c:v>-38.300000000000004</c:v>
                </c:pt>
                <c:pt idx="36">
                  <c:v>-38.08</c:v>
                </c:pt>
                <c:pt idx="37">
                  <c:v>-37.849999999999994</c:v>
                </c:pt>
                <c:pt idx="38">
                  <c:v>-37.68</c:v>
                </c:pt>
                <c:pt idx="39">
                  <c:v>-37.410000000000004</c:v>
                </c:pt>
                <c:pt idx="40">
                  <c:v>-37.21</c:v>
                </c:pt>
                <c:pt idx="41">
                  <c:v>-37</c:v>
                </c:pt>
                <c:pt idx="42">
                  <c:v>-36.720000000000013</c:v>
                </c:pt>
                <c:pt idx="43">
                  <c:v>-36.550000000000004</c:v>
                </c:pt>
                <c:pt idx="44">
                  <c:v>-36.370000000000005</c:v>
                </c:pt>
                <c:pt idx="45">
                  <c:v>-36.200000000000003</c:v>
                </c:pt>
                <c:pt idx="46">
                  <c:v>-35.96</c:v>
                </c:pt>
                <c:pt idx="47">
                  <c:v>-35.790000000000013</c:v>
                </c:pt>
                <c:pt idx="48">
                  <c:v>-35.57</c:v>
                </c:pt>
                <c:pt idx="49">
                  <c:v>-35.349999999999994</c:v>
                </c:pt>
                <c:pt idx="50">
                  <c:v>-35.15</c:v>
                </c:pt>
                <c:pt idx="51">
                  <c:v>-34.949999999999996</c:v>
                </c:pt>
                <c:pt idx="52">
                  <c:v>-34.78</c:v>
                </c:pt>
                <c:pt idx="53">
                  <c:v>-34.51</c:v>
                </c:pt>
                <c:pt idx="54">
                  <c:v>-34.290000000000013</c:v>
                </c:pt>
                <c:pt idx="55">
                  <c:v>-34.18</c:v>
                </c:pt>
                <c:pt idx="56">
                  <c:v>-33.93</c:v>
                </c:pt>
                <c:pt idx="57">
                  <c:v>-33.75</c:v>
                </c:pt>
                <c:pt idx="58">
                  <c:v>-33.56</c:v>
                </c:pt>
                <c:pt idx="59">
                  <c:v>-33.349999999999994</c:v>
                </c:pt>
                <c:pt idx="60">
                  <c:v>-33.15</c:v>
                </c:pt>
                <c:pt idx="61">
                  <c:v>-32.980000000000004</c:v>
                </c:pt>
                <c:pt idx="62">
                  <c:v>-32.74</c:v>
                </c:pt>
                <c:pt idx="63">
                  <c:v>-32.56</c:v>
                </c:pt>
                <c:pt idx="64">
                  <c:v>-32.4</c:v>
                </c:pt>
                <c:pt idx="65">
                  <c:v>-32.25</c:v>
                </c:pt>
                <c:pt idx="66">
                  <c:v>-32.07</c:v>
                </c:pt>
                <c:pt idx="67">
                  <c:v>-31.84</c:v>
                </c:pt>
                <c:pt idx="68">
                  <c:v>-31.68</c:v>
                </c:pt>
                <c:pt idx="69">
                  <c:v>-31.47</c:v>
                </c:pt>
                <c:pt idx="70">
                  <c:v>-31.36</c:v>
                </c:pt>
                <c:pt idx="71">
                  <c:v>-31.150000000000009</c:v>
                </c:pt>
                <c:pt idx="72">
                  <c:v>-31</c:v>
                </c:pt>
                <c:pt idx="73">
                  <c:v>-30.85</c:v>
                </c:pt>
                <c:pt idx="74">
                  <c:v>-30.67</c:v>
                </c:pt>
                <c:pt idx="75">
                  <c:v>-30.53</c:v>
                </c:pt>
                <c:pt idx="76">
                  <c:v>-30.39</c:v>
                </c:pt>
                <c:pt idx="77">
                  <c:v>-30.18</c:v>
                </c:pt>
                <c:pt idx="78">
                  <c:v>-29.99</c:v>
                </c:pt>
                <c:pt idx="79">
                  <c:v>-29.82</c:v>
                </c:pt>
                <c:pt idx="80">
                  <c:v>-29.67</c:v>
                </c:pt>
                <c:pt idx="81">
                  <c:v>-29.53</c:v>
                </c:pt>
                <c:pt idx="82">
                  <c:v>-29.37</c:v>
                </c:pt>
                <c:pt idx="83">
                  <c:v>-29.2</c:v>
                </c:pt>
                <c:pt idx="84">
                  <c:v>-29.04</c:v>
                </c:pt>
                <c:pt idx="85">
                  <c:v>-28.93</c:v>
                </c:pt>
                <c:pt idx="86">
                  <c:v>-28.66</c:v>
                </c:pt>
                <c:pt idx="87">
                  <c:v>-28.57</c:v>
                </c:pt>
                <c:pt idx="88">
                  <c:v>-28.43</c:v>
                </c:pt>
                <c:pt idx="89">
                  <c:v>-28.32</c:v>
                </c:pt>
                <c:pt idx="90">
                  <c:v>-28.1</c:v>
                </c:pt>
                <c:pt idx="91">
                  <c:v>-27.88</c:v>
                </c:pt>
                <c:pt idx="92">
                  <c:v>-27.57</c:v>
                </c:pt>
                <c:pt idx="93">
                  <c:v>-27.259999999999991</c:v>
                </c:pt>
                <c:pt idx="94">
                  <c:v>-26.8</c:v>
                </c:pt>
                <c:pt idx="95">
                  <c:v>-26.5</c:v>
                </c:pt>
                <c:pt idx="96">
                  <c:v>-25.97</c:v>
                </c:pt>
                <c:pt idx="97">
                  <c:v>-25.650000000000009</c:v>
                </c:pt>
                <c:pt idx="98">
                  <c:v>-25.08</c:v>
                </c:pt>
                <c:pt idx="99">
                  <c:v>-24.58</c:v>
                </c:pt>
                <c:pt idx="100">
                  <c:v>-24.08</c:v>
                </c:pt>
                <c:pt idx="101">
                  <c:v>-23.41</c:v>
                </c:pt>
                <c:pt idx="102">
                  <c:v>-22.93</c:v>
                </c:pt>
                <c:pt idx="103">
                  <c:v>-22.37</c:v>
                </c:pt>
                <c:pt idx="104">
                  <c:v>-21.88</c:v>
                </c:pt>
                <c:pt idx="105">
                  <c:v>-21.43</c:v>
                </c:pt>
                <c:pt idx="106">
                  <c:v>-20.77</c:v>
                </c:pt>
                <c:pt idx="107">
                  <c:v>-20.34</c:v>
                </c:pt>
                <c:pt idx="108">
                  <c:v>-19.84</c:v>
                </c:pt>
                <c:pt idx="109">
                  <c:v>-19.54</c:v>
                </c:pt>
                <c:pt idx="110">
                  <c:v>-19.05</c:v>
                </c:pt>
                <c:pt idx="111">
                  <c:v>-18.72</c:v>
                </c:pt>
                <c:pt idx="112">
                  <c:v>-18.25</c:v>
                </c:pt>
                <c:pt idx="113">
                  <c:v>-18</c:v>
                </c:pt>
                <c:pt idx="114">
                  <c:v>-17.61000000000001</c:v>
                </c:pt>
                <c:pt idx="115">
                  <c:v>-17.13000000000001</c:v>
                </c:pt>
                <c:pt idx="116">
                  <c:v>-16.920000000000002</c:v>
                </c:pt>
                <c:pt idx="117">
                  <c:v>-16.63000000000001</c:v>
                </c:pt>
                <c:pt idx="118">
                  <c:v>-16.5</c:v>
                </c:pt>
                <c:pt idx="119">
                  <c:v>-16.439999999999991</c:v>
                </c:pt>
                <c:pt idx="120">
                  <c:v>-16.45</c:v>
                </c:pt>
                <c:pt idx="121">
                  <c:v>-16.489999999999981</c:v>
                </c:pt>
                <c:pt idx="122">
                  <c:v>-16.57</c:v>
                </c:pt>
                <c:pt idx="123">
                  <c:v>-16.670000000000005</c:v>
                </c:pt>
                <c:pt idx="124">
                  <c:v>-16.829999999999988</c:v>
                </c:pt>
                <c:pt idx="125">
                  <c:v>-16.97999999999999</c:v>
                </c:pt>
                <c:pt idx="126">
                  <c:v>-17.149999999999999</c:v>
                </c:pt>
                <c:pt idx="127">
                  <c:v>-17.27</c:v>
                </c:pt>
                <c:pt idx="128">
                  <c:v>-17.37</c:v>
                </c:pt>
                <c:pt idx="129">
                  <c:v>-17.45</c:v>
                </c:pt>
                <c:pt idx="130">
                  <c:v>-17.61000000000001</c:v>
                </c:pt>
                <c:pt idx="131">
                  <c:v>-17.71</c:v>
                </c:pt>
                <c:pt idx="132">
                  <c:v>-17.739999999999988</c:v>
                </c:pt>
                <c:pt idx="133">
                  <c:v>-17.75</c:v>
                </c:pt>
                <c:pt idx="134">
                  <c:v>-17.760000000000002</c:v>
                </c:pt>
                <c:pt idx="135">
                  <c:v>-17.77</c:v>
                </c:pt>
                <c:pt idx="136">
                  <c:v>-17.760000000000002</c:v>
                </c:pt>
                <c:pt idx="137">
                  <c:v>-17.72</c:v>
                </c:pt>
                <c:pt idx="138">
                  <c:v>-17.7</c:v>
                </c:pt>
                <c:pt idx="139">
                  <c:v>-17.61000000000001</c:v>
                </c:pt>
                <c:pt idx="140">
                  <c:v>-17.439999999999991</c:v>
                </c:pt>
                <c:pt idx="141">
                  <c:v>-17.239999999999988</c:v>
                </c:pt>
                <c:pt idx="142">
                  <c:v>-16.920000000000002</c:v>
                </c:pt>
                <c:pt idx="143">
                  <c:v>-16.63000000000001</c:v>
                </c:pt>
                <c:pt idx="144">
                  <c:v>-16.190000000000001</c:v>
                </c:pt>
                <c:pt idx="145">
                  <c:v>-15.92</c:v>
                </c:pt>
                <c:pt idx="146">
                  <c:v>-15.41</c:v>
                </c:pt>
                <c:pt idx="147">
                  <c:v>-15</c:v>
                </c:pt>
                <c:pt idx="148">
                  <c:v>-14.4</c:v>
                </c:pt>
                <c:pt idx="149">
                  <c:v>-13.93</c:v>
                </c:pt>
                <c:pt idx="150">
                  <c:v>-13.4</c:v>
                </c:pt>
                <c:pt idx="151">
                  <c:v>-12.950000000000005</c:v>
                </c:pt>
                <c:pt idx="152">
                  <c:v>-12.5</c:v>
                </c:pt>
                <c:pt idx="153">
                  <c:v>-11.91</c:v>
                </c:pt>
                <c:pt idx="154">
                  <c:v>-11.350000000000005</c:v>
                </c:pt>
                <c:pt idx="155">
                  <c:v>-10.92</c:v>
                </c:pt>
                <c:pt idx="156">
                  <c:v>-10.49</c:v>
                </c:pt>
                <c:pt idx="157">
                  <c:v>-10.07</c:v>
                </c:pt>
                <c:pt idx="158">
                  <c:v>-9.59</c:v>
                </c:pt>
                <c:pt idx="159">
                  <c:v>-9.19</c:v>
                </c:pt>
                <c:pt idx="160">
                  <c:v>-8.84</c:v>
                </c:pt>
                <c:pt idx="161">
                  <c:v>-8.3600000000000048</c:v>
                </c:pt>
                <c:pt idx="162">
                  <c:v>-7.91</c:v>
                </c:pt>
                <c:pt idx="163">
                  <c:v>-7.56</c:v>
                </c:pt>
                <c:pt idx="164">
                  <c:v>-7.22</c:v>
                </c:pt>
                <c:pt idx="165">
                  <c:v>-6.9</c:v>
                </c:pt>
                <c:pt idx="166">
                  <c:v>-6.59</c:v>
                </c:pt>
                <c:pt idx="167">
                  <c:v>-6.1499999999999995</c:v>
                </c:pt>
                <c:pt idx="168">
                  <c:v>-5.96</c:v>
                </c:pt>
                <c:pt idx="169">
                  <c:v>-5.67</c:v>
                </c:pt>
                <c:pt idx="170">
                  <c:v>-5.5</c:v>
                </c:pt>
                <c:pt idx="171">
                  <c:v>-5.42</c:v>
                </c:pt>
                <c:pt idx="172">
                  <c:v>-5.41</c:v>
                </c:pt>
                <c:pt idx="173">
                  <c:v>-5.51</c:v>
                </c:pt>
                <c:pt idx="174">
                  <c:v>-5.59</c:v>
                </c:pt>
                <c:pt idx="175">
                  <c:v>-5.73</c:v>
                </c:pt>
                <c:pt idx="176">
                  <c:v>-5.91</c:v>
                </c:pt>
                <c:pt idx="177">
                  <c:v>-6.05</c:v>
                </c:pt>
                <c:pt idx="178">
                  <c:v>-6.23</c:v>
                </c:pt>
                <c:pt idx="179">
                  <c:v>-6.39</c:v>
                </c:pt>
                <c:pt idx="180">
                  <c:v>-6.54</c:v>
                </c:pt>
                <c:pt idx="181">
                  <c:v>-6.6499999999999995</c:v>
                </c:pt>
                <c:pt idx="182">
                  <c:v>-6.7700000000000014</c:v>
                </c:pt>
                <c:pt idx="183">
                  <c:v>-6.94</c:v>
                </c:pt>
                <c:pt idx="184">
                  <c:v>-7.01</c:v>
                </c:pt>
                <c:pt idx="185">
                  <c:v>-7.08</c:v>
                </c:pt>
                <c:pt idx="186">
                  <c:v>-7.1899999999999995</c:v>
                </c:pt>
                <c:pt idx="187">
                  <c:v>-7.24</c:v>
                </c:pt>
                <c:pt idx="188">
                  <c:v>-7.2</c:v>
                </c:pt>
                <c:pt idx="189">
                  <c:v>-7.1499999999999995</c:v>
                </c:pt>
                <c:pt idx="190">
                  <c:v>-6.98</c:v>
                </c:pt>
                <c:pt idx="191">
                  <c:v>-6.64</c:v>
                </c:pt>
                <c:pt idx="192">
                  <c:v>-6.35</c:v>
                </c:pt>
                <c:pt idx="193">
                  <c:v>-6.02</c:v>
                </c:pt>
                <c:pt idx="194">
                  <c:v>-5.6</c:v>
                </c:pt>
                <c:pt idx="195">
                  <c:v>-5.08</c:v>
                </c:pt>
                <c:pt idx="196">
                  <c:v>-4.79</c:v>
                </c:pt>
                <c:pt idx="197">
                  <c:v>-4.25</c:v>
                </c:pt>
                <c:pt idx="198">
                  <c:v>-3.8499999999999988</c:v>
                </c:pt>
                <c:pt idx="199">
                  <c:v>-3.29</c:v>
                </c:pt>
                <c:pt idx="200">
                  <c:v>-2.79</c:v>
                </c:pt>
                <c:pt idx="201">
                  <c:v>-2.3499999999999988</c:v>
                </c:pt>
                <c:pt idx="202">
                  <c:v>-1.79</c:v>
                </c:pt>
                <c:pt idx="203">
                  <c:v>-1.37</c:v>
                </c:pt>
                <c:pt idx="204">
                  <c:v>-0.87000000000000033</c:v>
                </c:pt>
                <c:pt idx="205">
                  <c:v>-0.48000000000000015</c:v>
                </c:pt>
                <c:pt idx="206">
                  <c:v>-0.12000000000000002</c:v>
                </c:pt>
                <c:pt idx="207">
                  <c:v>0.19</c:v>
                </c:pt>
                <c:pt idx="208">
                  <c:v>0.76000000000000034</c:v>
                </c:pt>
                <c:pt idx="209">
                  <c:v>1.1399999999999992</c:v>
                </c:pt>
                <c:pt idx="210">
                  <c:v>1.62</c:v>
                </c:pt>
                <c:pt idx="211">
                  <c:v>1.9800000000000006</c:v>
                </c:pt>
                <c:pt idx="212">
                  <c:v>2.44</c:v>
                </c:pt>
                <c:pt idx="213">
                  <c:v>2.74</c:v>
                </c:pt>
                <c:pt idx="214">
                  <c:v>3.15</c:v>
                </c:pt>
                <c:pt idx="215">
                  <c:v>3.53</c:v>
                </c:pt>
                <c:pt idx="216">
                  <c:v>3.88</c:v>
                </c:pt>
                <c:pt idx="217">
                  <c:v>4.2</c:v>
                </c:pt>
                <c:pt idx="218">
                  <c:v>4.4700000000000024</c:v>
                </c:pt>
                <c:pt idx="219">
                  <c:v>4.8</c:v>
                </c:pt>
                <c:pt idx="220">
                  <c:v>5.09</c:v>
                </c:pt>
                <c:pt idx="221">
                  <c:v>5.34</c:v>
                </c:pt>
                <c:pt idx="222">
                  <c:v>5.5</c:v>
                </c:pt>
                <c:pt idx="223">
                  <c:v>5.55</c:v>
                </c:pt>
                <c:pt idx="224">
                  <c:v>5.51</c:v>
                </c:pt>
                <c:pt idx="225">
                  <c:v>5.49</c:v>
                </c:pt>
                <c:pt idx="226">
                  <c:v>5.44</c:v>
                </c:pt>
                <c:pt idx="227">
                  <c:v>5.35</c:v>
                </c:pt>
                <c:pt idx="228">
                  <c:v>5.22</c:v>
                </c:pt>
                <c:pt idx="229">
                  <c:v>5.1199999999999974</c:v>
                </c:pt>
                <c:pt idx="230">
                  <c:v>4.99</c:v>
                </c:pt>
                <c:pt idx="231">
                  <c:v>4.8199999999999985</c:v>
                </c:pt>
                <c:pt idx="232">
                  <c:v>4.67</c:v>
                </c:pt>
                <c:pt idx="233">
                  <c:v>4.5599999999999996</c:v>
                </c:pt>
                <c:pt idx="234">
                  <c:v>4.4800000000000004</c:v>
                </c:pt>
                <c:pt idx="235">
                  <c:v>4.29</c:v>
                </c:pt>
                <c:pt idx="236">
                  <c:v>4.21</c:v>
                </c:pt>
                <c:pt idx="237">
                  <c:v>4.08</c:v>
                </c:pt>
                <c:pt idx="238">
                  <c:v>4.03</c:v>
                </c:pt>
                <c:pt idx="239">
                  <c:v>4.0199999999999996</c:v>
                </c:pt>
                <c:pt idx="240">
                  <c:v>4.1399999999999997</c:v>
                </c:pt>
                <c:pt idx="241">
                  <c:v>4.26</c:v>
                </c:pt>
                <c:pt idx="242">
                  <c:v>4.54</c:v>
                </c:pt>
                <c:pt idx="243">
                  <c:v>4.91</c:v>
                </c:pt>
                <c:pt idx="244">
                  <c:v>5.1199999999999974</c:v>
                </c:pt>
                <c:pt idx="245">
                  <c:v>5.55</c:v>
                </c:pt>
                <c:pt idx="246">
                  <c:v>5.91</c:v>
                </c:pt>
                <c:pt idx="247">
                  <c:v>6.26</c:v>
                </c:pt>
                <c:pt idx="248">
                  <c:v>6.7</c:v>
                </c:pt>
                <c:pt idx="249">
                  <c:v>7.1099999999999985</c:v>
                </c:pt>
                <c:pt idx="250">
                  <c:v>7.57</c:v>
                </c:pt>
                <c:pt idx="251">
                  <c:v>7.92</c:v>
                </c:pt>
                <c:pt idx="252">
                  <c:v>8.3800000000000008</c:v>
                </c:pt>
                <c:pt idx="253">
                  <c:v>8.76</c:v>
                </c:pt>
                <c:pt idx="254">
                  <c:v>9.16</c:v>
                </c:pt>
                <c:pt idx="255">
                  <c:v>9.5</c:v>
                </c:pt>
                <c:pt idx="256">
                  <c:v>9.8800000000000008</c:v>
                </c:pt>
                <c:pt idx="257">
                  <c:v>10.350000000000005</c:v>
                </c:pt>
                <c:pt idx="258">
                  <c:v>10.69</c:v>
                </c:pt>
                <c:pt idx="259">
                  <c:v>11.02</c:v>
                </c:pt>
                <c:pt idx="260">
                  <c:v>11.38</c:v>
                </c:pt>
                <c:pt idx="261">
                  <c:v>11.76</c:v>
                </c:pt>
                <c:pt idx="262">
                  <c:v>12.26</c:v>
                </c:pt>
                <c:pt idx="263">
                  <c:v>12.5</c:v>
                </c:pt>
                <c:pt idx="264">
                  <c:v>12.84</c:v>
                </c:pt>
                <c:pt idx="265">
                  <c:v>13.3</c:v>
                </c:pt>
                <c:pt idx="266">
                  <c:v>13.67</c:v>
                </c:pt>
                <c:pt idx="267">
                  <c:v>13.98</c:v>
                </c:pt>
                <c:pt idx="268">
                  <c:v>14.29</c:v>
                </c:pt>
                <c:pt idx="269">
                  <c:v>14.719999999999999</c:v>
                </c:pt>
                <c:pt idx="270">
                  <c:v>15.06</c:v>
                </c:pt>
                <c:pt idx="271">
                  <c:v>15.360000000000005</c:v>
                </c:pt>
                <c:pt idx="272">
                  <c:v>15.729999999999999</c:v>
                </c:pt>
                <c:pt idx="273">
                  <c:v>15.97</c:v>
                </c:pt>
                <c:pt idx="274">
                  <c:v>16.149999999999999</c:v>
                </c:pt>
                <c:pt idx="275">
                  <c:v>16.260000000000002</c:v>
                </c:pt>
                <c:pt idx="276">
                  <c:v>16.34</c:v>
                </c:pt>
                <c:pt idx="277">
                  <c:v>16.36</c:v>
                </c:pt>
                <c:pt idx="278">
                  <c:v>16.37</c:v>
                </c:pt>
                <c:pt idx="279">
                  <c:v>16.329999999999988</c:v>
                </c:pt>
                <c:pt idx="280">
                  <c:v>16.22</c:v>
                </c:pt>
                <c:pt idx="281">
                  <c:v>16.170000000000005</c:v>
                </c:pt>
                <c:pt idx="282">
                  <c:v>16.05</c:v>
                </c:pt>
                <c:pt idx="283">
                  <c:v>15.950000000000005</c:v>
                </c:pt>
                <c:pt idx="284">
                  <c:v>15.82</c:v>
                </c:pt>
                <c:pt idx="285">
                  <c:v>15.68</c:v>
                </c:pt>
                <c:pt idx="286">
                  <c:v>15.56</c:v>
                </c:pt>
                <c:pt idx="287">
                  <c:v>15.41</c:v>
                </c:pt>
                <c:pt idx="288">
                  <c:v>15.239999999999998</c:v>
                </c:pt>
                <c:pt idx="289">
                  <c:v>15.17</c:v>
                </c:pt>
                <c:pt idx="290">
                  <c:v>15.139999999999999</c:v>
                </c:pt>
                <c:pt idx="291">
                  <c:v>15.19</c:v>
                </c:pt>
                <c:pt idx="292">
                  <c:v>15.33</c:v>
                </c:pt>
                <c:pt idx="293">
                  <c:v>15.51</c:v>
                </c:pt>
                <c:pt idx="294">
                  <c:v>15.79</c:v>
                </c:pt>
                <c:pt idx="295">
                  <c:v>16.059999999999999</c:v>
                </c:pt>
                <c:pt idx="296">
                  <c:v>16.29</c:v>
                </c:pt>
                <c:pt idx="297">
                  <c:v>16.63000000000001</c:v>
                </c:pt>
                <c:pt idx="298">
                  <c:v>17.02</c:v>
                </c:pt>
                <c:pt idx="299">
                  <c:v>17.36</c:v>
                </c:pt>
                <c:pt idx="300">
                  <c:v>17.72</c:v>
                </c:pt>
                <c:pt idx="301">
                  <c:v>18.170000000000005</c:v>
                </c:pt>
                <c:pt idx="302">
                  <c:v>18.420000000000002</c:v>
                </c:pt>
                <c:pt idx="303">
                  <c:v>18.939999999999991</c:v>
                </c:pt>
                <c:pt idx="304">
                  <c:v>19.3</c:v>
                </c:pt>
                <c:pt idx="305">
                  <c:v>19.77999999999999</c:v>
                </c:pt>
                <c:pt idx="306">
                  <c:v>20.04</c:v>
                </c:pt>
                <c:pt idx="307">
                  <c:v>20.38</c:v>
                </c:pt>
                <c:pt idx="308">
                  <c:v>20.97</c:v>
                </c:pt>
                <c:pt idx="309">
                  <c:v>21.34</c:v>
                </c:pt>
                <c:pt idx="310">
                  <c:v>21.8</c:v>
                </c:pt>
                <c:pt idx="311">
                  <c:v>22.07</c:v>
                </c:pt>
                <c:pt idx="312">
                  <c:v>22.52</c:v>
                </c:pt>
                <c:pt idx="313">
                  <c:v>22.87</c:v>
                </c:pt>
                <c:pt idx="314">
                  <c:v>23.21</c:v>
                </c:pt>
                <c:pt idx="315">
                  <c:v>23.58</c:v>
                </c:pt>
                <c:pt idx="316">
                  <c:v>23.97</c:v>
                </c:pt>
                <c:pt idx="317">
                  <c:v>24.3</c:v>
                </c:pt>
                <c:pt idx="318">
                  <c:v>24.63000000000001</c:v>
                </c:pt>
                <c:pt idx="319">
                  <c:v>25.06</c:v>
                </c:pt>
                <c:pt idx="320">
                  <c:v>25.37</c:v>
                </c:pt>
                <c:pt idx="321">
                  <c:v>25.59</c:v>
                </c:pt>
                <c:pt idx="322">
                  <c:v>25.97999999999999</c:v>
                </c:pt>
                <c:pt idx="323">
                  <c:v>26.27</c:v>
                </c:pt>
                <c:pt idx="324">
                  <c:v>26.650000000000009</c:v>
                </c:pt>
                <c:pt idx="325">
                  <c:v>26.95999999999999</c:v>
                </c:pt>
                <c:pt idx="326">
                  <c:v>27.22</c:v>
                </c:pt>
                <c:pt idx="327">
                  <c:v>27.54</c:v>
                </c:pt>
                <c:pt idx="328">
                  <c:v>27.8</c:v>
                </c:pt>
                <c:pt idx="329">
                  <c:v>28.1</c:v>
                </c:pt>
                <c:pt idx="330">
                  <c:v>28.29</c:v>
                </c:pt>
                <c:pt idx="331">
                  <c:v>28.45</c:v>
                </c:pt>
                <c:pt idx="332">
                  <c:v>28.58</c:v>
                </c:pt>
                <c:pt idx="333">
                  <c:v>28.7</c:v>
                </c:pt>
                <c:pt idx="334">
                  <c:v>28.74</c:v>
                </c:pt>
                <c:pt idx="335">
                  <c:v>28.830000000000005</c:v>
                </c:pt>
                <c:pt idx="336">
                  <c:v>28.9</c:v>
                </c:pt>
                <c:pt idx="337">
                  <c:v>28.97999999999999</c:v>
                </c:pt>
                <c:pt idx="338">
                  <c:v>29.06</c:v>
                </c:pt>
                <c:pt idx="339">
                  <c:v>29.150000000000009</c:v>
                </c:pt>
                <c:pt idx="340">
                  <c:v>29.24</c:v>
                </c:pt>
                <c:pt idx="341">
                  <c:v>29.330000000000005</c:v>
                </c:pt>
                <c:pt idx="342">
                  <c:v>29.4</c:v>
                </c:pt>
                <c:pt idx="343">
                  <c:v>29.5</c:v>
                </c:pt>
                <c:pt idx="344">
                  <c:v>29.56</c:v>
                </c:pt>
                <c:pt idx="345">
                  <c:v>29.62</c:v>
                </c:pt>
                <c:pt idx="346">
                  <c:v>29.69</c:v>
                </c:pt>
                <c:pt idx="347">
                  <c:v>29.77999999999999</c:v>
                </c:pt>
                <c:pt idx="348">
                  <c:v>29.830000000000005</c:v>
                </c:pt>
                <c:pt idx="349">
                  <c:v>29.87</c:v>
                </c:pt>
                <c:pt idx="350">
                  <c:v>29.95</c:v>
                </c:pt>
                <c:pt idx="351">
                  <c:v>30.03</c:v>
                </c:pt>
                <c:pt idx="352">
                  <c:v>30.08</c:v>
                </c:pt>
                <c:pt idx="353">
                  <c:v>30.16</c:v>
                </c:pt>
                <c:pt idx="354">
                  <c:v>30.22</c:v>
                </c:pt>
                <c:pt idx="355">
                  <c:v>30.29</c:v>
                </c:pt>
                <c:pt idx="356">
                  <c:v>30.41</c:v>
                </c:pt>
                <c:pt idx="357">
                  <c:v>30.54</c:v>
                </c:pt>
                <c:pt idx="358">
                  <c:v>30.72</c:v>
                </c:pt>
                <c:pt idx="359">
                  <c:v>30.939999999999991</c:v>
                </c:pt>
                <c:pt idx="360">
                  <c:v>31.259999999999991</c:v>
                </c:pt>
                <c:pt idx="361">
                  <c:v>31.54</c:v>
                </c:pt>
                <c:pt idx="362">
                  <c:v>32</c:v>
                </c:pt>
                <c:pt idx="363">
                  <c:v>32.36</c:v>
                </c:pt>
                <c:pt idx="364">
                  <c:v>32.730000000000011</c:v>
                </c:pt>
                <c:pt idx="365">
                  <c:v>33.08</c:v>
                </c:pt>
                <c:pt idx="366">
                  <c:v>33.379999999999995</c:v>
                </c:pt>
                <c:pt idx="367">
                  <c:v>33.74</c:v>
                </c:pt>
                <c:pt idx="368">
                  <c:v>34.03</c:v>
                </c:pt>
                <c:pt idx="369">
                  <c:v>34.309999999999995</c:v>
                </c:pt>
                <c:pt idx="370">
                  <c:v>34.660000000000011</c:v>
                </c:pt>
                <c:pt idx="371">
                  <c:v>34.97</c:v>
                </c:pt>
                <c:pt idx="372">
                  <c:v>35.410000000000004</c:v>
                </c:pt>
                <c:pt idx="373">
                  <c:v>35.630000000000003</c:v>
                </c:pt>
                <c:pt idx="374">
                  <c:v>36.020000000000003</c:v>
                </c:pt>
                <c:pt idx="375">
                  <c:v>36.33</c:v>
                </c:pt>
                <c:pt idx="376">
                  <c:v>36.64</c:v>
                </c:pt>
                <c:pt idx="377">
                  <c:v>37.03</c:v>
                </c:pt>
                <c:pt idx="378">
                  <c:v>37.25</c:v>
                </c:pt>
                <c:pt idx="379">
                  <c:v>37.64</c:v>
                </c:pt>
                <c:pt idx="380">
                  <c:v>37.99</c:v>
                </c:pt>
                <c:pt idx="381">
                  <c:v>38.410000000000004</c:v>
                </c:pt>
                <c:pt idx="382">
                  <c:v>38.720000000000013</c:v>
                </c:pt>
                <c:pt idx="383">
                  <c:v>39.06</c:v>
                </c:pt>
                <c:pt idx="384">
                  <c:v>39.379999999999995</c:v>
                </c:pt>
                <c:pt idx="385">
                  <c:v>39.68</c:v>
                </c:pt>
                <c:pt idx="386">
                  <c:v>39.94</c:v>
                </c:pt>
                <c:pt idx="387">
                  <c:v>40.25</c:v>
                </c:pt>
                <c:pt idx="388">
                  <c:v>40.46</c:v>
                </c:pt>
                <c:pt idx="389">
                  <c:v>40.64</c:v>
                </c:pt>
                <c:pt idx="390">
                  <c:v>40.78</c:v>
                </c:pt>
                <c:pt idx="391">
                  <c:v>40.870000000000005</c:v>
                </c:pt>
                <c:pt idx="392">
                  <c:v>40.96</c:v>
                </c:pt>
                <c:pt idx="393">
                  <c:v>41.03</c:v>
                </c:pt>
                <c:pt idx="394">
                  <c:v>41.07</c:v>
                </c:pt>
                <c:pt idx="395">
                  <c:v>41.13</c:v>
                </c:pt>
                <c:pt idx="396">
                  <c:v>41.17</c:v>
                </c:pt>
                <c:pt idx="397">
                  <c:v>41.18</c:v>
                </c:pt>
                <c:pt idx="398">
                  <c:v>41.24</c:v>
                </c:pt>
                <c:pt idx="399">
                  <c:v>41.260000000000012</c:v>
                </c:pt>
                <c:pt idx="400">
                  <c:v>41.290000000000013</c:v>
                </c:pt>
                <c:pt idx="401">
                  <c:v>41.290000000000013</c:v>
                </c:pt>
                <c:pt idx="402">
                  <c:v>41.309999999999995</c:v>
                </c:pt>
                <c:pt idx="403">
                  <c:v>41.349999999999994</c:v>
                </c:pt>
                <c:pt idx="404">
                  <c:v>41.349999999999994</c:v>
                </c:pt>
                <c:pt idx="405">
                  <c:v>41.33</c:v>
                </c:pt>
                <c:pt idx="406">
                  <c:v>41.3</c:v>
                </c:pt>
                <c:pt idx="407">
                  <c:v>41.32</c:v>
                </c:pt>
                <c:pt idx="408">
                  <c:v>41.39</c:v>
                </c:pt>
                <c:pt idx="409">
                  <c:v>41.48</c:v>
                </c:pt>
                <c:pt idx="410">
                  <c:v>41.65</c:v>
                </c:pt>
                <c:pt idx="411">
                  <c:v>41.839999999999996</c:v>
                </c:pt>
                <c:pt idx="412">
                  <c:v>42.1</c:v>
                </c:pt>
                <c:pt idx="413">
                  <c:v>42.27</c:v>
                </c:pt>
                <c:pt idx="414">
                  <c:v>42.55</c:v>
                </c:pt>
                <c:pt idx="415">
                  <c:v>42.9</c:v>
                </c:pt>
                <c:pt idx="416">
                  <c:v>43.18</c:v>
                </c:pt>
                <c:pt idx="417">
                  <c:v>43.620000000000012</c:v>
                </c:pt>
                <c:pt idx="418">
                  <c:v>43.8</c:v>
                </c:pt>
                <c:pt idx="419">
                  <c:v>44.17</c:v>
                </c:pt>
                <c:pt idx="420">
                  <c:v>44.52</c:v>
                </c:pt>
                <c:pt idx="421">
                  <c:v>44.99</c:v>
                </c:pt>
                <c:pt idx="422">
                  <c:v>45.37</c:v>
                </c:pt>
                <c:pt idx="423">
                  <c:v>45.760000000000012</c:v>
                </c:pt>
                <c:pt idx="424">
                  <c:v>46.07</c:v>
                </c:pt>
                <c:pt idx="425">
                  <c:v>46.47</c:v>
                </c:pt>
                <c:pt idx="426">
                  <c:v>46.83</c:v>
                </c:pt>
                <c:pt idx="427">
                  <c:v>47.13</c:v>
                </c:pt>
                <c:pt idx="428">
                  <c:v>47.51</c:v>
                </c:pt>
                <c:pt idx="429">
                  <c:v>47.82</c:v>
                </c:pt>
                <c:pt idx="430">
                  <c:v>48.17</c:v>
                </c:pt>
                <c:pt idx="431">
                  <c:v>48.449999999999996</c:v>
                </c:pt>
                <c:pt idx="432">
                  <c:v>48.839999999999996</c:v>
                </c:pt>
                <c:pt idx="433">
                  <c:v>49.120000000000012</c:v>
                </c:pt>
                <c:pt idx="434">
                  <c:v>49.41</c:v>
                </c:pt>
                <c:pt idx="435">
                  <c:v>49.690000000000012</c:v>
                </c:pt>
                <c:pt idx="436">
                  <c:v>49.98</c:v>
                </c:pt>
                <c:pt idx="437">
                  <c:v>50.4</c:v>
                </c:pt>
                <c:pt idx="438">
                  <c:v>50.690000000000012</c:v>
                </c:pt>
                <c:pt idx="439">
                  <c:v>50.99</c:v>
                </c:pt>
                <c:pt idx="440">
                  <c:v>51.4</c:v>
                </c:pt>
                <c:pt idx="441">
                  <c:v>51.67</c:v>
                </c:pt>
                <c:pt idx="442">
                  <c:v>51.94</c:v>
                </c:pt>
                <c:pt idx="443">
                  <c:v>52.3</c:v>
                </c:pt>
                <c:pt idx="444">
                  <c:v>52.58</c:v>
                </c:pt>
                <c:pt idx="445">
                  <c:v>52.879999999999995</c:v>
                </c:pt>
                <c:pt idx="446">
                  <c:v>53.160000000000011</c:v>
                </c:pt>
                <c:pt idx="447">
                  <c:v>53.339999999999996</c:v>
                </c:pt>
                <c:pt idx="448">
                  <c:v>53.57</c:v>
                </c:pt>
                <c:pt idx="449">
                  <c:v>53.690000000000012</c:v>
                </c:pt>
                <c:pt idx="450">
                  <c:v>53.849999999999994</c:v>
                </c:pt>
                <c:pt idx="451">
                  <c:v>54.07</c:v>
                </c:pt>
                <c:pt idx="452">
                  <c:v>54.32</c:v>
                </c:pt>
                <c:pt idx="453">
                  <c:v>54.65</c:v>
                </c:pt>
                <c:pt idx="454">
                  <c:v>54.92</c:v>
                </c:pt>
                <c:pt idx="455">
                  <c:v>55.18</c:v>
                </c:pt>
                <c:pt idx="456">
                  <c:v>55.54</c:v>
                </c:pt>
                <c:pt idx="457">
                  <c:v>55.75</c:v>
                </c:pt>
                <c:pt idx="458">
                  <c:v>56.08</c:v>
                </c:pt>
                <c:pt idx="459">
                  <c:v>56.309999999999995</c:v>
                </c:pt>
                <c:pt idx="460">
                  <c:v>56.59</c:v>
                </c:pt>
                <c:pt idx="461">
                  <c:v>56.879999999999995</c:v>
                </c:pt>
                <c:pt idx="462">
                  <c:v>57.25</c:v>
                </c:pt>
                <c:pt idx="463">
                  <c:v>57.65</c:v>
                </c:pt>
                <c:pt idx="464">
                  <c:v>57.97</c:v>
                </c:pt>
                <c:pt idx="465">
                  <c:v>58.379999999999995</c:v>
                </c:pt>
                <c:pt idx="466">
                  <c:v>58.690000000000012</c:v>
                </c:pt>
                <c:pt idx="467">
                  <c:v>59.04</c:v>
                </c:pt>
                <c:pt idx="468">
                  <c:v>59.28</c:v>
                </c:pt>
                <c:pt idx="469">
                  <c:v>59.43</c:v>
                </c:pt>
                <c:pt idx="470">
                  <c:v>59.7</c:v>
                </c:pt>
                <c:pt idx="471">
                  <c:v>59.93</c:v>
                </c:pt>
                <c:pt idx="472">
                  <c:v>60.2</c:v>
                </c:pt>
                <c:pt idx="473">
                  <c:v>60.44</c:v>
                </c:pt>
                <c:pt idx="474">
                  <c:v>60.690000000000012</c:v>
                </c:pt>
                <c:pt idx="475">
                  <c:v>60.93</c:v>
                </c:pt>
                <c:pt idx="476">
                  <c:v>61.190000000000012</c:v>
                </c:pt>
                <c:pt idx="477">
                  <c:v>61.49</c:v>
                </c:pt>
                <c:pt idx="478">
                  <c:v>61.720000000000013</c:v>
                </c:pt>
                <c:pt idx="479">
                  <c:v>61.92</c:v>
                </c:pt>
                <c:pt idx="480">
                  <c:v>62.2</c:v>
                </c:pt>
                <c:pt idx="481">
                  <c:v>62.39</c:v>
                </c:pt>
                <c:pt idx="482">
                  <c:v>62.55</c:v>
                </c:pt>
                <c:pt idx="483">
                  <c:v>62.87</c:v>
                </c:pt>
                <c:pt idx="484">
                  <c:v>63.02</c:v>
                </c:pt>
                <c:pt idx="485">
                  <c:v>63.379999999999995</c:v>
                </c:pt>
                <c:pt idx="486">
                  <c:v>63.64</c:v>
                </c:pt>
                <c:pt idx="487">
                  <c:v>63.89</c:v>
                </c:pt>
                <c:pt idx="488">
                  <c:v>64.23</c:v>
                </c:pt>
                <c:pt idx="489">
                  <c:v>64.59</c:v>
                </c:pt>
                <c:pt idx="490">
                  <c:v>64.81</c:v>
                </c:pt>
                <c:pt idx="491">
                  <c:v>65.19</c:v>
                </c:pt>
                <c:pt idx="492">
                  <c:v>65.55</c:v>
                </c:pt>
                <c:pt idx="493">
                  <c:v>65.81</c:v>
                </c:pt>
                <c:pt idx="494">
                  <c:v>66.09</c:v>
                </c:pt>
                <c:pt idx="495">
                  <c:v>66.239999999999995</c:v>
                </c:pt>
                <c:pt idx="496">
                  <c:v>66.440000000000026</c:v>
                </c:pt>
                <c:pt idx="497">
                  <c:v>-1000</c:v>
                </c:pt>
                <c:pt idx="498">
                  <c:v>-1000</c:v>
                </c:pt>
                <c:pt idx="499">
                  <c:v>-1000</c:v>
                </c:pt>
                <c:pt idx="500">
                  <c:v>-1000</c:v>
                </c:pt>
                <c:pt idx="501">
                  <c:v>-1000</c:v>
                </c:pt>
                <c:pt idx="502">
                  <c:v>67.66</c:v>
                </c:pt>
                <c:pt idx="503">
                  <c:v>-1000</c:v>
                </c:pt>
                <c:pt idx="504">
                  <c:v>-1000</c:v>
                </c:pt>
                <c:pt idx="505">
                  <c:v>-1000</c:v>
                </c:pt>
                <c:pt idx="506">
                  <c:v>-1000</c:v>
                </c:pt>
                <c:pt idx="507">
                  <c:v>-1000</c:v>
                </c:pt>
                <c:pt idx="508">
                  <c:v>69.11999999999999</c:v>
                </c:pt>
                <c:pt idx="509">
                  <c:v>69.27</c:v>
                </c:pt>
                <c:pt idx="510">
                  <c:v>69.58</c:v>
                </c:pt>
                <c:pt idx="511">
                  <c:v>69.739999999999995</c:v>
                </c:pt>
                <c:pt idx="512">
                  <c:v>70.05</c:v>
                </c:pt>
                <c:pt idx="513">
                  <c:v>70.260000000000005</c:v>
                </c:pt>
                <c:pt idx="514">
                  <c:v>70.52</c:v>
                </c:pt>
                <c:pt idx="515">
                  <c:v>70.77</c:v>
                </c:pt>
                <c:pt idx="516">
                  <c:v>71.02</c:v>
                </c:pt>
                <c:pt idx="517">
                  <c:v>71.3</c:v>
                </c:pt>
                <c:pt idx="518">
                  <c:v>71.510000000000005</c:v>
                </c:pt>
                <c:pt idx="519">
                  <c:v>71.669999999999987</c:v>
                </c:pt>
                <c:pt idx="520">
                  <c:v>71.84</c:v>
                </c:pt>
                <c:pt idx="521">
                  <c:v>72.040000000000006</c:v>
                </c:pt>
                <c:pt idx="522">
                  <c:v>72.239999999999995</c:v>
                </c:pt>
                <c:pt idx="523">
                  <c:v>72.440000000000026</c:v>
                </c:pt>
                <c:pt idx="524">
                  <c:v>72.59</c:v>
                </c:pt>
                <c:pt idx="525">
                  <c:v>72.84</c:v>
                </c:pt>
                <c:pt idx="526">
                  <c:v>73.11999999999999</c:v>
                </c:pt>
                <c:pt idx="527">
                  <c:v>73.319999999999993</c:v>
                </c:pt>
                <c:pt idx="528">
                  <c:v>73.53</c:v>
                </c:pt>
                <c:pt idx="529">
                  <c:v>73.77</c:v>
                </c:pt>
                <c:pt idx="530">
                  <c:v>74.09</c:v>
                </c:pt>
                <c:pt idx="531">
                  <c:v>74.319999999999993</c:v>
                </c:pt>
                <c:pt idx="532">
                  <c:v>74.569999999999993</c:v>
                </c:pt>
                <c:pt idx="533">
                  <c:v>74.95</c:v>
                </c:pt>
                <c:pt idx="534">
                  <c:v>75.099999999999994</c:v>
                </c:pt>
                <c:pt idx="535">
                  <c:v>75.38</c:v>
                </c:pt>
                <c:pt idx="536">
                  <c:v>75.599999999999994</c:v>
                </c:pt>
                <c:pt idx="537">
                  <c:v>75.86</c:v>
                </c:pt>
                <c:pt idx="538">
                  <c:v>76.02</c:v>
                </c:pt>
                <c:pt idx="539">
                  <c:v>76.239999999999995</c:v>
                </c:pt>
                <c:pt idx="540">
                  <c:v>76.410000000000025</c:v>
                </c:pt>
                <c:pt idx="541">
                  <c:v>76.569999999999993</c:v>
                </c:pt>
                <c:pt idx="542">
                  <c:v>76.760000000000005</c:v>
                </c:pt>
                <c:pt idx="543">
                  <c:v>76.959999999999994</c:v>
                </c:pt>
                <c:pt idx="544">
                  <c:v>77.209999999999994</c:v>
                </c:pt>
                <c:pt idx="545">
                  <c:v>77.39</c:v>
                </c:pt>
                <c:pt idx="546">
                  <c:v>77.39</c:v>
                </c:pt>
                <c:pt idx="547">
                  <c:v>77.39</c:v>
                </c:pt>
                <c:pt idx="548">
                  <c:v>77.39</c:v>
                </c:pt>
                <c:pt idx="549">
                  <c:v>77.39</c:v>
                </c:pt>
                <c:pt idx="550">
                  <c:v>77.39</c:v>
                </c:pt>
                <c:pt idx="551">
                  <c:v>77.39</c:v>
                </c:pt>
                <c:pt idx="552">
                  <c:v>77.39</c:v>
                </c:pt>
                <c:pt idx="553">
                  <c:v>77.39</c:v>
                </c:pt>
                <c:pt idx="554">
                  <c:v>77.39</c:v>
                </c:pt>
                <c:pt idx="555">
                  <c:v>77.39</c:v>
                </c:pt>
                <c:pt idx="556">
                  <c:v>77.39</c:v>
                </c:pt>
                <c:pt idx="557">
                  <c:v>77.39</c:v>
                </c:pt>
                <c:pt idx="558">
                  <c:v>77.39</c:v>
                </c:pt>
                <c:pt idx="559">
                  <c:v>77.39</c:v>
                </c:pt>
                <c:pt idx="560">
                  <c:v>77.39</c:v>
                </c:pt>
                <c:pt idx="561">
                  <c:v>77.39</c:v>
                </c:pt>
                <c:pt idx="562">
                  <c:v>77.39</c:v>
                </c:pt>
                <c:pt idx="563">
                  <c:v>77.39</c:v>
                </c:pt>
                <c:pt idx="564">
                  <c:v>77.39</c:v>
                </c:pt>
                <c:pt idx="565">
                  <c:v>77.39</c:v>
                </c:pt>
                <c:pt idx="566">
                  <c:v>77.39</c:v>
                </c:pt>
                <c:pt idx="567">
                  <c:v>77.39</c:v>
                </c:pt>
                <c:pt idx="568">
                  <c:v>77.39</c:v>
                </c:pt>
                <c:pt idx="569">
                  <c:v>77.39</c:v>
                </c:pt>
                <c:pt idx="570">
                  <c:v>77.39</c:v>
                </c:pt>
                <c:pt idx="571">
                  <c:v>77.39</c:v>
                </c:pt>
                <c:pt idx="572">
                  <c:v>77.39</c:v>
                </c:pt>
                <c:pt idx="573">
                  <c:v>77.39</c:v>
                </c:pt>
                <c:pt idx="574">
                  <c:v>77.39</c:v>
                </c:pt>
                <c:pt idx="575">
                  <c:v>77.39</c:v>
                </c:pt>
                <c:pt idx="576">
                  <c:v>77.39</c:v>
                </c:pt>
                <c:pt idx="577">
                  <c:v>77.39</c:v>
                </c:pt>
                <c:pt idx="578">
                  <c:v>77.39</c:v>
                </c:pt>
                <c:pt idx="579">
                  <c:v>77.39</c:v>
                </c:pt>
                <c:pt idx="580">
                  <c:v>77.489999999999995</c:v>
                </c:pt>
                <c:pt idx="581">
                  <c:v>77.440000000000026</c:v>
                </c:pt>
                <c:pt idx="582">
                  <c:v>77.42</c:v>
                </c:pt>
                <c:pt idx="583">
                  <c:v>77.39</c:v>
                </c:pt>
                <c:pt idx="584">
                  <c:v>77.36</c:v>
                </c:pt>
                <c:pt idx="585">
                  <c:v>77.349999999999994</c:v>
                </c:pt>
                <c:pt idx="586">
                  <c:v>77.33</c:v>
                </c:pt>
                <c:pt idx="587">
                  <c:v>77.31</c:v>
                </c:pt>
                <c:pt idx="588">
                  <c:v>77.3</c:v>
                </c:pt>
                <c:pt idx="589">
                  <c:v>77.290000000000006</c:v>
                </c:pt>
                <c:pt idx="590">
                  <c:v>77.28</c:v>
                </c:pt>
                <c:pt idx="591">
                  <c:v>77.28</c:v>
                </c:pt>
                <c:pt idx="592">
                  <c:v>77.260000000000005</c:v>
                </c:pt>
                <c:pt idx="593">
                  <c:v>77.260000000000005</c:v>
                </c:pt>
                <c:pt idx="594">
                  <c:v>77.25</c:v>
                </c:pt>
                <c:pt idx="595">
                  <c:v>77.23</c:v>
                </c:pt>
                <c:pt idx="596">
                  <c:v>77.22</c:v>
                </c:pt>
                <c:pt idx="597">
                  <c:v>77.19</c:v>
                </c:pt>
                <c:pt idx="598">
                  <c:v>77.179999999999978</c:v>
                </c:pt>
                <c:pt idx="599">
                  <c:v>77.169999999999987</c:v>
                </c:pt>
                <c:pt idx="600">
                  <c:v>77.16</c:v>
                </c:pt>
                <c:pt idx="601">
                  <c:v>77.14</c:v>
                </c:pt>
                <c:pt idx="602">
                  <c:v>77.11999999999999</c:v>
                </c:pt>
                <c:pt idx="603">
                  <c:v>77.11999999999999</c:v>
                </c:pt>
                <c:pt idx="604">
                  <c:v>77.11999999999999</c:v>
                </c:pt>
                <c:pt idx="605">
                  <c:v>77.099999999999994</c:v>
                </c:pt>
                <c:pt idx="606">
                  <c:v>77.099999999999994</c:v>
                </c:pt>
                <c:pt idx="607">
                  <c:v>77.099999999999994</c:v>
                </c:pt>
              </c:numCache>
            </c:numRef>
          </c:cat>
          <c:val>
            <c:numRef>
              <c:f>'4C12-6爬坡_处理后数据'!$E$3:$E$610</c:f>
              <c:numCache>
                <c:formatCode>General</c:formatCode>
                <c:ptCount val="608"/>
                <c:pt idx="0">
                  <c:v>0</c:v>
                </c:pt>
                <c:pt idx="1">
                  <c:v>-1.1141973456327905E-2</c:v>
                </c:pt>
                <c:pt idx="2">
                  <c:v>-3.2479975800493242E-2</c:v>
                </c:pt>
                <c:pt idx="3">
                  <c:v>-1.2496954998807701E-2</c:v>
                </c:pt>
                <c:pt idx="4">
                  <c:v>-7.2199868787686198E-3</c:v>
                </c:pt>
                <c:pt idx="5">
                  <c:v>-1.6199428792283907E-3</c:v>
                </c:pt>
                <c:pt idx="6">
                  <c:v>-7.7690016696764803E-3</c:v>
                </c:pt>
                <c:pt idx="7">
                  <c:v>-3.0711021273181285E-2</c:v>
                </c:pt>
                <c:pt idx="8">
                  <c:v>-4.7898024763138924E-2</c:v>
                </c:pt>
                <c:pt idx="9">
                  <c:v>-1.1221974084892701E-2</c:v>
                </c:pt>
                <c:pt idx="10">
                  <c:v>-1.9461945694793311E-2</c:v>
                </c:pt>
                <c:pt idx="11">
                  <c:v>-3.6170994323522901E-2</c:v>
                </c:pt>
                <c:pt idx="12">
                  <c:v>-4.8949953866328798E-2</c:v>
                </c:pt>
                <c:pt idx="13">
                  <c:v>-4.4525984299288023E-2</c:v>
                </c:pt>
                <c:pt idx="14">
                  <c:v>-3.5671991567003139E-2</c:v>
                </c:pt>
                <c:pt idx="15">
                  <c:v>-4.6908959948984301E-2</c:v>
                </c:pt>
                <c:pt idx="16">
                  <c:v>-4.263297757494653E-2</c:v>
                </c:pt>
                <c:pt idx="17">
                  <c:v>-1.9095004511387612E-2</c:v>
                </c:pt>
                <c:pt idx="18">
                  <c:v>-1.2038930445510899E-2</c:v>
                </c:pt>
                <c:pt idx="19">
                  <c:v>-3.2963984259924604E-2</c:v>
                </c:pt>
                <c:pt idx="20">
                  <c:v>-2.1098931781271309E-2</c:v>
                </c:pt>
                <c:pt idx="21">
                  <c:v>-1.9301944437663601E-2</c:v>
                </c:pt>
                <c:pt idx="22">
                  <c:v>-2.456894740373711E-2</c:v>
                </c:pt>
                <c:pt idx="23">
                  <c:v>-3.0095975695716419E-2</c:v>
                </c:pt>
                <c:pt idx="24">
                  <c:v>-2.0619021142162085E-2</c:v>
                </c:pt>
                <c:pt idx="25">
                  <c:v>-2.2760970451083214E-2</c:v>
                </c:pt>
                <c:pt idx="26">
                  <c:v>-1.7245956223230701E-2</c:v>
                </c:pt>
                <c:pt idx="27">
                  <c:v>-2.0093010024427219E-2</c:v>
                </c:pt>
                <c:pt idx="28">
                  <c:v>-4.1511944319957896E-2</c:v>
                </c:pt>
                <c:pt idx="29">
                  <c:v>-3.5164979434398794E-2</c:v>
                </c:pt>
                <c:pt idx="30">
                  <c:v>-2.7466944562122113E-2</c:v>
                </c:pt>
                <c:pt idx="31">
                  <c:v>-4.0662019132201341E-2</c:v>
                </c:pt>
                <c:pt idx="32">
                  <c:v>-4.7581002481841099E-2</c:v>
                </c:pt>
                <c:pt idx="33">
                  <c:v>-4.8820965658456401E-2</c:v>
                </c:pt>
                <c:pt idx="34">
                  <c:v>-5.4894959831182449E-2</c:v>
                </c:pt>
                <c:pt idx="35">
                  <c:v>-4.8187945550941504E-2</c:v>
                </c:pt>
                <c:pt idx="36">
                  <c:v>-2.7948997243672401E-2</c:v>
                </c:pt>
                <c:pt idx="37">
                  <c:v>-4.3524998553286703E-2</c:v>
                </c:pt>
                <c:pt idx="38">
                  <c:v>-4.5224942061079944E-2</c:v>
                </c:pt>
                <c:pt idx="39">
                  <c:v>-5.7430020494204002E-2</c:v>
                </c:pt>
                <c:pt idx="40">
                  <c:v>-6.4430028927489238E-2</c:v>
                </c:pt>
                <c:pt idx="41">
                  <c:v>-5.6649944516486472E-2</c:v>
                </c:pt>
                <c:pt idx="42">
                  <c:v>-6.8655999267139001E-2</c:v>
                </c:pt>
                <c:pt idx="43">
                  <c:v>-7.6080970294302497E-2</c:v>
                </c:pt>
                <c:pt idx="44">
                  <c:v>-7.0519017397303735E-2</c:v>
                </c:pt>
                <c:pt idx="45">
                  <c:v>-5.8456990146339934E-2</c:v>
                </c:pt>
                <c:pt idx="46">
                  <c:v>-6.7035963255630548E-2</c:v>
                </c:pt>
                <c:pt idx="47">
                  <c:v>-6.4302996497498058E-2</c:v>
                </c:pt>
                <c:pt idx="48">
                  <c:v>-7.2230974969223635E-2</c:v>
                </c:pt>
                <c:pt idx="49">
                  <c:v>-6.4761952373595402E-2</c:v>
                </c:pt>
                <c:pt idx="50">
                  <c:v>-7.3277968061570706E-2</c:v>
                </c:pt>
                <c:pt idx="51">
                  <c:v>-5.8462019289462722E-2</c:v>
                </c:pt>
                <c:pt idx="52">
                  <c:v>-6.1813011858021794E-2</c:v>
                </c:pt>
                <c:pt idx="53">
                  <c:v>-5.352898867965647E-2</c:v>
                </c:pt>
                <c:pt idx="54">
                  <c:v>-7.6548960001564956E-2</c:v>
                </c:pt>
                <c:pt idx="55">
                  <c:v>-7.4808969613349194E-2</c:v>
                </c:pt>
                <c:pt idx="56">
                  <c:v>-6.2329989144591647E-2</c:v>
                </c:pt>
                <c:pt idx="57">
                  <c:v>-4.7113012774578703E-2</c:v>
                </c:pt>
                <c:pt idx="58">
                  <c:v>-5.9002000249205544E-2</c:v>
                </c:pt>
                <c:pt idx="59">
                  <c:v>-4.0715942722351496E-2</c:v>
                </c:pt>
                <c:pt idx="60">
                  <c:v>-3.2155968598191524E-2</c:v>
                </c:pt>
                <c:pt idx="61">
                  <c:v>-5.0670945269413785E-2</c:v>
                </c:pt>
                <c:pt idx="62">
                  <c:v>-8.029297079194446E-2</c:v>
                </c:pt>
                <c:pt idx="63">
                  <c:v>-4.0468024592852501E-2</c:v>
                </c:pt>
                <c:pt idx="64">
                  <c:v>-5.0922961219235126E-2</c:v>
                </c:pt>
                <c:pt idx="65">
                  <c:v>-7.7146031048979824E-2</c:v>
                </c:pt>
                <c:pt idx="66">
                  <c:v>-6.7758017822875438E-2</c:v>
                </c:pt>
                <c:pt idx="67">
                  <c:v>-5.6097018169816514E-2</c:v>
                </c:pt>
                <c:pt idx="68">
                  <c:v>-7.3748006678994296E-2</c:v>
                </c:pt>
                <c:pt idx="69">
                  <c:v>-6.4784024723967742E-2</c:v>
                </c:pt>
                <c:pt idx="70">
                  <c:v>-5.9928014509764704E-2</c:v>
                </c:pt>
                <c:pt idx="71">
                  <c:v>-9.5501006463072399E-2</c:v>
                </c:pt>
                <c:pt idx="72">
                  <c:v>-7.9255942853562897E-2</c:v>
                </c:pt>
                <c:pt idx="73">
                  <c:v>-9.0046993878654058E-2</c:v>
                </c:pt>
                <c:pt idx="74">
                  <c:v>-6.5504961703852005E-2</c:v>
                </c:pt>
                <c:pt idx="75">
                  <c:v>-6.1293985661290698E-2</c:v>
                </c:pt>
                <c:pt idx="76">
                  <c:v>-7.8007970300863094E-2</c:v>
                </c:pt>
                <c:pt idx="77">
                  <c:v>-8.5013007877271188E-2</c:v>
                </c:pt>
                <c:pt idx="78">
                  <c:v>-8.6697025765175559E-2</c:v>
                </c:pt>
                <c:pt idx="79">
                  <c:v>-8.9458956662404304E-2</c:v>
                </c:pt>
                <c:pt idx="80">
                  <c:v>-8.5508005945748797E-2</c:v>
                </c:pt>
                <c:pt idx="81">
                  <c:v>-8.4454959255198206E-2</c:v>
                </c:pt>
                <c:pt idx="82">
                  <c:v>-7.9469029510322434E-2</c:v>
                </c:pt>
                <c:pt idx="83">
                  <c:v>-9.0611002966650381E-2</c:v>
                </c:pt>
                <c:pt idx="84">
                  <c:v>-5.6546940214748813E-2</c:v>
                </c:pt>
                <c:pt idx="85">
                  <c:v>-6.7667958908064901E-2</c:v>
                </c:pt>
                <c:pt idx="86">
                  <c:v>-7.9099014961674902E-2</c:v>
                </c:pt>
                <c:pt idx="87">
                  <c:v>-6.8558024108524004E-2</c:v>
                </c:pt>
                <c:pt idx="88">
                  <c:v>-5.2993943730756422E-2</c:v>
                </c:pt>
                <c:pt idx="89">
                  <c:v>-6.7916994624924676E-2</c:v>
                </c:pt>
                <c:pt idx="90">
                  <c:v>-8.5801000098793059E-2</c:v>
                </c:pt>
                <c:pt idx="91">
                  <c:v>-9.7424001781590705E-2</c:v>
                </c:pt>
                <c:pt idx="92">
                  <c:v>-9.8061026577147964E-2</c:v>
                </c:pt>
                <c:pt idx="93">
                  <c:v>-9.6048996798899694E-2</c:v>
                </c:pt>
                <c:pt idx="94">
                  <c:v>-0.10651399171152802</c:v>
                </c:pt>
                <c:pt idx="95">
                  <c:v>-9.7440020533759594E-2</c:v>
                </c:pt>
                <c:pt idx="96">
                  <c:v>-0.11627397526416104</c:v>
                </c:pt>
                <c:pt idx="97">
                  <c:v>-0.12312804541460406</c:v>
                </c:pt>
                <c:pt idx="98">
                  <c:v>-0.12083699132532</c:v>
                </c:pt>
                <c:pt idx="99">
                  <c:v>-0.11980098784201898</c:v>
                </c:pt>
                <c:pt idx="100">
                  <c:v>-0.14911400045933612</c:v>
                </c:pt>
                <c:pt idx="101">
                  <c:v>-0.144774036208902</c:v>
                </c:pt>
                <c:pt idx="102">
                  <c:v>-0.12987501344298791</c:v>
                </c:pt>
                <c:pt idx="103">
                  <c:v>-0.14397803461129613</c:v>
                </c:pt>
                <c:pt idx="104">
                  <c:v>-0.140879989315359</c:v>
                </c:pt>
                <c:pt idx="105">
                  <c:v>-0.15603102803109509</c:v>
                </c:pt>
                <c:pt idx="106">
                  <c:v>-0.177452011236787</c:v>
                </c:pt>
                <c:pt idx="107">
                  <c:v>-0.15704197893106209</c:v>
                </c:pt>
                <c:pt idx="108">
                  <c:v>-0.18470105538693113</c:v>
                </c:pt>
                <c:pt idx="109">
                  <c:v>-0.169856049343447</c:v>
                </c:pt>
                <c:pt idx="110">
                  <c:v>-0.16971802730440999</c:v>
                </c:pt>
                <c:pt idx="111">
                  <c:v>-0.15037296262108191</c:v>
                </c:pt>
                <c:pt idx="112">
                  <c:v>-0.15847304954634417</c:v>
                </c:pt>
                <c:pt idx="113">
                  <c:v>-0.15392903247031617</c:v>
                </c:pt>
                <c:pt idx="114">
                  <c:v>-0.15576504223926513</c:v>
                </c:pt>
                <c:pt idx="115">
                  <c:v>-0.17660096846166901</c:v>
                </c:pt>
                <c:pt idx="116">
                  <c:v>-0.16234502408951493</c:v>
                </c:pt>
                <c:pt idx="117">
                  <c:v>-0.134861967642944</c:v>
                </c:pt>
                <c:pt idx="118">
                  <c:v>-0.12497104010455802</c:v>
                </c:pt>
                <c:pt idx="119">
                  <c:v>-0.11485696762316595</c:v>
                </c:pt>
                <c:pt idx="120">
                  <c:v>-0.11985099987640696</c:v>
                </c:pt>
                <c:pt idx="121">
                  <c:v>-0.12339701143939498</c:v>
                </c:pt>
                <c:pt idx="122">
                  <c:v>-0.105561993544834</c:v>
                </c:pt>
                <c:pt idx="123">
                  <c:v>-0.107337001670349</c:v>
                </c:pt>
                <c:pt idx="124">
                  <c:v>-0.10616102037013009</c:v>
                </c:pt>
                <c:pt idx="125">
                  <c:v>-9.7603002023851027E-2</c:v>
                </c:pt>
                <c:pt idx="126">
                  <c:v>-9.1461952609487446E-2</c:v>
                </c:pt>
                <c:pt idx="127">
                  <c:v>-7.6572988129818428E-2</c:v>
                </c:pt>
                <c:pt idx="128">
                  <c:v>-6.1025019636499873E-2</c:v>
                </c:pt>
                <c:pt idx="129">
                  <c:v>-4.8751954638937722E-2</c:v>
                </c:pt>
                <c:pt idx="130">
                  <c:v>-6.3420009350322895E-2</c:v>
                </c:pt>
                <c:pt idx="131">
                  <c:v>-7.8368019695544994E-2</c:v>
                </c:pt>
                <c:pt idx="132">
                  <c:v>-9.156197667826356E-2</c:v>
                </c:pt>
                <c:pt idx="133">
                  <c:v>-6.3201986682720604E-2</c:v>
                </c:pt>
                <c:pt idx="134">
                  <c:v>-6.6932958953892813E-2</c:v>
                </c:pt>
                <c:pt idx="135">
                  <c:v>-7.6930988614339196E-2</c:v>
                </c:pt>
                <c:pt idx="136">
                  <c:v>-8.9877027467558698E-2</c:v>
                </c:pt>
                <c:pt idx="137">
                  <c:v>-7.1144959451534706E-2</c:v>
                </c:pt>
                <c:pt idx="138">
                  <c:v>-8.0425032365058574E-2</c:v>
                </c:pt>
                <c:pt idx="139">
                  <c:v>-6.7375989210101239E-2</c:v>
                </c:pt>
                <c:pt idx="140">
                  <c:v>-9.0800992817956797E-2</c:v>
                </c:pt>
                <c:pt idx="141">
                  <c:v>-8.5826984004927581E-2</c:v>
                </c:pt>
                <c:pt idx="142">
                  <c:v>-0.10473199866500904</c:v>
                </c:pt>
                <c:pt idx="143">
                  <c:v>-0.104764036169347</c:v>
                </c:pt>
                <c:pt idx="144">
                  <c:v>-0.12857004393489591</c:v>
                </c:pt>
                <c:pt idx="145">
                  <c:v>-0.149801968612082</c:v>
                </c:pt>
                <c:pt idx="146">
                  <c:v>-0.16316505381537499</c:v>
                </c:pt>
                <c:pt idx="147">
                  <c:v>-0.18119397311700508</c:v>
                </c:pt>
                <c:pt idx="148">
                  <c:v>-0.15700202518291909</c:v>
                </c:pt>
                <c:pt idx="149">
                  <c:v>-0.16228104221311893</c:v>
                </c:pt>
                <c:pt idx="150">
                  <c:v>-0.17184600677132317</c:v>
                </c:pt>
                <c:pt idx="151">
                  <c:v>-0.15887202823408789</c:v>
                </c:pt>
                <c:pt idx="152">
                  <c:v>-0.16049299556839716</c:v>
                </c:pt>
                <c:pt idx="153">
                  <c:v>-0.149984042219584</c:v>
                </c:pt>
                <c:pt idx="154">
                  <c:v>-0.17841602346760713</c:v>
                </c:pt>
                <c:pt idx="155">
                  <c:v>-0.16201598774409112</c:v>
                </c:pt>
                <c:pt idx="156">
                  <c:v>-0.15156598712855099</c:v>
                </c:pt>
                <c:pt idx="157">
                  <c:v>-0.14651896260796113</c:v>
                </c:pt>
                <c:pt idx="158">
                  <c:v>-0.16864197694068589</c:v>
                </c:pt>
                <c:pt idx="159">
                  <c:v>-0.16957404479944899</c:v>
                </c:pt>
                <c:pt idx="160">
                  <c:v>-0.16819298621855389</c:v>
                </c:pt>
                <c:pt idx="161">
                  <c:v>-0.17278599087388999</c:v>
                </c:pt>
                <c:pt idx="162">
                  <c:v>-0.17001400169041608</c:v>
                </c:pt>
                <c:pt idx="163">
                  <c:v>-0.17666299456018408</c:v>
                </c:pt>
                <c:pt idx="164">
                  <c:v>-0.16421996315152712</c:v>
                </c:pt>
                <c:pt idx="165">
                  <c:v>-0.15973797217401309</c:v>
                </c:pt>
                <c:pt idx="166">
                  <c:v>-0.16948203010675708</c:v>
                </c:pt>
                <c:pt idx="167">
                  <c:v>-0.16483798896195301</c:v>
                </c:pt>
                <c:pt idx="168">
                  <c:v>-0.173491002233885</c:v>
                </c:pt>
                <c:pt idx="169">
                  <c:v>-0.166032037924503</c:v>
                </c:pt>
                <c:pt idx="170">
                  <c:v>-0.16471104966424199</c:v>
                </c:pt>
                <c:pt idx="171">
                  <c:v>-0.1447219752643529</c:v>
                </c:pt>
                <c:pt idx="172">
                  <c:v>-0.15175905034509912</c:v>
                </c:pt>
                <c:pt idx="173">
                  <c:v>-0.12228501201557204</c:v>
                </c:pt>
                <c:pt idx="174">
                  <c:v>-0.11784399924128104</c:v>
                </c:pt>
                <c:pt idx="175">
                  <c:v>-0.10773896059105502</c:v>
                </c:pt>
                <c:pt idx="176">
                  <c:v>-0.10952803169085798</c:v>
                </c:pt>
                <c:pt idx="177">
                  <c:v>-0.112833016913071</c:v>
                </c:pt>
                <c:pt idx="178">
                  <c:v>-0.100943004983364</c:v>
                </c:pt>
                <c:pt idx="179">
                  <c:v>-0.11695998763902493</c:v>
                </c:pt>
                <c:pt idx="180">
                  <c:v>-0.10337599266744796</c:v>
                </c:pt>
                <c:pt idx="181">
                  <c:v>-9.7655994291200879E-2</c:v>
                </c:pt>
                <c:pt idx="182">
                  <c:v>-0.13847298553740917</c:v>
                </c:pt>
                <c:pt idx="183">
                  <c:v>-0.12462803391712504</c:v>
                </c:pt>
                <c:pt idx="184">
                  <c:v>-7.2469952399837598E-2</c:v>
                </c:pt>
                <c:pt idx="185">
                  <c:v>-9.2725012591555744E-2</c:v>
                </c:pt>
                <c:pt idx="186">
                  <c:v>-6.8232992451141838E-2</c:v>
                </c:pt>
                <c:pt idx="187">
                  <c:v>-8.0333017672366849E-2</c:v>
                </c:pt>
                <c:pt idx="188">
                  <c:v>-7.0810987095267439E-2</c:v>
                </c:pt>
                <c:pt idx="189">
                  <c:v>-9.7784982499073178E-2</c:v>
                </c:pt>
                <c:pt idx="190">
                  <c:v>-0.10151995945828704</c:v>
                </c:pt>
                <c:pt idx="191">
                  <c:v>-0.10920402448855612</c:v>
                </c:pt>
                <c:pt idx="192">
                  <c:v>-9.6915033871105227E-2</c:v>
                </c:pt>
                <c:pt idx="193">
                  <c:v>-0.11176497592543208</c:v>
                </c:pt>
                <c:pt idx="194">
                  <c:v>-0.121898978714755</c:v>
                </c:pt>
                <c:pt idx="195">
                  <c:v>-0.12643303063681799</c:v>
                </c:pt>
                <c:pt idx="196">
                  <c:v>-0.15583405325878397</c:v>
                </c:pt>
                <c:pt idx="197">
                  <c:v>-0.13910898587788609</c:v>
                </c:pt>
                <c:pt idx="198">
                  <c:v>-0.14801401509963899</c:v>
                </c:pt>
                <c:pt idx="199">
                  <c:v>-0.14958497039956001</c:v>
                </c:pt>
                <c:pt idx="200">
                  <c:v>-0.15761101716218112</c:v>
                </c:pt>
                <c:pt idx="201">
                  <c:v>-0.1547980497754832</c:v>
                </c:pt>
                <c:pt idx="202">
                  <c:v>-0.17511504293343599</c:v>
                </c:pt>
                <c:pt idx="203">
                  <c:v>-0.16563399055955991</c:v>
                </c:pt>
                <c:pt idx="204">
                  <c:v>-0.15815202257700409</c:v>
                </c:pt>
                <c:pt idx="205">
                  <c:v>-0.18041697050452912</c:v>
                </c:pt>
                <c:pt idx="206">
                  <c:v>-0.16265301253964792</c:v>
                </c:pt>
                <c:pt idx="207">
                  <c:v>-0.182873054994066</c:v>
                </c:pt>
                <c:pt idx="208">
                  <c:v>-0.18420503286337317</c:v>
                </c:pt>
                <c:pt idx="209">
                  <c:v>-0.16552502579189801</c:v>
                </c:pt>
                <c:pt idx="210">
                  <c:v>-0.18434305490241112</c:v>
                </c:pt>
                <c:pt idx="211">
                  <c:v>-0.16371304415120216</c:v>
                </c:pt>
                <c:pt idx="212">
                  <c:v>-0.15397503981666216</c:v>
                </c:pt>
                <c:pt idx="213">
                  <c:v>-0.17148297714367897</c:v>
                </c:pt>
                <c:pt idx="214">
                  <c:v>-0.19044005274831008</c:v>
                </c:pt>
                <c:pt idx="215">
                  <c:v>-0.18808697256050999</c:v>
                </c:pt>
                <c:pt idx="216">
                  <c:v>-0.19195904023596108</c:v>
                </c:pt>
                <c:pt idx="217">
                  <c:v>-0.17868899418044007</c:v>
                </c:pt>
                <c:pt idx="218">
                  <c:v>-0.19890298303665499</c:v>
                </c:pt>
                <c:pt idx="219">
                  <c:v>-0.18290900405416713</c:v>
                </c:pt>
                <c:pt idx="220">
                  <c:v>-0.17370902490148801</c:v>
                </c:pt>
                <c:pt idx="221">
                  <c:v>-0.19409298016879808</c:v>
                </c:pt>
                <c:pt idx="222">
                  <c:v>-0.16161197991322393</c:v>
                </c:pt>
                <c:pt idx="223">
                  <c:v>-0.18835100257445808</c:v>
                </c:pt>
                <c:pt idx="224">
                  <c:v>-0.164991005298079</c:v>
                </c:pt>
                <c:pt idx="225">
                  <c:v>-0.16596200244990308</c:v>
                </c:pt>
                <c:pt idx="226">
                  <c:v>-0.19635702589686799</c:v>
                </c:pt>
                <c:pt idx="227">
                  <c:v>-0.17614201258557199</c:v>
                </c:pt>
                <c:pt idx="228">
                  <c:v>-0.15373801816392912</c:v>
                </c:pt>
                <c:pt idx="229">
                  <c:v>-0.12270801883156902</c:v>
                </c:pt>
                <c:pt idx="230">
                  <c:v>-0.119111995234192</c:v>
                </c:pt>
                <c:pt idx="231">
                  <c:v>-0.13595301230375592</c:v>
                </c:pt>
                <c:pt idx="232">
                  <c:v>-0.102170954095853</c:v>
                </c:pt>
                <c:pt idx="233">
                  <c:v>-9.2119000845255899E-2</c:v>
                </c:pt>
                <c:pt idx="234">
                  <c:v>-0.121067959379849</c:v>
                </c:pt>
                <c:pt idx="235">
                  <c:v>-9.5456954894607607E-2</c:v>
                </c:pt>
                <c:pt idx="236">
                  <c:v>-0.10744503511521004</c:v>
                </c:pt>
                <c:pt idx="237">
                  <c:v>-0.11938897063506795</c:v>
                </c:pt>
                <c:pt idx="238">
                  <c:v>-0.12995296516139113</c:v>
                </c:pt>
                <c:pt idx="239">
                  <c:v>-0.12414998592361708</c:v>
                </c:pt>
                <c:pt idx="240">
                  <c:v>-0.120648025929094</c:v>
                </c:pt>
                <c:pt idx="241">
                  <c:v>-0.12331701081083001</c:v>
                </c:pt>
                <c:pt idx="242">
                  <c:v>-0.12059596498454404</c:v>
                </c:pt>
                <c:pt idx="243">
                  <c:v>-0.13319499296228901</c:v>
                </c:pt>
                <c:pt idx="244">
                  <c:v>-0.15019200660094001</c:v>
                </c:pt>
                <c:pt idx="245">
                  <c:v>-0.17713498895548899</c:v>
                </c:pt>
                <c:pt idx="246">
                  <c:v>-0.1540299878618932</c:v>
                </c:pt>
                <c:pt idx="247">
                  <c:v>-0.149451977503645</c:v>
                </c:pt>
                <c:pt idx="248">
                  <c:v>-0.14881700161824901</c:v>
                </c:pt>
                <c:pt idx="249">
                  <c:v>-0.16628898988516713</c:v>
                </c:pt>
                <c:pt idx="250">
                  <c:v>-0.15801902968108908</c:v>
                </c:pt>
                <c:pt idx="251">
                  <c:v>-0.16088899402317897</c:v>
                </c:pt>
                <c:pt idx="252">
                  <c:v>-0.17276801634384001</c:v>
                </c:pt>
                <c:pt idx="253">
                  <c:v>-0.19833599371569699</c:v>
                </c:pt>
                <c:pt idx="254">
                  <c:v>-0.20527900519359099</c:v>
                </c:pt>
                <c:pt idx="255">
                  <c:v>-0.22559506702874291</c:v>
                </c:pt>
                <c:pt idx="256">
                  <c:v>-0.19177305507269701</c:v>
                </c:pt>
                <c:pt idx="257">
                  <c:v>-0.17868498949239817</c:v>
                </c:pt>
                <c:pt idx="258">
                  <c:v>-0.16203899141726413</c:v>
                </c:pt>
                <c:pt idx="259">
                  <c:v>-0.17619705376308301</c:v>
                </c:pt>
                <c:pt idx="260">
                  <c:v>-0.18906597908841899</c:v>
                </c:pt>
                <c:pt idx="261">
                  <c:v>-0.18025398901443812</c:v>
                </c:pt>
                <c:pt idx="262">
                  <c:v>-0.190819007995842</c:v>
                </c:pt>
                <c:pt idx="263">
                  <c:v>-0.160735977687053</c:v>
                </c:pt>
                <c:pt idx="264">
                  <c:v>-0.16354298460782712</c:v>
                </c:pt>
                <c:pt idx="265">
                  <c:v>-0.21180804368665199</c:v>
                </c:pt>
                <c:pt idx="266">
                  <c:v>-0.21265098395340401</c:v>
                </c:pt>
                <c:pt idx="267">
                  <c:v>-0.20843805213296218</c:v>
                </c:pt>
                <c:pt idx="268">
                  <c:v>-0.20994605001156813</c:v>
                </c:pt>
                <c:pt idx="269">
                  <c:v>-0.21071904793600113</c:v>
                </c:pt>
                <c:pt idx="270">
                  <c:v>-0.2082010304802292</c:v>
                </c:pt>
                <c:pt idx="271">
                  <c:v>-0.22494500371397799</c:v>
                </c:pt>
                <c:pt idx="272">
                  <c:v>-0.218662020704815</c:v>
                </c:pt>
                <c:pt idx="273">
                  <c:v>-0.17555099513635999</c:v>
                </c:pt>
                <c:pt idx="274">
                  <c:v>-0.16145505202133609</c:v>
                </c:pt>
                <c:pt idx="275">
                  <c:v>-0.17345104848574308</c:v>
                </c:pt>
                <c:pt idx="276">
                  <c:v>-0.19260603018548408</c:v>
                </c:pt>
                <c:pt idx="277">
                  <c:v>-0.18867398532167901</c:v>
                </c:pt>
                <c:pt idx="278">
                  <c:v>-0.21531298391413708</c:v>
                </c:pt>
                <c:pt idx="279">
                  <c:v>-0.15513099767666999</c:v>
                </c:pt>
                <c:pt idx="280">
                  <c:v>-0.13659096842211399</c:v>
                </c:pt>
                <c:pt idx="281">
                  <c:v>-0.16179703375368801</c:v>
                </c:pt>
                <c:pt idx="282">
                  <c:v>-0.173868001703537</c:v>
                </c:pt>
                <c:pt idx="283">
                  <c:v>-0.15872199213092417</c:v>
                </c:pt>
                <c:pt idx="284">
                  <c:v>-0.15527404885883009</c:v>
                </c:pt>
                <c:pt idx="285">
                  <c:v>-0.12482696446731704</c:v>
                </c:pt>
                <c:pt idx="286">
                  <c:v>-9.3586951843439056E-2</c:v>
                </c:pt>
                <c:pt idx="287">
                  <c:v>-9.1988988182303E-2</c:v>
                </c:pt>
                <c:pt idx="288">
                  <c:v>-0.12692896002809601</c:v>
                </c:pt>
                <c:pt idx="289">
                  <c:v>-0.12196296059115104</c:v>
                </c:pt>
                <c:pt idx="290">
                  <c:v>-0.130885033020154</c:v>
                </c:pt>
                <c:pt idx="291">
                  <c:v>-0.11350897100169002</c:v>
                </c:pt>
                <c:pt idx="292">
                  <c:v>-0.11739100383110702</c:v>
                </c:pt>
                <c:pt idx="293">
                  <c:v>-0.12606301608817</c:v>
                </c:pt>
                <c:pt idx="294">
                  <c:v>-0.15190098393989909</c:v>
                </c:pt>
                <c:pt idx="295">
                  <c:v>-0.16513005179219709</c:v>
                </c:pt>
                <c:pt idx="296">
                  <c:v>-0.17613903235261008</c:v>
                </c:pt>
                <c:pt idx="297">
                  <c:v>-0.17289104408578901</c:v>
                </c:pt>
                <c:pt idx="298">
                  <c:v>-0.193125056382215</c:v>
                </c:pt>
                <c:pt idx="299">
                  <c:v>-0.15645003015905012</c:v>
                </c:pt>
                <c:pt idx="300">
                  <c:v>-0.17363098005080399</c:v>
                </c:pt>
                <c:pt idx="301">
                  <c:v>-0.16824001801998101</c:v>
                </c:pt>
                <c:pt idx="302">
                  <c:v>-0.17612999852144509</c:v>
                </c:pt>
                <c:pt idx="303">
                  <c:v>-0.1825170102874272</c:v>
                </c:pt>
                <c:pt idx="304">
                  <c:v>-0.196674048178165</c:v>
                </c:pt>
                <c:pt idx="305">
                  <c:v>-0.21324302585769617</c:v>
                </c:pt>
                <c:pt idx="306">
                  <c:v>-0.19654897152605499</c:v>
                </c:pt>
                <c:pt idx="307">
                  <c:v>-0.21174806649829817</c:v>
                </c:pt>
                <c:pt idx="308">
                  <c:v>-0.21850797991360893</c:v>
                </c:pt>
                <c:pt idx="309">
                  <c:v>-0.21819999146347613</c:v>
                </c:pt>
                <c:pt idx="310">
                  <c:v>-0.19963304697998491</c:v>
                </c:pt>
                <c:pt idx="311">
                  <c:v>-0.18652505109175399</c:v>
                </c:pt>
                <c:pt idx="312">
                  <c:v>-0.17604301297187608</c:v>
                </c:pt>
                <c:pt idx="313">
                  <c:v>-0.16453298074478201</c:v>
                </c:pt>
                <c:pt idx="314">
                  <c:v>-0.18382505316076009</c:v>
                </c:pt>
                <c:pt idx="315">
                  <c:v>-0.1819840142486879</c:v>
                </c:pt>
                <c:pt idx="316">
                  <c:v>-0.20056502170646709</c:v>
                </c:pt>
                <c:pt idx="317">
                  <c:v>-0.20818799196102208</c:v>
                </c:pt>
                <c:pt idx="318">
                  <c:v>-0.22336399012781208</c:v>
                </c:pt>
                <c:pt idx="319">
                  <c:v>-0.24628701074618609</c:v>
                </c:pt>
                <c:pt idx="320">
                  <c:v>-0.21320800812039717</c:v>
                </c:pt>
                <c:pt idx="321">
                  <c:v>-0.20739003458553412</c:v>
                </c:pt>
                <c:pt idx="322">
                  <c:v>-0.20280205907332199</c:v>
                </c:pt>
                <c:pt idx="323">
                  <c:v>-0.20560897286181601</c:v>
                </c:pt>
                <c:pt idx="324">
                  <c:v>-0.217504013934646</c:v>
                </c:pt>
                <c:pt idx="325">
                  <c:v>-0.23363499050109113</c:v>
                </c:pt>
                <c:pt idx="326">
                  <c:v>-0.23003906003599509</c:v>
                </c:pt>
                <c:pt idx="327">
                  <c:v>-0.22911798178627812</c:v>
                </c:pt>
                <c:pt idx="328">
                  <c:v>-0.22150404536288901</c:v>
                </c:pt>
                <c:pt idx="329">
                  <c:v>-0.21302798342305601</c:v>
                </c:pt>
                <c:pt idx="330">
                  <c:v>-0.18424005060067308</c:v>
                </c:pt>
                <c:pt idx="331">
                  <c:v>-0.21073301777800901</c:v>
                </c:pt>
                <c:pt idx="332">
                  <c:v>-0.20330199315264208</c:v>
                </c:pt>
                <c:pt idx="333">
                  <c:v>-0.16839899482203016</c:v>
                </c:pt>
                <c:pt idx="334">
                  <c:v>-0.17150300058389109</c:v>
                </c:pt>
                <c:pt idx="335">
                  <c:v>-0.15608104006548312</c:v>
                </c:pt>
                <c:pt idx="336">
                  <c:v>-0.1438820152305619</c:v>
                </c:pt>
                <c:pt idx="337">
                  <c:v>-0.14406697593874593</c:v>
                </c:pt>
                <c:pt idx="338">
                  <c:v>-0.14169498989809609</c:v>
                </c:pt>
                <c:pt idx="339">
                  <c:v>-0.18143099476973809</c:v>
                </c:pt>
                <c:pt idx="340">
                  <c:v>-0.18945098793415499</c:v>
                </c:pt>
                <c:pt idx="341">
                  <c:v>-0.18332204571619809</c:v>
                </c:pt>
                <c:pt idx="342">
                  <c:v>-0.19632806175777101</c:v>
                </c:pt>
                <c:pt idx="343">
                  <c:v>-0.18633403678536717</c:v>
                </c:pt>
                <c:pt idx="344">
                  <c:v>-0.18793097599142317</c:v>
                </c:pt>
                <c:pt idx="345">
                  <c:v>-0.17622899813514109</c:v>
                </c:pt>
                <c:pt idx="346">
                  <c:v>-0.16185505516415991</c:v>
                </c:pt>
                <c:pt idx="347">
                  <c:v>-0.16100103215608208</c:v>
                </c:pt>
                <c:pt idx="348">
                  <c:v>-0.14793401447107413</c:v>
                </c:pt>
                <c:pt idx="349">
                  <c:v>-0.15407497075315793</c:v>
                </c:pt>
                <c:pt idx="350">
                  <c:v>-0.16191903704055599</c:v>
                </c:pt>
                <c:pt idx="351">
                  <c:v>-0.14722304264515601</c:v>
                </c:pt>
                <c:pt idx="352">
                  <c:v>-0.15399497012459312</c:v>
                </c:pt>
                <c:pt idx="353">
                  <c:v>-0.18307300999933801</c:v>
                </c:pt>
                <c:pt idx="354">
                  <c:v>-0.18154703759068316</c:v>
                </c:pt>
                <c:pt idx="355">
                  <c:v>-0.18307897046526209</c:v>
                </c:pt>
                <c:pt idx="356">
                  <c:v>-0.18352097626639008</c:v>
                </c:pt>
                <c:pt idx="357">
                  <c:v>-0.18851202828666799</c:v>
                </c:pt>
                <c:pt idx="358">
                  <c:v>-0.197066973267706</c:v>
                </c:pt>
                <c:pt idx="359">
                  <c:v>-0.21426003035586713</c:v>
                </c:pt>
                <c:pt idx="360">
                  <c:v>-0.22064899789972908</c:v>
                </c:pt>
                <c:pt idx="361">
                  <c:v>-0.235367064645502</c:v>
                </c:pt>
                <c:pt idx="362">
                  <c:v>-0.22239504188614809</c:v>
                </c:pt>
                <c:pt idx="363">
                  <c:v>-0.24219999376837409</c:v>
                </c:pt>
                <c:pt idx="364">
                  <c:v>-0.20983699211162607</c:v>
                </c:pt>
                <c:pt idx="365">
                  <c:v>-0.21017804252117808</c:v>
                </c:pt>
                <c:pt idx="366">
                  <c:v>-0.224403998299155</c:v>
                </c:pt>
                <c:pt idx="367">
                  <c:v>-0.217513979088611</c:v>
                </c:pt>
                <c:pt idx="368">
                  <c:v>-0.238672981190516</c:v>
                </c:pt>
                <c:pt idx="369">
                  <c:v>-0.22591804977596416</c:v>
                </c:pt>
                <c:pt idx="370">
                  <c:v>-0.24432005699148299</c:v>
                </c:pt>
                <c:pt idx="371">
                  <c:v>-0.24745600712540117</c:v>
                </c:pt>
                <c:pt idx="372">
                  <c:v>-0.22669104770039708</c:v>
                </c:pt>
                <c:pt idx="373">
                  <c:v>-0.22380702038402001</c:v>
                </c:pt>
                <c:pt idx="374">
                  <c:v>-0.23237099919622209</c:v>
                </c:pt>
                <c:pt idx="375">
                  <c:v>-0.22465098510585291</c:v>
                </c:pt>
                <c:pt idx="376">
                  <c:v>-0.20234599029790609</c:v>
                </c:pt>
                <c:pt idx="377">
                  <c:v>-0.24184599797189613</c:v>
                </c:pt>
                <c:pt idx="378">
                  <c:v>-0.23665499094634501</c:v>
                </c:pt>
                <c:pt idx="379">
                  <c:v>-0.22417405469970589</c:v>
                </c:pt>
                <c:pt idx="380">
                  <c:v>-0.23983005663788501</c:v>
                </c:pt>
                <c:pt idx="381">
                  <c:v>-0.24754904627317409</c:v>
                </c:pt>
                <c:pt idx="382">
                  <c:v>-0.22396804609623017</c:v>
                </c:pt>
                <c:pt idx="383">
                  <c:v>-0.24797298441197113</c:v>
                </c:pt>
                <c:pt idx="384">
                  <c:v>-0.23224405989851099</c:v>
                </c:pt>
                <c:pt idx="385">
                  <c:v>-0.23703906846928008</c:v>
                </c:pt>
                <c:pt idx="386">
                  <c:v>-0.229630023062005</c:v>
                </c:pt>
                <c:pt idx="387">
                  <c:v>-0.22498402613932009</c:v>
                </c:pt>
                <c:pt idx="388">
                  <c:v>-0.21740501432095008</c:v>
                </c:pt>
                <c:pt idx="389">
                  <c:v>-0.23066099740218399</c:v>
                </c:pt>
                <c:pt idx="390">
                  <c:v>-0.20940998060758709</c:v>
                </c:pt>
                <c:pt idx="391">
                  <c:v>-0.21427902934099699</c:v>
                </c:pt>
                <c:pt idx="392">
                  <c:v>-0.20199702364454997</c:v>
                </c:pt>
                <c:pt idx="393">
                  <c:v>-0.20916904739909209</c:v>
                </c:pt>
                <c:pt idx="394">
                  <c:v>-0.19699498201522517</c:v>
                </c:pt>
                <c:pt idx="395">
                  <c:v>-0.193060981373539</c:v>
                </c:pt>
                <c:pt idx="396">
                  <c:v>-0.20589200186089407</c:v>
                </c:pt>
                <c:pt idx="397">
                  <c:v>-0.206677013849454</c:v>
                </c:pt>
                <c:pt idx="398">
                  <c:v>-0.19321297325458392</c:v>
                </c:pt>
                <c:pt idx="399">
                  <c:v>-0.21789898793434709</c:v>
                </c:pt>
                <c:pt idx="400">
                  <c:v>-0.21959203965341709</c:v>
                </c:pt>
                <c:pt idx="401">
                  <c:v>-0.18611405833988401</c:v>
                </c:pt>
                <c:pt idx="402">
                  <c:v>-0.21038703135761508</c:v>
                </c:pt>
                <c:pt idx="403">
                  <c:v>-0.19513298834014101</c:v>
                </c:pt>
                <c:pt idx="404">
                  <c:v>-0.19447500878157201</c:v>
                </c:pt>
                <c:pt idx="405">
                  <c:v>-0.191857060389304</c:v>
                </c:pt>
                <c:pt idx="406">
                  <c:v>-0.18623401271659112</c:v>
                </c:pt>
                <c:pt idx="407">
                  <c:v>-0.20472300548167899</c:v>
                </c:pt>
                <c:pt idx="408">
                  <c:v>-0.20891302676122817</c:v>
                </c:pt>
                <c:pt idx="409">
                  <c:v>-0.22429503353149421</c:v>
                </c:pt>
                <c:pt idx="410">
                  <c:v>-0.21417900527222108</c:v>
                </c:pt>
                <c:pt idx="411">
                  <c:v>-0.2069520334724492</c:v>
                </c:pt>
                <c:pt idx="412">
                  <c:v>-0.21890705173363209</c:v>
                </c:pt>
                <c:pt idx="413">
                  <c:v>-0.20971806219000017</c:v>
                </c:pt>
                <c:pt idx="414">
                  <c:v>-0.207570059282875</c:v>
                </c:pt>
                <c:pt idx="415">
                  <c:v>-0.23433106116220209</c:v>
                </c:pt>
                <c:pt idx="416">
                  <c:v>-0.23581698669043513</c:v>
                </c:pt>
                <c:pt idx="417">
                  <c:v>-0.21490404007242828</c:v>
                </c:pt>
                <c:pt idx="418">
                  <c:v>-0.22023502491489697</c:v>
                </c:pt>
                <c:pt idx="419">
                  <c:v>-0.25474705393385</c:v>
                </c:pt>
                <c:pt idx="420">
                  <c:v>-0.24437304925883291</c:v>
                </c:pt>
                <c:pt idx="421">
                  <c:v>-0.24548299977249521</c:v>
                </c:pt>
                <c:pt idx="422">
                  <c:v>-0.25576899444286316</c:v>
                </c:pt>
                <c:pt idx="423">
                  <c:v>-0.270265033832992</c:v>
                </c:pt>
                <c:pt idx="424">
                  <c:v>-0.26228303863883584</c:v>
                </c:pt>
                <c:pt idx="425">
                  <c:v>-0.26565107441464397</c:v>
                </c:pt>
                <c:pt idx="426">
                  <c:v>-0.25456404900354701</c:v>
                </c:pt>
                <c:pt idx="427">
                  <c:v>-0.256624041906022</c:v>
                </c:pt>
                <c:pt idx="428">
                  <c:v>-0.27098904417811781</c:v>
                </c:pt>
                <c:pt idx="429">
                  <c:v>-0.29668405397996633</c:v>
                </c:pt>
                <c:pt idx="430">
                  <c:v>-0.289372052408506</c:v>
                </c:pt>
                <c:pt idx="431">
                  <c:v>-0.26076004646314177</c:v>
                </c:pt>
                <c:pt idx="432">
                  <c:v>-0.24955800268618009</c:v>
                </c:pt>
                <c:pt idx="433">
                  <c:v>-0.24709102171987701</c:v>
                </c:pt>
                <c:pt idx="434">
                  <c:v>-0.27214099735008418</c:v>
                </c:pt>
                <c:pt idx="435">
                  <c:v>-0.27620100596668001</c:v>
                </c:pt>
                <c:pt idx="436">
                  <c:v>-0.26222799746132486</c:v>
                </c:pt>
                <c:pt idx="437">
                  <c:v>-0.2492900611164702</c:v>
                </c:pt>
                <c:pt idx="438">
                  <c:v>-0.25803099126077117</c:v>
                </c:pt>
                <c:pt idx="439">
                  <c:v>-0.26648106929447041</c:v>
                </c:pt>
                <c:pt idx="440">
                  <c:v>-0.28608001257322002</c:v>
                </c:pt>
                <c:pt idx="441">
                  <c:v>-0.28425406109051615</c:v>
                </c:pt>
                <c:pt idx="442">
                  <c:v>-0.265525066439734</c:v>
                </c:pt>
                <c:pt idx="443">
                  <c:v>-0.26772298824896618</c:v>
                </c:pt>
                <c:pt idx="444">
                  <c:v>-0.26332099790001839</c:v>
                </c:pt>
                <c:pt idx="445">
                  <c:v>-0.27492202036472324</c:v>
                </c:pt>
                <c:pt idx="446">
                  <c:v>-0.28424903194739293</c:v>
                </c:pt>
                <c:pt idx="447">
                  <c:v>-0.26079199083519877</c:v>
                </c:pt>
                <c:pt idx="448">
                  <c:v>-0.25619405016902103</c:v>
                </c:pt>
                <c:pt idx="449">
                  <c:v>-0.28072201936953517</c:v>
                </c:pt>
                <c:pt idx="450">
                  <c:v>-0.25314201221943</c:v>
                </c:pt>
                <c:pt idx="451">
                  <c:v>-0.25751699420716317</c:v>
                </c:pt>
                <c:pt idx="452">
                  <c:v>-0.26409399582445126</c:v>
                </c:pt>
                <c:pt idx="453">
                  <c:v>-0.26198501534266933</c:v>
                </c:pt>
                <c:pt idx="454">
                  <c:v>-0.27271003558120299</c:v>
                </c:pt>
                <c:pt idx="455">
                  <c:v>-0.27806905323996817</c:v>
                </c:pt>
                <c:pt idx="456">
                  <c:v>-0.25011903154121484</c:v>
                </c:pt>
                <c:pt idx="457">
                  <c:v>-0.27498702669619884</c:v>
                </c:pt>
                <c:pt idx="458">
                  <c:v>-0.24552407110799812</c:v>
                </c:pt>
                <c:pt idx="459">
                  <c:v>-0.24756906971338499</c:v>
                </c:pt>
                <c:pt idx="460">
                  <c:v>-0.26424906107073781</c:v>
                </c:pt>
                <c:pt idx="461">
                  <c:v>-0.28166302792718301</c:v>
                </c:pt>
                <c:pt idx="462">
                  <c:v>-0.26504003352522199</c:v>
                </c:pt>
                <c:pt idx="463">
                  <c:v>-0.28146204846682993</c:v>
                </c:pt>
                <c:pt idx="464">
                  <c:v>-0.283005995405536</c:v>
                </c:pt>
                <c:pt idx="465">
                  <c:v>-0.28154204909539499</c:v>
                </c:pt>
                <c:pt idx="466">
                  <c:v>-0.28184007239156217</c:v>
                </c:pt>
                <c:pt idx="467">
                  <c:v>-0.27719100210363484</c:v>
                </c:pt>
                <c:pt idx="468">
                  <c:v>-0.27481007536410046</c:v>
                </c:pt>
                <c:pt idx="469">
                  <c:v>-0.27324899208586517</c:v>
                </c:pt>
                <c:pt idx="470">
                  <c:v>-0.26996905944698585</c:v>
                </c:pt>
                <c:pt idx="471">
                  <c:v>-0.30218807859877217</c:v>
                </c:pt>
                <c:pt idx="472">
                  <c:v>-0.28513807269277208</c:v>
                </c:pt>
                <c:pt idx="473">
                  <c:v>-0.28348003871100202</c:v>
                </c:pt>
                <c:pt idx="474">
                  <c:v>-0.26657205953208102</c:v>
                </c:pt>
                <c:pt idx="475">
                  <c:v>-0.27519405975475508</c:v>
                </c:pt>
                <c:pt idx="476">
                  <c:v>-0.29286805193710624</c:v>
                </c:pt>
                <c:pt idx="477">
                  <c:v>-0.27795105464114184</c:v>
                </c:pt>
                <c:pt idx="478">
                  <c:v>-0.29347601946128715</c:v>
                </c:pt>
                <c:pt idx="479">
                  <c:v>-0.30030205679543498</c:v>
                </c:pt>
                <c:pt idx="480">
                  <c:v>-0.28348404339904443</c:v>
                </c:pt>
                <c:pt idx="481">
                  <c:v>-0.29472501646906801</c:v>
                </c:pt>
                <c:pt idx="482">
                  <c:v>-0.27427903510324197</c:v>
                </c:pt>
                <c:pt idx="483">
                  <c:v>-0.28043703459257485</c:v>
                </c:pt>
                <c:pt idx="484">
                  <c:v>-0.30143203074930902</c:v>
                </c:pt>
                <c:pt idx="485">
                  <c:v>-0.29313804241697777</c:v>
                </c:pt>
                <c:pt idx="486">
                  <c:v>-0.29003804134315908</c:v>
                </c:pt>
                <c:pt idx="487">
                  <c:v>-0.294700057018013</c:v>
                </c:pt>
                <c:pt idx="488">
                  <c:v>-0.30926808766062336</c:v>
                </c:pt>
                <c:pt idx="489">
                  <c:v>-0.29608502715467033</c:v>
                </c:pt>
                <c:pt idx="490">
                  <c:v>-0.28529704949482099</c:v>
                </c:pt>
                <c:pt idx="491">
                  <c:v>-0.30414301828934898</c:v>
                </c:pt>
                <c:pt idx="492">
                  <c:v>-0.312218052631277</c:v>
                </c:pt>
                <c:pt idx="493">
                  <c:v>-0.29759004480031381</c:v>
                </c:pt>
                <c:pt idx="494">
                  <c:v>-0.30809806682632601</c:v>
                </c:pt>
                <c:pt idx="495">
                  <c:v>-0.29428701535598217</c:v>
                </c:pt>
                <c:pt idx="496">
                  <c:v>-0.32400208002628517</c:v>
                </c:pt>
                <c:pt idx="497">
                  <c:v>-0.30322603785995533</c:v>
                </c:pt>
                <c:pt idx="498">
                  <c:v>-0.30233001219357197</c:v>
                </c:pt>
                <c:pt idx="499">
                  <c:v>-0.29102207701419136</c:v>
                </c:pt>
                <c:pt idx="500">
                  <c:v>-0.30597800360321825</c:v>
                </c:pt>
                <c:pt idx="501">
                  <c:v>-0.29118207827132098</c:v>
                </c:pt>
                <c:pt idx="502">
                  <c:v>-0.28223206615830199</c:v>
                </c:pt>
                <c:pt idx="503">
                  <c:v>-0.28047708147299816</c:v>
                </c:pt>
                <c:pt idx="504">
                  <c:v>-0.28033905943396081</c:v>
                </c:pt>
                <c:pt idx="505">
                  <c:v>-0.29240006222984449</c:v>
                </c:pt>
                <c:pt idx="506">
                  <c:v>-0.30452504690212301</c:v>
                </c:pt>
                <c:pt idx="507">
                  <c:v>-0.31917801418414027</c:v>
                </c:pt>
                <c:pt idx="508">
                  <c:v>-0.299685055440089</c:v>
                </c:pt>
                <c:pt idx="509">
                  <c:v>-0.30016105452343583</c:v>
                </c:pt>
                <c:pt idx="510">
                  <c:v>-0.30638908948736826</c:v>
                </c:pt>
                <c:pt idx="511">
                  <c:v>-0.30014904045930885</c:v>
                </c:pt>
                <c:pt idx="512">
                  <c:v>-0.28986602602190298</c:v>
                </c:pt>
                <c:pt idx="513">
                  <c:v>-0.30774500235264918</c:v>
                </c:pt>
                <c:pt idx="514">
                  <c:v>-0.33564408069421325</c:v>
                </c:pt>
                <c:pt idx="515">
                  <c:v>-0.32083902839887124</c:v>
                </c:pt>
                <c:pt idx="516">
                  <c:v>-0.32794204113389425</c:v>
                </c:pt>
                <c:pt idx="517">
                  <c:v>-0.30487000886743626</c:v>
                </c:pt>
                <c:pt idx="518">
                  <c:v>-0.31092602851011197</c:v>
                </c:pt>
                <c:pt idx="519">
                  <c:v>-0.30642904323551118</c:v>
                </c:pt>
                <c:pt idx="520">
                  <c:v>-0.31278904664027701</c:v>
                </c:pt>
                <c:pt idx="521">
                  <c:v>-0.31483106501270236</c:v>
                </c:pt>
                <c:pt idx="522">
                  <c:v>-0.32077104183443317</c:v>
                </c:pt>
                <c:pt idx="523">
                  <c:v>-0.29245100558703202</c:v>
                </c:pt>
                <c:pt idx="524">
                  <c:v>-0.30366608788320132</c:v>
                </c:pt>
                <c:pt idx="525">
                  <c:v>-0.31791001819122916</c:v>
                </c:pt>
                <c:pt idx="526">
                  <c:v>-0.29601704059023193</c:v>
                </c:pt>
                <c:pt idx="527">
                  <c:v>-0.31062502498098316</c:v>
                </c:pt>
                <c:pt idx="528">
                  <c:v>-0.31379506152940118</c:v>
                </c:pt>
                <c:pt idx="529">
                  <c:v>-0.33116106526161926</c:v>
                </c:pt>
                <c:pt idx="530">
                  <c:v>-0.34390808043236698</c:v>
                </c:pt>
                <c:pt idx="531">
                  <c:v>-0.32374708384350198</c:v>
                </c:pt>
                <c:pt idx="532">
                  <c:v>-0.317899028582182</c:v>
                </c:pt>
                <c:pt idx="533">
                  <c:v>-0.33162207004787847</c:v>
                </c:pt>
                <c:pt idx="534">
                  <c:v>-0.340162020731826</c:v>
                </c:pt>
                <c:pt idx="535">
                  <c:v>-0.33973109767202497</c:v>
                </c:pt>
                <c:pt idx="536">
                  <c:v>-0.340745028804953</c:v>
                </c:pt>
                <c:pt idx="537">
                  <c:v>-0.3466630264085917</c:v>
                </c:pt>
                <c:pt idx="538">
                  <c:v>-0.34926607363605217</c:v>
                </c:pt>
                <c:pt idx="539">
                  <c:v>-0.31873908174825316</c:v>
                </c:pt>
                <c:pt idx="540">
                  <c:v>-0.33419307977099916</c:v>
                </c:pt>
                <c:pt idx="541">
                  <c:v>-0.33633707799008233</c:v>
                </c:pt>
                <c:pt idx="542">
                  <c:v>-0.33370404216844524</c:v>
                </c:pt>
                <c:pt idx="543">
                  <c:v>-0.32705700507655816</c:v>
                </c:pt>
                <c:pt idx="544">
                  <c:v>-0.33868000675935533</c:v>
                </c:pt>
                <c:pt idx="545">
                  <c:v>-0.35358703890135501</c:v>
                </c:pt>
                <c:pt idx="546">
                  <c:v>-0.32070603550295618</c:v>
                </c:pt>
                <c:pt idx="547">
                  <c:v>-0.33148507246392117</c:v>
                </c:pt>
                <c:pt idx="548">
                  <c:v>-0.34541402940081117</c:v>
                </c:pt>
                <c:pt idx="549">
                  <c:v>-0.33809904759638981</c:v>
                </c:pt>
                <c:pt idx="550">
                  <c:v>-0.34588304356315402</c:v>
                </c:pt>
                <c:pt idx="551">
                  <c:v>-0.35416203759839693</c:v>
                </c:pt>
                <c:pt idx="552">
                  <c:v>-0.34458608343114716</c:v>
                </c:pt>
                <c:pt idx="553">
                  <c:v>-0.31100099999555436</c:v>
                </c:pt>
                <c:pt idx="554">
                  <c:v>-0.3479220817026184</c:v>
                </c:pt>
                <c:pt idx="555">
                  <c:v>-0.31938104255465333</c:v>
                </c:pt>
                <c:pt idx="556">
                  <c:v>-0.31435404147427426</c:v>
                </c:pt>
                <c:pt idx="557">
                  <c:v>-0.33826007330860036</c:v>
                </c:pt>
                <c:pt idx="558">
                  <c:v>-0.34763104332745498</c:v>
                </c:pt>
                <c:pt idx="559">
                  <c:v>-0.31063405881214901</c:v>
                </c:pt>
                <c:pt idx="560">
                  <c:v>-0.3227230012920474</c:v>
                </c:pt>
                <c:pt idx="561">
                  <c:v>-0.325275012030038</c:v>
                </c:pt>
                <c:pt idx="562">
                  <c:v>-0.30877308959214517</c:v>
                </c:pt>
                <c:pt idx="563">
                  <c:v>-0.32472609037141126</c:v>
                </c:pt>
                <c:pt idx="564">
                  <c:v>-0.31150205166223516</c:v>
                </c:pt>
                <c:pt idx="565">
                  <c:v>-0.30649507402206816</c:v>
                </c:pt>
                <c:pt idx="566">
                  <c:v>-0.31428000131163325</c:v>
                </c:pt>
                <c:pt idx="567">
                  <c:v>-0.30488705207468636</c:v>
                </c:pt>
                <c:pt idx="568">
                  <c:v>-0.29343802149102599</c:v>
                </c:pt>
                <c:pt idx="569">
                  <c:v>-0.30555006077637797</c:v>
                </c:pt>
                <c:pt idx="570">
                  <c:v>-0.30407503172491124</c:v>
                </c:pt>
                <c:pt idx="571">
                  <c:v>-0.30839907035545533</c:v>
                </c:pt>
                <c:pt idx="572">
                  <c:v>-0.30840400636629817</c:v>
                </c:pt>
                <c:pt idx="573">
                  <c:v>-0.30001707201847516</c:v>
                </c:pt>
                <c:pt idx="574">
                  <c:v>-0.31118502938093817</c:v>
                </c:pt>
                <c:pt idx="575">
                  <c:v>-0.30817201385668824</c:v>
                </c:pt>
                <c:pt idx="576">
                  <c:v>-0.32240700346583018</c:v>
                </c:pt>
                <c:pt idx="577">
                  <c:v>-0.32899909251248716</c:v>
                </c:pt>
                <c:pt idx="578">
                  <c:v>-0.29452804169675717</c:v>
                </c:pt>
                <c:pt idx="579">
                  <c:v>-0.32049406643355816</c:v>
                </c:pt>
                <c:pt idx="580">
                  <c:v>-0.32488609162854043</c:v>
                </c:pt>
                <c:pt idx="581">
                  <c:v>-0.30516402747556098</c:v>
                </c:pt>
                <c:pt idx="582">
                  <c:v>-0.28695899503235339</c:v>
                </c:pt>
                <c:pt idx="583">
                  <c:v>-0.314657000781284</c:v>
                </c:pt>
                <c:pt idx="584">
                  <c:v>-0.30145708333264343</c:v>
                </c:pt>
                <c:pt idx="585">
                  <c:v>-0.30623700447404301</c:v>
                </c:pt>
                <c:pt idx="586">
                  <c:v>-0.30561301819769315</c:v>
                </c:pt>
                <c:pt idx="587">
                  <c:v>-0.31722903495948718</c:v>
                </c:pt>
                <c:pt idx="588">
                  <c:v>-0.29131805140019701</c:v>
                </c:pt>
                <c:pt idx="589">
                  <c:v>-0.29746906596852624</c:v>
                </c:pt>
                <c:pt idx="590">
                  <c:v>-0.31247807795718341</c:v>
                </c:pt>
                <c:pt idx="591">
                  <c:v>-0.28756305100077101</c:v>
                </c:pt>
                <c:pt idx="592">
                  <c:v>-0.29188606517623633</c:v>
                </c:pt>
                <c:pt idx="593">
                  <c:v>-0.29490504116640798</c:v>
                </c:pt>
                <c:pt idx="594">
                  <c:v>-0.29908099947167033</c:v>
                </c:pt>
                <c:pt idx="595">
                  <c:v>-0.30103407651664515</c:v>
                </c:pt>
                <c:pt idx="596">
                  <c:v>-0.30827706706858715</c:v>
                </c:pt>
                <c:pt idx="597">
                  <c:v>-0.31489001774597536</c:v>
                </c:pt>
                <c:pt idx="598">
                  <c:v>-0.29946908168264841</c:v>
                </c:pt>
                <c:pt idx="599">
                  <c:v>-0.29808504286879201</c:v>
                </c:pt>
                <c:pt idx="600">
                  <c:v>-0.31043801536263932</c:v>
                </c:pt>
                <c:pt idx="601">
                  <c:v>-0.2989780883022124</c:v>
                </c:pt>
                <c:pt idx="602">
                  <c:v>-0.2879529958573504</c:v>
                </c:pt>
                <c:pt idx="603">
                  <c:v>-0.29152107977071118</c:v>
                </c:pt>
                <c:pt idx="604">
                  <c:v>-0.31212808684874632</c:v>
                </c:pt>
                <c:pt idx="605">
                  <c:v>-0.28009700863810477</c:v>
                </c:pt>
                <c:pt idx="606">
                  <c:v>-0.29044605386206818</c:v>
                </c:pt>
                <c:pt idx="607">
                  <c:v>-0.29871005360022201</c:v>
                </c:pt>
              </c:numCache>
            </c:numRef>
          </c:val>
        </c:ser>
        <c:marker val="1"/>
        <c:axId val="270587776"/>
        <c:axId val="270589312"/>
      </c:lineChart>
      <c:catAx>
        <c:axId val="270587776"/>
        <c:scaling>
          <c:orientation val="minMax"/>
        </c:scaling>
        <c:axPos val="b"/>
        <c:numFmt formatCode="0_ " sourceLinked="1"/>
        <c:majorTickMark val="none"/>
        <c:tickLblPos val="nextTo"/>
        <c:crossAx val="270589312"/>
        <c:crosses val="autoZero"/>
        <c:auto val="1"/>
        <c:lblAlgn val="ctr"/>
        <c:lblOffset val="100"/>
      </c:catAx>
      <c:valAx>
        <c:axId val="27058931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的单位：</a:t>
                </a:r>
                <a:r>
                  <a:rPr lang="en-US" altLang="zh-CN"/>
                  <a:t>ppb</a:t>
                </a:r>
                <a:endParaRPr lang="zh-CN" altLang="en-US"/>
              </a:p>
            </c:rich>
          </c:tx>
        </c:title>
        <c:numFmt formatCode="General" sourceLinked="1"/>
        <c:majorTickMark val="none"/>
        <c:tickLblPos val="nextTo"/>
        <c:crossAx val="27058777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/>
      <c:lineChart>
        <c:grouping val="standard"/>
        <c:ser>
          <c:idx val="0"/>
          <c:order val="0"/>
          <c:val>
            <c:numRef>
              <c:f>'Sheet1 (修订数据)'!$Q$1:$Q$857</c:f>
              <c:numCache>
                <c:formatCode>General</c:formatCode>
                <c:ptCount val="857"/>
                <c:pt idx="0">
                  <c:v>0</c:v>
                </c:pt>
                <c:pt idx="1">
                  <c:v>-0.35065812139024755</c:v>
                </c:pt>
                <c:pt idx="2">
                  <c:v>-0.42954414272941532</c:v>
                </c:pt>
                <c:pt idx="3">
                  <c:v>-0.63895822089709664</c:v>
                </c:pt>
                <c:pt idx="4">
                  <c:v>-0.68686621075466781</c:v>
                </c:pt>
                <c:pt idx="5">
                  <c:v>-0.77447015855413182</c:v>
                </c:pt>
                <c:pt idx="6">
                  <c:v>-0.82640425687335761</c:v>
                </c:pt>
                <c:pt idx="7">
                  <c:v>-1.0018501985798014</c:v>
                </c:pt>
                <c:pt idx="8">
                  <c:v>-1.0565642954551311</c:v>
                </c:pt>
                <c:pt idx="9">
                  <c:v>-1.1876662333926138</c:v>
                </c:pt>
                <c:pt idx="10">
                  <c:v>-1.1986442940224078</c:v>
                </c:pt>
                <c:pt idx="11">
                  <c:v>-1.2957903889596036</c:v>
                </c:pt>
                <c:pt idx="12">
                  <c:v>-1.2757602432491018</c:v>
                </c:pt>
                <c:pt idx="13">
                  <c:v>-1.2170382918389848</c:v>
                </c:pt>
                <c:pt idx="14">
                  <c:v>-1.2652823029625679</c:v>
                </c:pt>
                <c:pt idx="15">
                  <c:v>-1.3703902765115359</c:v>
                </c:pt>
                <c:pt idx="16">
                  <c:v>-1.3902064042427433</c:v>
                </c:pt>
                <c:pt idx="17">
                  <c:v>-1.4005362642041776</c:v>
                </c:pt>
                <c:pt idx="18">
                  <c:v>-1.2449422130244372</c:v>
                </c:pt>
                <c:pt idx="19">
                  <c:v>-1.4680223356854398</c:v>
                </c:pt>
                <c:pt idx="20">
                  <c:v>-1.5164183386898791</c:v>
                </c:pt>
                <c:pt idx="21">
                  <c:v>-1.571316464950365</c:v>
                </c:pt>
                <c:pt idx="22">
                  <c:v>-1.5202764365185291</c:v>
                </c:pt>
                <c:pt idx="23">
                  <c:v>-1.5968943143121224</c:v>
                </c:pt>
                <c:pt idx="24">
                  <c:v>-1.5266863588174369</c:v>
                </c:pt>
                <c:pt idx="25">
                  <c:v>-1.548198425366289</c:v>
                </c:pt>
                <c:pt idx="26">
                  <c:v>-1.5948424239205627</c:v>
                </c:pt>
                <c:pt idx="27">
                  <c:v>-1.6137903725382015</c:v>
                </c:pt>
                <c:pt idx="28">
                  <c:v>-1.6079623407243349</c:v>
                </c:pt>
                <c:pt idx="29">
                  <c:v>-1.5780363314769021</c:v>
                </c:pt>
                <c:pt idx="30">
                  <c:v>-1.7358784096297499</c:v>
                </c:pt>
                <c:pt idx="31">
                  <c:v>-1.760414481308139</c:v>
                </c:pt>
                <c:pt idx="32">
                  <c:v>-1.7621024107497081</c:v>
                </c:pt>
                <c:pt idx="33">
                  <c:v>-1.7751385085015394</c:v>
                </c:pt>
                <c:pt idx="34">
                  <c:v>-1.831114361505449</c:v>
                </c:pt>
                <c:pt idx="35">
                  <c:v>-1.8253124067299653</c:v>
                </c:pt>
                <c:pt idx="36">
                  <c:v>-1.840866428802159</c:v>
                </c:pt>
                <c:pt idx="37">
                  <c:v>-1.8445844556817841</c:v>
                </c:pt>
                <c:pt idx="38">
                  <c:v>-1.8549765280062185</c:v>
                </c:pt>
                <c:pt idx="39">
                  <c:v>-1.882522448707594</c:v>
                </c:pt>
                <c:pt idx="40">
                  <c:v>-1.8643163918319285</c:v>
                </c:pt>
                <c:pt idx="41">
                  <c:v>-1.8816004391362231</c:v>
                </c:pt>
                <c:pt idx="42">
                  <c:v>-1.8586064517490224</c:v>
                </c:pt>
                <c:pt idx="43">
                  <c:v>-1.6667323483909005</c:v>
                </c:pt>
                <c:pt idx="44">
                  <c:v>-1.8748544955713029</c:v>
                </c:pt>
                <c:pt idx="45">
                  <c:v>-1.8290864992421116</c:v>
                </c:pt>
                <c:pt idx="46">
                  <c:v>-1.9178885006906781</c:v>
                </c:pt>
                <c:pt idx="47">
                  <c:v>-1.9487544009072313</c:v>
                </c:pt>
                <c:pt idx="48">
                  <c:v>-1.7609203758527538</c:v>
                </c:pt>
                <c:pt idx="49">
                  <c:v>-1.9397505583475301</c:v>
                </c:pt>
                <c:pt idx="50">
                  <c:v>-1.935452503628462</c:v>
                </c:pt>
                <c:pt idx="51">
                  <c:v>-1.9322124316094713</c:v>
                </c:pt>
                <c:pt idx="52">
                  <c:v>-1.9381665645303709</c:v>
                </c:pt>
                <c:pt idx="53">
                  <c:v>-1.9856684976474184</c:v>
                </c:pt>
                <c:pt idx="54">
                  <c:v>-2.0106504866821426</c:v>
                </c:pt>
                <c:pt idx="55">
                  <c:v>-2.0193244547063092</c:v>
                </c:pt>
                <c:pt idx="56">
                  <c:v>-1.9903424342483134</c:v>
                </c:pt>
                <c:pt idx="57">
                  <c:v>-1.9309864382763871</c:v>
                </c:pt>
                <c:pt idx="58">
                  <c:v>-1.9240885028306107</c:v>
                </c:pt>
                <c:pt idx="59">
                  <c:v>-2.0634985851966672</c:v>
                </c:pt>
                <c:pt idx="60">
                  <c:v>-2.0613824335319486</c:v>
                </c:pt>
                <c:pt idx="61">
                  <c:v>-2.110204423584817</c:v>
                </c:pt>
                <c:pt idx="62">
                  <c:v>-1.9838464577227415</c:v>
                </c:pt>
                <c:pt idx="63">
                  <c:v>-1.9857364842117735</c:v>
                </c:pt>
                <c:pt idx="64">
                  <c:v>-2.0793724235181594</c:v>
                </c:pt>
                <c:pt idx="65">
                  <c:v>-2.0715964369371447</c:v>
                </c:pt>
                <c:pt idx="66">
                  <c:v>-1.9398444356857065</c:v>
                </c:pt>
                <c:pt idx="67">
                  <c:v>-2.0118805778355449</c:v>
                </c:pt>
                <c:pt idx="68">
                  <c:v>-2.0374645739277795</c:v>
                </c:pt>
                <c:pt idx="69">
                  <c:v>-1.9799384409920462</c:v>
                </c:pt>
                <c:pt idx="70">
                  <c:v>-1.8939244474756576</c:v>
                </c:pt>
                <c:pt idx="71">
                  <c:v>-1.9791063972030938</c:v>
                </c:pt>
                <c:pt idx="72">
                  <c:v>-1.9823144317177868</c:v>
                </c:pt>
                <c:pt idx="73">
                  <c:v>-1.995394487905747</c:v>
                </c:pt>
                <c:pt idx="74">
                  <c:v>-1.969236424439984</c:v>
                </c:pt>
                <c:pt idx="75">
                  <c:v>-1.914236411465249</c:v>
                </c:pt>
                <c:pt idx="76">
                  <c:v>-2.0597725489409688</c:v>
                </c:pt>
                <c:pt idx="77">
                  <c:v>-2.0399465491880857</c:v>
                </c:pt>
                <c:pt idx="78">
                  <c:v>-2.2106826052335813</c:v>
                </c:pt>
                <c:pt idx="79">
                  <c:v>-2.0680264903826191</c:v>
                </c:pt>
                <c:pt idx="80">
                  <c:v>-2.1031565451683458</c:v>
                </c:pt>
                <c:pt idx="81">
                  <c:v>-2.111848580854816</c:v>
                </c:pt>
                <c:pt idx="82">
                  <c:v>-2.0594864465770031</c:v>
                </c:pt>
                <c:pt idx="83">
                  <c:v>-2.0724724391622251</c:v>
                </c:pt>
                <c:pt idx="84">
                  <c:v>-2.0785744661436665</c:v>
                </c:pt>
                <c:pt idx="85">
                  <c:v>-2.0799705190199145</c:v>
                </c:pt>
                <c:pt idx="86">
                  <c:v>-2.1030665793859256</c:v>
                </c:pt>
                <c:pt idx="87">
                  <c:v>-2.2108984858584741</c:v>
                </c:pt>
                <c:pt idx="88">
                  <c:v>-2.2016565971912576</c:v>
                </c:pt>
                <c:pt idx="89">
                  <c:v>-2.0940744714934971</c:v>
                </c:pt>
                <c:pt idx="90">
                  <c:v>-1.9528904054592104</c:v>
                </c:pt>
                <c:pt idx="91">
                  <c:v>-2.1841445620656805</c:v>
                </c:pt>
                <c:pt idx="92">
                  <c:v>-2.1586645015978547</c:v>
                </c:pt>
                <c:pt idx="93">
                  <c:v>-2.1308024899383713</c:v>
                </c:pt>
                <c:pt idx="94">
                  <c:v>-2.1479405058277274</c:v>
                </c:pt>
                <c:pt idx="95">
                  <c:v>-2.1379924882140298</c:v>
                </c:pt>
                <c:pt idx="96">
                  <c:v>-2.1548205598757546</c:v>
                </c:pt>
                <c:pt idx="97">
                  <c:v>-2.1740385921052101</c:v>
                </c:pt>
                <c:pt idx="98">
                  <c:v>-2.2109186024309415</c:v>
                </c:pt>
                <c:pt idx="99">
                  <c:v>-2.1574625363929942</c:v>
                </c:pt>
                <c:pt idx="100">
                  <c:v>-2.1138065939082002</c:v>
                </c:pt>
                <c:pt idx="101">
                  <c:v>-2.2383225895376961</c:v>
                </c:pt>
                <c:pt idx="102">
                  <c:v>-2.1362384348537029</c:v>
                </c:pt>
                <c:pt idx="103">
                  <c:v>-2.0799084929214771</c:v>
                </c:pt>
                <c:pt idx="104">
                  <c:v>-2.1649205693703095</c:v>
                </c:pt>
                <c:pt idx="105">
                  <c:v>-2.171740459965497</c:v>
                </c:pt>
                <c:pt idx="106">
                  <c:v>-2.1785745066672391</c:v>
                </c:pt>
                <c:pt idx="107">
                  <c:v>-2.1214084231257369</c:v>
                </c:pt>
                <c:pt idx="108">
                  <c:v>-2.1469104628116291</c:v>
                </c:pt>
                <c:pt idx="109">
                  <c:v>-2.1648365640538048</c:v>
                </c:pt>
                <c:pt idx="110">
                  <c:v>-2.1881865030149239</c:v>
                </c:pt>
                <c:pt idx="111">
                  <c:v>-2.1954806231795474</c:v>
                </c:pt>
                <c:pt idx="112">
                  <c:v>-2.127852431839103</c:v>
                </c:pt>
                <c:pt idx="113">
                  <c:v>-2.2109204650765402</c:v>
                </c:pt>
                <c:pt idx="114">
                  <c:v>-2.2428605530098795</c:v>
                </c:pt>
                <c:pt idx="115">
                  <c:v>-2.2073246277481946</c:v>
                </c:pt>
                <c:pt idx="116">
                  <c:v>-2.1841704528395023</c:v>
                </c:pt>
                <c:pt idx="117">
                  <c:v>-2.2324645691296885</c:v>
                </c:pt>
                <c:pt idx="118">
                  <c:v>-2.2847685888648241</c:v>
                </c:pt>
                <c:pt idx="119">
                  <c:v>-2.1365304976835864</c:v>
                </c:pt>
                <c:pt idx="120">
                  <c:v>-2.1938105751357275</c:v>
                </c:pt>
                <c:pt idx="121">
                  <c:v>-2.1930444690009701</c:v>
                </c:pt>
                <c:pt idx="122">
                  <c:v>-2.1920825988137844</c:v>
                </c:pt>
                <c:pt idx="123">
                  <c:v>-2.2101785733345665</c:v>
                </c:pt>
                <c:pt idx="124">
                  <c:v>-2.2270265753041993</c:v>
                </c:pt>
                <c:pt idx="125">
                  <c:v>-2.1603025121373798</c:v>
                </c:pt>
                <c:pt idx="126">
                  <c:v>-2.1685044857668236</c:v>
                </c:pt>
                <c:pt idx="127">
                  <c:v>-2.1792245699811952</c:v>
                </c:pt>
                <c:pt idx="128">
                  <c:v>-2.1692664940812629</c:v>
                </c:pt>
                <c:pt idx="129">
                  <c:v>-2.2634765007611839</c:v>
                </c:pt>
                <c:pt idx="130">
                  <c:v>-2.1848205161534588</c:v>
                </c:pt>
                <c:pt idx="131">
                  <c:v>-2.1707025938378837</c:v>
                </c:pt>
                <c:pt idx="132">
                  <c:v>-2.2093046200196422</c:v>
                </c:pt>
                <c:pt idx="133">
                  <c:v>-2.2398585270984062</c:v>
                </c:pt>
                <c:pt idx="134">
                  <c:v>-2.2589005393187827</c:v>
                </c:pt>
                <c:pt idx="135">
                  <c:v>-2.105446481667423</c:v>
                </c:pt>
                <c:pt idx="136">
                  <c:v>-2.2489026028030406</c:v>
                </c:pt>
                <c:pt idx="137">
                  <c:v>-2.196600445713504</c:v>
                </c:pt>
                <c:pt idx="138">
                  <c:v>-2.1932165774542938</c:v>
                </c:pt>
                <c:pt idx="139">
                  <c:v>-2.1810125234914146</c:v>
                </c:pt>
                <c:pt idx="140">
                  <c:v>-2.1917706056759991</c:v>
                </c:pt>
                <c:pt idx="141">
                  <c:v>-2.220220468286441</c:v>
                </c:pt>
                <c:pt idx="142">
                  <c:v>-2.2424125867433857</c:v>
                </c:pt>
                <c:pt idx="143">
                  <c:v>-2.2766265924236553</c:v>
                </c:pt>
                <c:pt idx="144">
                  <c:v>-2.3437885635707381</c:v>
                </c:pt>
                <c:pt idx="145">
                  <c:v>-2.3108365002836067</c:v>
                </c:pt>
                <c:pt idx="146">
                  <c:v>-2.2587045890017978</c:v>
                </c:pt>
                <c:pt idx="147">
                  <c:v>-2.1672084569592274</c:v>
                </c:pt>
                <c:pt idx="148">
                  <c:v>-2.3493385023967148</c:v>
                </c:pt>
                <c:pt idx="149">
                  <c:v>-2.4225626399094202</c:v>
                </c:pt>
                <c:pt idx="150">
                  <c:v>-2.2851046101308352</c:v>
                </c:pt>
                <c:pt idx="151">
                  <c:v>-2.4014285041525536</c:v>
                </c:pt>
                <c:pt idx="152">
                  <c:v>-2.2570226200261438</c:v>
                </c:pt>
                <c:pt idx="153">
                  <c:v>-2.2500825887898359</c:v>
                </c:pt>
                <c:pt idx="154">
                  <c:v>-2.2977946283304229</c:v>
                </c:pt>
                <c:pt idx="155">
                  <c:v>-2.2470684556819727</c:v>
                </c:pt>
                <c:pt idx="156">
                  <c:v>-2.2095564497045905</c:v>
                </c:pt>
                <c:pt idx="157">
                  <c:v>-2.2526364621702544</c:v>
                </c:pt>
                <c:pt idx="158">
                  <c:v>-2.2325224974078086</c:v>
                </c:pt>
                <c:pt idx="159">
                  <c:v>-2.2046304971541897</c:v>
                </c:pt>
                <c:pt idx="160">
                  <c:v>-2.2584926199326607</c:v>
                </c:pt>
                <c:pt idx="161">
                  <c:v>-2.2368006218189729</c:v>
                </c:pt>
                <c:pt idx="162">
                  <c:v>-2.1275784366715311</c:v>
                </c:pt>
                <c:pt idx="163">
                  <c:v>-2.3751106256944197</c:v>
                </c:pt>
                <c:pt idx="164">
                  <c:v>-2.1040044214448845</c:v>
                </c:pt>
                <c:pt idx="165">
                  <c:v>-2.1842306162923415</c:v>
                </c:pt>
                <c:pt idx="166">
                  <c:v>-2.1961444700709372</c:v>
                </c:pt>
                <c:pt idx="167">
                  <c:v>-2.3356566254158002</c:v>
                </c:pt>
                <c:pt idx="168">
                  <c:v>-2.1953426011406827</c:v>
                </c:pt>
                <c:pt idx="169">
                  <c:v>-2.3064885266624926</c:v>
                </c:pt>
                <c:pt idx="170">
                  <c:v>-2.3049246494178002</c:v>
                </c:pt>
                <c:pt idx="171">
                  <c:v>-2.2650005173900642</c:v>
                </c:pt>
                <c:pt idx="172">
                  <c:v>-2.2975586311330609</c:v>
                </c:pt>
                <c:pt idx="173">
                  <c:v>-2.2756505661299213</c:v>
                </c:pt>
                <c:pt idx="174">
                  <c:v>-2.2874845124123357</c:v>
                </c:pt>
                <c:pt idx="175">
                  <c:v>-2.3166125642852666</c:v>
                </c:pt>
                <c:pt idx="176">
                  <c:v>-2.2442245683818336</c:v>
                </c:pt>
                <c:pt idx="177">
                  <c:v>-2.2502245223844604</c:v>
                </c:pt>
                <c:pt idx="178">
                  <c:v>-2.2216684889748901</c:v>
                </c:pt>
                <c:pt idx="179">
                  <c:v>-2.2260945074465956</c:v>
                </c:pt>
                <c:pt idx="180">
                  <c:v>-2.1866624863860404</c:v>
                </c:pt>
                <c:pt idx="181">
                  <c:v>-2.234390544678778</c:v>
                </c:pt>
                <c:pt idx="182">
                  <c:v>-2.3015225272317195</c:v>
                </c:pt>
                <c:pt idx="183">
                  <c:v>-2.3188546307924591</c:v>
                </c:pt>
                <c:pt idx="184">
                  <c:v>-2.2560065468520381</c:v>
                </c:pt>
                <c:pt idx="185">
                  <c:v>-2.179240588733343</c:v>
                </c:pt>
                <c:pt idx="186">
                  <c:v>-2.2174805166107072</c:v>
                </c:pt>
                <c:pt idx="187">
                  <c:v>-2.2535005434635051</c:v>
                </c:pt>
                <c:pt idx="188">
                  <c:v>-2.204792547321281</c:v>
                </c:pt>
                <c:pt idx="189">
                  <c:v>-2.2406145749469348</c:v>
                </c:pt>
                <c:pt idx="190">
                  <c:v>-2.2757425808224991</c:v>
                </c:pt>
                <c:pt idx="191">
                  <c:v>-2.2422166364263996</c:v>
                </c:pt>
                <c:pt idx="192">
                  <c:v>-2.2764446119486585</c:v>
                </c:pt>
                <c:pt idx="193">
                  <c:v>-2.0940165432153783</c:v>
                </c:pt>
                <c:pt idx="194">
                  <c:v>-2.1792186095152761</c:v>
                </c:pt>
                <c:pt idx="195">
                  <c:v>-2.2896505829790952</c:v>
                </c:pt>
                <c:pt idx="196">
                  <c:v>-2.211646524330924</c:v>
                </c:pt>
                <c:pt idx="197">
                  <c:v>-2.26753259781698</c:v>
                </c:pt>
                <c:pt idx="198">
                  <c:v>-2.2978344889462354</c:v>
                </c:pt>
                <c:pt idx="199">
                  <c:v>-2.3467805311959782</c:v>
                </c:pt>
                <c:pt idx="200">
                  <c:v>-2.3671426003521732</c:v>
                </c:pt>
                <c:pt idx="201">
                  <c:v>-2.3051205997347846</c:v>
                </c:pt>
                <c:pt idx="202">
                  <c:v>-2.1909465712631198</c:v>
                </c:pt>
                <c:pt idx="203">
                  <c:v>-2.270070638709806</c:v>
                </c:pt>
                <c:pt idx="204">
                  <c:v>-2.2276585709558465</c:v>
                </c:pt>
                <c:pt idx="205">
                  <c:v>-2.148062509114443</c:v>
                </c:pt>
                <c:pt idx="206">
                  <c:v>-2.2480385215097893</c:v>
                </c:pt>
                <c:pt idx="207">
                  <c:v>-2.1770044826920687</c:v>
                </c:pt>
                <c:pt idx="208">
                  <c:v>-2.2517045805772096</c:v>
                </c:pt>
                <c:pt idx="209">
                  <c:v>-2.2430965502072415</c:v>
                </c:pt>
                <c:pt idx="210">
                  <c:v>-2.332072522754725</c:v>
                </c:pt>
                <c:pt idx="211">
                  <c:v>-2.2712305081241366</c:v>
                </c:pt>
                <c:pt idx="212">
                  <c:v>-2.2841386421233358</c:v>
                </c:pt>
                <c:pt idx="213">
                  <c:v>-2.372450581514872</c:v>
                </c:pt>
                <c:pt idx="214">
                  <c:v>-2.2627485788611992</c:v>
                </c:pt>
                <c:pt idx="215">
                  <c:v>-2.2862885076733872</c:v>
                </c:pt>
                <c:pt idx="216">
                  <c:v>-2.340862533599692</c:v>
                </c:pt>
                <c:pt idx="217">
                  <c:v>-2.2662605971376042</c:v>
                </c:pt>
                <c:pt idx="218">
                  <c:v>-2.3083945719036745</c:v>
                </c:pt>
                <c:pt idx="219">
                  <c:v>-2.3035986320160635</c:v>
                </c:pt>
                <c:pt idx="220">
                  <c:v>-2.3507585834011828</c:v>
                </c:pt>
                <c:pt idx="221">
                  <c:v>-2.324278654775962</c:v>
                </c:pt>
                <c:pt idx="222">
                  <c:v>-2.3420885269327774</c:v>
                </c:pt>
                <c:pt idx="223">
                  <c:v>-2.3397825716815497</c:v>
                </c:pt>
                <c:pt idx="224">
                  <c:v>-2.248878574674817</c:v>
                </c:pt>
                <c:pt idx="225">
                  <c:v>-2.4074485747276477</c:v>
                </c:pt>
                <c:pt idx="226">
                  <c:v>-2.3855846544251982</c:v>
                </c:pt>
                <c:pt idx="227">
                  <c:v>-2.2419525132804998</c:v>
                </c:pt>
                <c:pt idx="228">
                  <c:v>-2.3802645660661055</c:v>
                </c:pt>
                <c:pt idx="229">
                  <c:v>-2.3829186497797341</c:v>
                </c:pt>
                <c:pt idx="230">
                  <c:v>-2.4217546242486927</c:v>
                </c:pt>
                <c:pt idx="231">
                  <c:v>-2.4055525877727013</c:v>
                </c:pt>
                <c:pt idx="232">
                  <c:v>-2.3424586346132408</c:v>
                </c:pt>
                <c:pt idx="233">
                  <c:v>-2.3325266357516967</c:v>
                </c:pt>
                <c:pt idx="234">
                  <c:v>-2.3452606123874142</c:v>
                </c:pt>
                <c:pt idx="235">
                  <c:v>-2.4109546325381377</c:v>
                </c:pt>
                <c:pt idx="236">
                  <c:v>-2.4093006032464657</c:v>
                </c:pt>
                <c:pt idx="237">
                  <c:v>-2.454894628476735</c:v>
                </c:pt>
                <c:pt idx="238">
                  <c:v>-2.4708526583792927</c:v>
                </c:pt>
                <c:pt idx="239">
                  <c:v>-2.4472145681440547</c:v>
                </c:pt>
                <c:pt idx="240">
                  <c:v>-2.4366785133148334</c:v>
                </c:pt>
                <c:pt idx="241">
                  <c:v>-2.4128126215228685</c:v>
                </c:pt>
                <c:pt idx="242">
                  <c:v>-2.359450619087657</c:v>
                </c:pt>
                <c:pt idx="243">
                  <c:v>-2.4509245856476034</c:v>
                </c:pt>
                <c:pt idx="244">
                  <c:v>-2.3912506360719727</c:v>
                </c:pt>
                <c:pt idx="245">
                  <c:v>-2.3538205865009383</c:v>
                </c:pt>
                <c:pt idx="246">
                  <c:v>-2.3747865253602396</c:v>
                </c:pt>
                <c:pt idx="247">
                  <c:v>-2.3634245734725492</c:v>
                </c:pt>
                <c:pt idx="248">
                  <c:v>-2.4625666794333427</c:v>
                </c:pt>
                <c:pt idx="249">
                  <c:v>-2.48803053488446</c:v>
                </c:pt>
                <c:pt idx="250">
                  <c:v>-2.3548565899829508</c:v>
                </c:pt>
                <c:pt idx="251">
                  <c:v>-2.4127405371381974</c:v>
                </c:pt>
                <c:pt idx="252">
                  <c:v>-2.3755945410209716</c:v>
                </c:pt>
                <c:pt idx="253">
                  <c:v>-2.4140745639160102</c:v>
                </c:pt>
                <c:pt idx="254">
                  <c:v>-2.4413185497658332</c:v>
                </c:pt>
                <c:pt idx="255">
                  <c:v>-2.3665866006409519</c:v>
                </c:pt>
                <c:pt idx="256">
                  <c:v>-2.453920651093159</c:v>
                </c:pt>
                <c:pt idx="257">
                  <c:v>-2.3671645795702392</c:v>
                </c:pt>
                <c:pt idx="258">
                  <c:v>-2.3820165705162704</c:v>
                </c:pt>
                <c:pt idx="259">
                  <c:v>-2.4342965621231807</c:v>
                </c:pt>
                <c:pt idx="260">
                  <c:v>-2.3574385893119101</c:v>
                </c:pt>
                <c:pt idx="261">
                  <c:v>-2.3668926333128208</c:v>
                </c:pt>
                <c:pt idx="262">
                  <c:v>-2.3792386208703236</c:v>
                </c:pt>
                <c:pt idx="263">
                  <c:v>-2.365802613108444</c:v>
                </c:pt>
                <c:pt idx="264">
                  <c:v>-2.3957245245355634</c:v>
                </c:pt>
                <c:pt idx="265">
                  <c:v>-2.3616425804282408</c:v>
                </c:pt>
                <c:pt idx="266">
                  <c:v>-2.4058085152779669</c:v>
                </c:pt>
                <c:pt idx="267">
                  <c:v>-2.3844825270244288</c:v>
                </c:pt>
                <c:pt idx="268">
                  <c:v>-2.4100726698471382</c:v>
                </c:pt>
                <c:pt idx="269">
                  <c:v>-2.4357065848414194</c:v>
                </c:pt>
                <c:pt idx="270">
                  <c:v>-2.4367006787974614</c:v>
                </c:pt>
                <c:pt idx="271">
                  <c:v>-2.4097705487310273</c:v>
                </c:pt>
                <c:pt idx="272">
                  <c:v>-2.4166785424630337</c:v>
                </c:pt>
                <c:pt idx="273">
                  <c:v>-2.3294385556135633</c:v>
                </c:pt>
                <c:pt idx="274">
                  <c:v>-2.4553826416236024</c:v>
                </c:pt>
                <c:pt idx="275">
                  <c:v>-2.4036506403518385</c:v>
                </c:pt>
                <c:pt idx="276">
                  <c:v>-2.3678565524101662</c:v>
                </c:pt>
                <c:pt idx="277">
                  <c:v>-2.3515366104677748</c:v>
                </c:pt>
                <c:pt idx="278">
                  <c:v>-2.3803185827884681</c:v>
                </c:pt>
                <c:pt idx="279">
                  <c:v>-2.4631085230380143</c:v>
                </c:pt>
                <c:pt idx="280">
                  <c:v>-2.3988105557635384</c:v>
                </c:pt>
                <c:pt idx="281">
                  <c:v>-2.4092585074559341</c:v>
                </c:pt>
                <c:pt idx="282">
                  <c:v>-2.4598626768176661</c:v>
                </c:pt>
                <c:pt idx="283">
                  <c:v>-2.387164550422042</c:v>
                </c:pt>
                <c:pt idx="284">
                  <c:v>-2.3069964701172663</c:v>
                </c:pt>
                <c:pt idx="285">
                  <c:v>-2.3391446155639835</c:v>
                </c:pt>
                <c:pt idx="286">
                  <c:v>-2.3689046630885717</c:v>
                </c:pt>
                <c:pt idx="287">
                  <c:v>-2.3075265790546653</c:v>
                </c:pt>
                <c:pt idx="288">
                  <c:v>-2.3743866153501934</c:v>
                </c:pt>
                <c:pt idx="289">
                  <c:v>-2.3008786106482364</c:v>
                </c:pt>
                <c:pt idx="290">
                  <c:v>-2.3813625956465572</c:v>
                </c:pt>
                <c:pt idx="291">
                  <c:v>-2.4058565715344145</c:v>
                </c:pt>
                <c:pt idx="292">
                  <c:v>-2.4080466702293997</c:v>
                </c:pt>
                <c:pt idx="293">
                  <c:v>-2.3064805172864182</c:v>
                </c:pt>
                <c:pt idx="294">
                  <c:v>-2.3743005611235319</c:v>
                </c:pt>
                <c:pt idx="295">
                  <c:v>-2.4021845520010801</c:v>
                </c:pt>
                <c:pt idx="296">
                  <c:v>-2.3785345408340062</c:v>
                </c:pt>
                <c:pt idx="297">
                  <c:v>-2.4934566077781186</c:v>
                </c:pt>
                <c:pt idx="298">
                  <c:v>-2.3355284753986081</c:v>
                </c:pt>
                <c:pt idx="299">
                  <c:v>-2.4528786871452271</c:v>
                </c:pt>
                <c:pt idx="300">
                  <c:v>-2.3753225947635537</c:v>
                </c:pt>
                <c:pt idx="301">
                  <c:v>-2.3341685578469793</c:v>
                </c:pt>
                <c:pt idx="302">
                  <c:v>-2.4306426102521512</c:v>
                </c:pt>
                <c:pt idx="303">
                  <c:v>-2.4532985274631827</c:v>
                </c:pt>
                <c:pt idx="304">
                  <c:v>-2.3551186642186903</c:v>
                </c:pt>
                <c:pt idx="305">
                  <c:v>-2.3101326065118477</c:v>
                </c:pt>
                <c:pt idx="306">
                  <c:v>-2.4390466809290592</c:v>
                </c:pt>
                <c:pt idx="307">
                  <c:v>-2.4263946606996893</c:v>
                </c:pt>
                <c:pt idx="308">
                  <c:v>-2.4587566378611401</c:v>
                </c:pt>
                <c:pt idx="309">
                  <c:v>-2.4913825519039352</c:v>
                </c:pt>
                <c:pt idx="310">
                  <c:v>-2.415372641633764</c:v>
                </c:pt>
                <c:pt idx="311">
                  <c:v>-2.4593346167904282</c:v>
                </c:pt>
                <c:pt idx="312">
                  <c:v>-2.5074106172810051</c:v>
                </c:pt>
                <c:pt idx="313">
                  <c:v>-2.4545805864287882</c:v>
                </c:pt>
                <c:pt idx="314">
                  <c:v>-2.5272926826664084</c:v>
                </c:pt>
                <c:pt idx="315">
                  <c:v>-2.4395345078113704</c:v>
                </c:pt>
                <c:pt idx="316">
                  <c:v>-2.5035206682126199</c:v>
                </c:pt>
                <c:pt idx="317">
                  <c:v>-2.5477286988528736</c:v>
                </c:pt>
                <c:pt idx="318">
                  <c:v>-2.5044626080918948</c:v>
                </c:pt>
                <c:pt idx="319">
                  <c:v>-2.378660641941039</c:v>
                </c:pt>
                <c:pt idx="320">
                  <c:v>-2.4206746623305495</c:v>
                </c:pt>
                <c:pt idx="321">
                  <c:v>-2.4192266416420982</c:v>
                </c:pt>
                <c:pt idx="322">
                  <c:v>-2.4729805447112825</c:v>
                </c:pt>
                <c:pt idx="323">
                  <c:v>-2.4485206552378815</c:v>
                </c:pt>
                <c:pt idx="324">
                  <c:v>-2.354504549964791</c:v>
                </c:pt>
                <c:pt idx="325">
                  <c:v>-2.4520065964759037</c:v>
                </c:pt>
                <c:pt idx="326">
                  <c:v>-2.4747645866657462</c:v>
                </c:pt>
                <c:pt idx="327">
                  <c:v>-2.5363745700766942</c:v>
                </c:pt>
                <c:pt idx="328">
                  <c:v>-2.3643186433599386</c:v>
                </c:pt>
                <c:pt idx="329">
                  <c:v>-2.4178665378259048</c:v>
                </c:pt>
                <c:pt idx="330">
                  <c:v>-2.4751486641882012</c:v>
                </c:pt>
                <c:pt idx="331">
                  <c:v>-2.4576206103104772</c:v>
                </c:pt>
                <c:pt idx="332">
                  <c:v>-2.4094086366911904</c:v>
                </c:pt>
                <c:pt idx="333">
                  <c:v>-2.3867285050873788</c:v>
                </c:pt>
                <c:pt idx="334">
                  <c:v>-2.3983705988731185</c:v>
                </c:pt>
                <c:pt idx="335">
                  <c:v>-2.4411365692908382</c:v>
                </c:pt>
                <c:pt idx="336">
                  <c:v>-2.4517745108343032</c:v>
                </c:pt>
                <c:pt idx="337">
                  <c:v>-2.4053065322891087</c:v>
                </c:pt>
                <c:pt idx="338">
                  <c:v>-2.4454705730699602</c:v>
                </c:pt>
                <c:pt idx="339">
                  <c:v>-2.3921625873571117</c:v>
                </c:pt>
                <c:pt idx="340">
                  <c:v>-2.5262825699582145</c:v>
                </c:pt>
                <c:pt idx="341">
                  <c:v>-2.4967886944896853</c:v>
                </c:pt>
                <c:pt idx="342">
                  <c:v>-2.5064865587994762</c:v>
                </c:pt>
                <c:pt idx="343">
                  <c:v>-2.4015585168153448</c:v>
                </c:pt>
                <c:pt idx="344">
                  <c:v>-2.5296146566697835</c:v>
                </c:pt>
                <c:pt idx="345">
                  <c:v>-2.4349445765269802</c:v>
                </c:pt>
                <c:pt idx="346">
                  <c:v>-2.4960926238294401</c:v>
                </c:pt>
                <c:pt idx="347">
                  <c:v>-2.4037925739464616</c:v>
                </c:pt>
                <c:pt idx="348">
                  <c:v>-2.4429966071857283</c:v>
                </c:pt>
                <c:pt idx="349">
                  <c:v>-2.4897886860650997</c:v>
                </c:pt>
                <c:pt idx="350">
                  <c:v>-2.5142346056965112</c:v>
                </c:pt>
                <c:pt idx="351">
                  <c:v>-2.5283827028707853</c:v>
                </c:pt>
                <c:pt idx="352">
                  <c:v>-2.3889886392568749</c:v>
                </c:pt>
                <c:pt idx="353">
                  <c:v>-2.5602726856375182</c:v>
                </c:pt>
                <c:pt idx="354">
                  <c:v>-2.3560665645638825</c:v>
                </c:pt>
                <c:pt idx="355">
                  <c:v>-2.5001386625990047</c:v>
                </c:pt>
                <c:pt idx="356">
                  <c:v>-2.4346666698036463</c:v>
                </c:pt>
                <c:pt idx="357">
                  <c:v>-2.4234345443141891</c:v>
                </c:pt>
                <c:pt idx="358">
                  <c:v>-2.4310065712021447</c:v>
                </c:pt>
                <c:pt idx="359">
                  <c:v>-2.4529286060472746</c:v>
                </c:pt>
                <c:pt idx="360">
                  <c:v>-2.4453485697832424</c:v>
                </c:pt>
                <c:pt idx="361">
                  <c:v>-2.4837406758060254</c:v>
                </c:pt>
                <c:pt idx="362">
                  <c:v>-2.4073986558256038</c:v>
                </c:pt>
                <c:pt idx="363">
                  <c:v>-2.4226526056918383</c:v>
                </c:pt>
                <c:pt idx="364">
                  <c:v>-2.3865726016507627</c:v>
                </c:pt>
                <c:pt idx="365">
                  <c:v>-2.4910066700221103</c:v>
                </c:pt>
                <c:pt idx="366">
                  <c:v>-2.416246594948686</c:v>
                </c:pt>
                <c:pt idx="367">
                  <c:v>-2.4277085709050348</c:v>
                </c:pt>
                <c:pt idx="368">
                  <c:v>-2.5529366559469211</c:v>
                </c:pt>
                <c:pt idx="369">
                  <c:v>-2.417602600944563</c:v>
                </c:pt>
                <c:pt idx="370">
                  <c:v>-2.4901446376390184</c:v>
                </c:pt>
                <c:pt idx="371">
                  <c:v>-2.5830725853533312</c:v>
                </c:pt>
                <c:pt idx="372">
                  <c:v>-2.4969706749646825</c:v>
                </c:pt>
                <c:pt idx="373">
                  <c:v>-2.4641206846563652</c:v>
                </c:pt>
                <c:pt idx="374">
                  <c:v>-2.4646826448334997</c:v>
                </c:pt>
                <c:pt idx="375">
                  <c:v>-2.4588086056733442</c:v>
                </c:pt>
                <c:pt idx="376">
                  <c:v>-2.5370386032326402</c:v>
                </c:pt>
                <c:pt idx="377">
                  <c:v>-2.5967006318764381</c:v>
                </c:pt>
                <c:pt idx="378">
                  <c:v>-2.4595905442956942</c:v>
                </c:pt>
                <c:pt idx="379">
                  <c:v>-2.5829746101948379</c:v>
                </c:pt>
                <c:pt idx="380">
                  <c:v>-2.6139867280908922</c:v>
                </c:pt>
                <c:pt idx="381">
                  <c:v>-2.5464187002032834</c:v>
                </c:pt>
                <c:pt idx="382">
                  <c:v>-2.4835346672028078</c:v>
                </c:pt>
                <c:pt idx="383">
                  <c:v>-2.6007045748554689</c:v>
                </c:pt>
                <c:pt idx="384">
                  <c:v>-2.5080387013768974</c:v>
                </c:pt>
                <c:pt idx="385">
                  <c:v>-2.5308086124985683</c:v>
                </c:pt>
                <c:pt idx="386">
                  <c:v>-2.6221207151559858</c:v>
                </c:pt>
                <c:pt idx="387">
                  <c:v>-2.4709945919739185</c:v>
                </c:pt>
                <c:pt idx="388">
                  <c:v>-2.6094046199180148</c:v>
                </c:pt>
                <c:pt idx="389">
                  <c:v>-2.6015205998922712</c:v>
                </c:pt>
                <c:pt idx="390">
                  <c:v>-2.5574366214488906</c:v>
                </c:pt>
                <c:pt idx="391">
                  <c:v>-2.5690846757005494</c:v>
                </c:pt>
                <c:pt idx="392">
                  <c:v>-2.546810600837258</c:v>
                </c:pt>
                <c:pt idx="393">
                  <c:v>-2.560742631122078</c:v>
                </c:pt>
                <c:pt idx="394">
                  <c:v>-2.6002025918666112</c:v>
                </c:pt>
                <c:pt idx="395">
                  <c:v>-2.5546586718029465</c:v>
                </c:pt>
                <c:pt idx="396">
                  <c:v>-2.4992365833355388</c:v>
                </c:pt>
                <c:pt idx="397">
                  <c:v>-2.5307886821906633</c:v>
                </c:pt>
                <c:pt idx="398">
                  <c:v>-2.541890608752774</c:v>
                </c:pt>
                <c:pt idx="399">
                  <c:v>-2.5583645914861801</c:v>
                </c:pt>
                <c:pt idx="400">
                  <c:v>-2.4575066163998343</c:v>
                </c:pt>
                <c:pt idx="401">
                  <c:v>-2.5070505678867714</c:v>
                </c:pt>
                <c:pt idx="402">
                  <c:v>-2.5177946802293651</c:v>
                </c:pt>
                <c:pt idx="403">
                  <c:v>-2.4973506546668243</c:v>
                </c:pt>
                <c:pt idx="404">
                  <c:v>-2.4956345992767148</c:v>
                </c:pt>
                <c:pt idx="405">
                  <c:v>-2.4614546800109021</c:v>
                </c:pt>
                <c:pt idx="406">
                  <c:v>-2.5914885769620719</c:v>
                </c:pt>
                <c:pt idx="407">
                  <c:v>-2.5209926564578242</c:v>
                </c:pt>
                <c:pt idx="408">
                  <c:v>-2.5364006471150762</c:v>
                </c:pt>
                <c:pt idx="409">
                  <c:v>-2.5805446027467362</c:v>
                </c:pt>
                <c:pt idx="410">
                  <c:v>-2.5448406668520414</c:v>
                </c:pt>
                <c:pt idx="411">
                  <c:v>-2.4752026809105661</c:v>
                </c:pt>
                <c:pt idx="412">
                  <c:v>-2.5936267078448552</c:v>
                </c:pt>
                <c:pt idx="413">
                  <c:v>-2.5072265878958517</c:v>
                </c:pt>
                <c:pt idx="414">
                  <c:v>-2.5641566742399897</c:v>
                </c:pt>
                <c:pt idx="415">
                  <c:v>-2.4070985836196468</c:v>
                </c:pt>
                <c:pt idx="416">
                  <c:v>-2.4782525768139267</c:v>
                </c:pt>
                <c:pt idx="417">
                  <c:v>-2.5906407006855305</c:v>
                </c:pt>
                <c:pt idx="418">
                  <c:v>-2.5489306640577341</c:v>
                </c:pt>
                <c:pt idx="419">
                  <c:v>-2.5971227073691119</c:v>
                </c:pt>
                <c:pt idx="420">
                  <c:v>-2.4936806840436456</c:v>
                </c:pt>
                <c:pt idx="421">
                  <c:v>-2.5374625413709135</c:v>
                </c:pt>
                <c:pt idx="422">
                  <c:v>-2.527898601279674</c:v>
                </c:pt>
                <c:pt idx="423">
                  <c:v>-2.6200326894398067</c:v>
                </c:pt>
                <c:pt idx="424">
                  <c:v>-2.4951225580016252</c:v>
                </c:pt>
                <c:pt idx="425">
                  <c:v>-2.6705547161306384</c:v>
                </c:pt>
                <c:pt idx="426">
                  <c:v>-2.5129586934613792</c:v>
                </c:pt>
                <c:pt idx="427">
                  <c:v>-2.5468785874016118</c:v>
                </c:pt>
                <c:pt idx="428">
                  <c:v>-2.593974650042699</c:v>
                </c:pt>
                <c:pt idx="429">
                  <c:v>-2.533234708390919</c:v>
                </c:pt>
                <c:pt idx="430">
                  <c:v>-2.5873786494484752</c:v>
                </c:pt>
                <c:pt idx="431">
                  <c:v>-2.5863025990860877</c:v>
                </c:pt>
                <c:pt idx="432">
                  <c:v>-2.6341446512894655</c:v>
                </c:pt>
                <c:pt idx="433">
                  <c:v>-2.5317526012880043</c:v>
                </c:pt>
                <c:pt idx="434">
                  <c:v>-2.6469887102800671</c:v>
                </c:pt>
                <c:pt idx="435">
                  <c:v>-2.5178866949219407</c:v>
                </c:pt>
                <c:pt idx="436">
                  <c:v>-2.5760045903643904</c:v>
                </c:pt>
                <c:pt idx="437">
                  <c:v>-2.5040906377658287</c:v>
                </c:pt>
                <c:pt idx="438">
                  <c:v>-2.5672486659338793</c:v>
                </c:pt>
                <c:pt idx="439">
                  <c:v>-2.6718166585237766</c:v>
                </c:pt>
                <c:pt idx="440">
                  <c:v>-2.550038565659857</c:v>
                </c:pt>
                <c:pt idx="441">
                  <c:v>-2.5989365516531548</c:v>
                </c:pt>
                <c:pt idx="442">
                  <c:v>-2.4776965771027082</c:v>
                </c:pt>
                <c:pt idx="443">
                  <c:v>-2.6500887113500342</c:v>
                </c:pt>
                <c:pt idx="444">
                  <c:v>-2.5357645536431104</c:v>
                </c:pt>
                <c:pt idx="445">
                  <c:v>-2.543596605856651</c:v>
                </c:pt>
                <c:pt idx="446">
                  <c:v>-2.5364645358591127</c:v>
                </c:pt>
                <c:pt idx="447">
                  <c:v>-2.600328692973644</c:v>
                </c:pt>
                <c:pt idx="448">
                  <c:v>-2.6112426785948393</c:v>
                </c:pt>
                <c:pt idx="449">
                  <c:v>-2.5264565410571382</c:v>
                </c:pt>
                <c:pt idx="450">
                  <c:v>-2.6009126323688463</c:v>
                </c:pt>
                <c:pt idx="451">
                  <c:v>-2.5678046656451032</c:v>
                </c:pt>
                <c:pt idx="452">
                  <c:v>-2.501278601705426</c:v>
                </c:pt>
                <c:pt idx="453">
                  <c:v>-2.5848426574658037</c:v>
                </c:pt>
                <c:pt idx="454">
                  <c:v>-2.6096886733718199</c:v>
                </c:pt>
                <c:pt idx="455">
                  <c:v>-2.5793146978578942</c:v>
                </c:pt>
                <c:pt idx="456">
                  <c:v>-2.7104166357953758</c:v>
                </c:pt>
                <c:pt idx="457">
                  <c:v>-2.4857385494752231</c:v>
                </c:pt>
                <c:pt idx="458">
                  <c:v>-2.5766786818065697</c:v>
                </c:pt>
                <c:pt idx="459">
                  <c:v>-2.6298905550065275</c:v>
                </c:pt>
                <c:pt idx="460">
                  <c:v>-2.4789086005937979</c:v>
                </c:pt>
                <c:pt idx="461">
                  <c:v>-2.5358345891176222</c:v>
                </c:pt>
                <c:pt idx="462">
                  <c:v>-2.5447605730912959</c:v>
                </c:pt>
                <c:pt idx="463">
                  <c:v>-2.5430186269273642</c:v>
                </c:pt>
                <c:pt idx="464">
                  <c:v>-2.6084986290987917</c:v>
                </c:pt>
                <c:pt idx="465">
                  <c:v>-2.5794726502046643</c:v>
                </c:pt>
                <c:pt idx="466">
                  <c:v>-2.4859466069885996</c:v>
                </c:pt>
                <c:pt idx="467">
                  <c:v>-2.6225345950080219</c:v>
                </c:pt>
                <c:pt idx="468">
                  <c:v>-2.6440027031207434</c:v>
                </c:pt>
                <c:pt idx="469">
                  <c:v>-2.5745927050005548</c:v>
                </c:pt>
                <c:pt idx="470">
                  <c:v>-2.5497725798683581</c:v>
                </c:pt>
                <c:pt idx="471">
                  <c:v>-2.5867146162925292</c:v>
                </c:pt>
                <c:pt idx="472">
                  <c:v>-2.6130665811651181</c:v>
                </c:pt>
                <c:pt idx="473">
                  <c:v>-2.7758387096886832</c:v>
                </c:pt>
                <c:pt idx="474">
                  <c:v>-2.5389625298715681</c:v>
                </c:pt>
                <c:pt idx="475">
                  <c:v>-2.7442387408416749</c:v>
                </c:pt>
                <c:pt idx="476">
                  <c:v>-2.5518406752766269</c:v>
                </c:pt>
                <c:pt idx="477">
                  <c:v>-2.5587047105725089</c:v>
                </c:pt>
                <c:pt idx="478">
                  <c:v>-2.4602605379175575</c:v>
                </c:pt>
                <c:pt idx="479">
                  <c:v>-2.7197866744797845</c:v>
                </c:pt>
                <c:pt idx="480">
                  <c:v>-2.5901085428379758</c:v>
                </c:pt>
                <c:pt idx="481">
                  <c:v>-2.5613586080215782</c:v>
                </c:pt>
                <c:pt idx="482">
                  <c:v>-2.5540765950533433</c:v>
                </c:pt>
                <c:pt idx="483">
                  <c:v>-2.4964286450954534</c:v>
                </c:pt>
                <c:pt idx="484">
                  <c:v>-2.7206406974868038</c:v>
                </c:pt>
                <c:pt idx="485">
                  <c:v>-2.6283346871379099</c:v>
                </c:pt>
                <c:pt idx="486">
                  <c:v>-2.6163586209963134</c:v>
                </c:pt>
                <c:pt idx="487">
                  <c:v>-2.843280636469256</c:v>
                </c:pt>
                <c:pt idx="488">
                  <c:v>-2.6455686292755947</c:v>
                </c:pt>
                <c:pt idx="489">
                  <c:v>-2.4156885463273099</c:v>
                </c:pt>
                <c:pt idx="490">
                  <c:v>-2.6292606082650356</c:v>
                </c:pt>
                <c:pt idx="491">
                  <c:v>-2.7235466108853839</c:v>
                </c:pt>
                <c:pt idx="492">
                  <c:v>-2.7791747079560118</c:v>
                </c:pt>
                <c:pt idx="493">
                  <c:v>-2.7744325985262042</c:v>
                </c:pt>
                <c:pt idx="494">
                  <c:v>-2.5877007008724981</c:v>
                </c:pt>
                <c:pt idx="495">
                  <c:v>-2.5892206196810585</c:v>
                </c:pt>
                <c:pt idx="496">
                  <c:v>-2.5955565949496977</c:v>
                </c:pt>
                <c:pt idx="497">
                  <c:v>-2.6397705860558687</c:v>
                </c:pt>
                <c:pt idx="498">
                  <c:v>-2.5704226140341158</c:v>
                </c:pt>
                <c:pt idx="499">
                  <c:v>-2.6358307180854372</c:v>
                </c:pt>
                <c:pt idx="500">
                  <c:v>-2.6404007190619208</c:v>
                </c:pt>
                <c:pt idx="501">
                  <c:v>-2.8425927614496453</c:v>
                </c:pt>
                <c:pt idx="502">
                  <c:v>-2.6363867177966585</c:v>
                </c:pt>
                <c:pt idx="503">
                  <c:v>-2.6169526186777468</c:v>
                </c:pt>
                <c:pt idx="504">
                  <c:v>-2.6594866897184235</c:v>
                </c:pt>
                <c:pt idx="505">
                  <c:v>-2.6820045848905898</c:v>
                </c:pt>
                <c:pt idx="506">
                  <c:v>-2.6330846196792277</c:v>
                </c:pt>
                <c:pt idx="507">
                  <c:v>-2.5321506486524559</c:v>
                </c:pt>
                <c:pt idx="508">
                  <c:v>-2.6462965511755803</c:v>
                </c:pt>
                <c:pt idx="509">
                  <c:v>-2.6594445939278928</c:v>
                </c:pt>
                <c:pt idx="510">
                  <c:v>-2.7157806825905992</c:v>
                </c:pt>
                <c:pt idx="511">
                  <c:v>-2.6130386414811384</c:v>
                </c:pt>
                <c:pt idx="512">
                  <c:v>-2.7720405890483137</c:v>
                </c:pt>
                <c:pt idx="513">
                  <c:v>-2.7280607324939052</c:v>
                </c:pt>
                <c:pt idx="514">
                  <c:v>-2.6882805829709526</c:v>
                </c:pt>
                <c:pt idx="515">
                  <c:v>-2.7003587220913561</c:v>
                </c:pt>
                <c:pt idx="516">
                  <c:v>-2.6525285908198075</c:v>
                </c:pt>
                <c:pt idx="517">
                  <c:v>-2.7221825955134338</c:v>
                </c:pt>
                <c:pt idx="518">
                  <c:v>-2.6485967322254531</c:v>
                </c:pt>
                <c:pt idx="519">
                  <c:v>-2.6447965626749244</c:v>
                </c:pt>
                <c:pt idx="520">
                  <c:v>-2.7244267109307834</c:v>
                </c:pt>
                <c:pt idx="521">
                  <c:v>-2.7175926642290422</c:v>
                </c:pt>
                <c:pt idx="522">
                  <c:v>-2.7463586177975872</c:v>
                </c:pt>
                <c:pt idx="523">
                  <c:v>-2.6446985875164297</c:v>
                </c:pt>
                <c:pt idx="524">
                  <c:v>-2.6250227169988047</c:v>
                </c:pt>
                <c:pt idx="525">
                  <c:v>-2.6652165601092381</c:v>
                </c:pt>
                <c:pt idx="526">
                  <c:v>-2.6233146709847714</c:v>
                </c:pt>
                <c:pt idx="527">
                  <c:v>-2.64897857457319</c:v>
                </c:pt>
                <c:pt idx="528">
                  <c:v>-2.6767707370227192</c:v>
                </c:pt>
                <c:pt idx="529">
                  <c:v>-2.6508766104382944</c:v>
                </c:pt>
                <c:pt idx="530">
                  <c:v>-2.6524926417597539</c:v>
                </c:pt>
                <c:pt idx="531">
                  <c:v>-2.6693587113916939</c:v>
                </c:pt>
                <c:pt idx="532">
                  <c:v>-2.5930125935909532</c:v>
                </c:pt>
                <c:pt idx="533">
                  <c:v>-2.649860723528747</c:v>
                </c:pt>
                <c:pt idx="534">
                  <c:v>-2.6838126549732766</c:v>
                </c:pt>
                <c:pt idx="535">
                  <c:v>-2.660318733507379</c:v>
                </c:pt>
                <c:pt idx="536">
                  <c:v>-2.6261326675110892</c:v>
                </c:pt>
                <c:pt idx="537">
                  <c:v>-2.8067686849138314</c:v>
                </c:pt>
                <c:pt idx="538">
                  <c:v>-2.6997026983114814</c:v>
                </c:pt>
                <c:pt idx="539">
                  <c:v>-2.6909406271504972</c:v>
                </c:pt>
                <c:pt idx="540">
                  <c:v>-2.7339666228937971</c:v>
                </c:pt>
                <c:pt idx="541">
                  <c:v>-2.6662525635912493</c:v>
                </c:pt>
                <c:pt idx="542">
                  <c:v>-2.6713666433471235</c:v>
                </c:pt>
                <c:pt idx="543">
                  <c:v>-2.6619425879403513</c:v>
                </c:pt>
                <c:pt idx="544">
                  <c:v>-2.6572926794676808</c:v>
                </c:pt>
                <c:pt idx="545">
                  <c:v>-2.6877406020118797</c:v>
                </c:pt>
                <c:pt idx="546">
                  <c:v>-2.6635865589457914</c:v>
                </c:pt>
                <c:pt idx="547">
                  <c:v>-2.6363666012241884</c:v>
                </c:pt>
                <c:pt idx="548">
                  <c:v>-2.6468005830745938</c:v>
                </c:pt>
                <c:pt idx="549">
                  <c:v>-2.6240327208630805</c:v>
                </c:pt>
                <c:pt idx="550">
                  <c:v>-2.5769265999357605</c:v>
                </c:pt>
                <c:pt idx="551">
                  <c:v>-2.6170425844601657</c:v>
                </c:pt>
                <c:pt idx="552">
                  <c:v>-2.6682167233751115</c:v>
                </c:pt>
                <c:pt idx="553">
                  <c:v>-2.6405545735883758</c:v>
                </c:pt>
                <c:pt idx="554">
                  <c:v>-2.6773947232982942</c:v>
                </c:pt>
                <c:pt idx="555">
                  <c:v>-2.6940786261906764</c:v>
                </c:pt>
                <c:pt idx="556">
                  <c:v>-2.6629586611144571</c:v>
                </c:pt>
                <c:pt idx="557">
                  <c:v>-2.6706186048746727</c:v>
                </c:pt>
                <c:pt idx="558">
                  <c:v>-2.6403565743612289</c:v>
                </c:pt>
                <c:pt idx="559">
                  <c:v>-2.6450686951968949</c:v>
                </c:pt>
                <c:pt idx="560">
                  <c:v>-2.594446644437415</c:v>
                </c:pt>
                <c:pt idx="561">
                  <c:v>-2.6375667037834516</c:v>
                </c:pt>
                <c:pt idx="562">
                  <c:v>-2.6542945651119663</c:v>
                </c:pt>
                <c:pt idx="563">
                  <c:v>-2.6504007044878199</c:v>
                </c:pt>
                <c:pt idx="564">
                  <c:v>-2.6278425761707225</c:v>
                </c:pt>
                <c:pt idx="565">
                  <c:v>-2.6874327066944099</c:v>
                </c:pt>
                <c:pt idx="566">
                  <c:v>-2.644330715010681</c:v>
                </c:pt>
                <c:pt idx="567">
                  <c:v>-2.6450945859707198</c:v>
                </c:pt>
                <c:pt idx="568">
                  <c:v>-2.6374987172190982</c:v>
                </c:pt>
                <c:pt idx="569">
                  <c:v>-2.6528986985002767</c:v>
                </c:pt>
                <c:pt idx="570">
                  <c:v>-2.6232327145784273</c:v>
                </c:pt>
                <c:pt idx="571">
                  <c:v>-2.6651387015232118</c:v>
                </c:pt>
                <c:pt idx="572">
                  <c:v>-2.6538985666576766</c:v>
                </c:pt>
                <c:pt idx="573">
                  <c:v>-2.6066365422937432</c:v>
                </c:pt>
                <c:pt idx="574">
                  <c:v>-2.6047206250308887</c:v>
                </c:pt>
                <c:pt idx="575">
                  <c:v>-2.5909987011696072</c:v>
                </c:pt>
                <c:pt idx="576">
                  <c:v>-2.6150625921887167</c:v>
                </c:pt>
                <c:pt idx="577">
                  <c:v>-2.6378045636264096</c:v>
                </c:pt>
                <c:pt idx="578">
                  <c:v>-2.6502487126069636</c:v>
                </c:pt>
                <c:pt idx="579">
                  <c:v>-2.6450426181585138</c:v>
                </c:pt>
                <c:pt idx="580">
                  <c:v>-2.6403327324975678</c:v>
                </c:pt>
                <c:pt idx="581">
                  <c:v>-2.6450847139490454</c:v>
                </c:pt>
                <c:pt idx="582">
                  <c:v>-2.6419025702081753</c:v>
                </c:pt>
                <c:pt idx="583">
                  <c:v>-2.6010366845657207</c:v>
                </c:pt>
                <c:pt idx="584">
                  <c:v>-2.6102785732329394</c:v>
                </c:pt>
                <c:pt idx="585">
                  <c:v>-2.621752656385675</c:v>
                </c:pt>
                <c:pt idx="586">
                  <c:v>-2.5623966604137487</c:v>
                </c:pt>
                <c:pt idx="587">
                  <c:v>-2.6000666187379045</c:v>
                </c:pt>
                <c:pt idx="588">
                  <c:v>-2.5585666885336407</c:v>
                </c:pt>
                <c:pt idx="589">
                  <c:v>-2.5855566095237967</c:v>
                </c:pt>
                <c:pt idx="590">
                  <c:v>-2.5959125465236155</c:v>
                </c:pt>
                <c:pt idx="591">
                  <c:v>-2.5641145784494612</c:v>
                </c:pt>
                <c:pt idx="592">
                  <c:v>-2.6178226604369152</c:v>
                </c:pt>
                <c:pt idx="593">
                  <c:v>-2.5931986718862658</c:v>
                </c:pt>
                <c:pt idx="594">
                  <c:v>-2.6220726588995382</c:v>
                </c:pt>
                <c:pt idx="595">
                  <c:v>-2.6382106203669342</c:v>
                </c:pt>
                <c:pt idx="596">
                  <c:v>-2.6790327338378161</c:v>
                </c:pt>
                <c:pt idx="597">
                  <c:v>-2.6577507040204091</c:v>
                </c:pt>
                <c:pt idx="598">
                  <c:v>-2.6565185639568472</c:v>
                </c:pt>
                <c:pt idx="599">
                  <c:v>-2.6649805629118806</c:v>
                </c:pt>
                <c:pt idx="600">
                  <c:v>-2.6203286638254459</c:v>
                </c:pt>
                <c:pt idx="601">
                  <c:v>-2.6272645972414392</c:v>
                </c:pt>
                <c:pt idx="602">
                  <c:v>-2.6343266317644609</c:v>
                </c:pt>
                <c:pt idx="603">
                  <c:v>-2.6083546465940124</c:v>
                </c:pt>
                <c:pt idx="604">
                  <c:v>-2.6363386615402087</c:v>
                </c:pt>
                <c:pt idx="605">
                  <c:v>-2.6973207471198273</c:v>
                </c:pt>
                <c:pt idx="606">
                  <c:v>-2.6551806256232795</c:v>
                </c:pt>
                <c:pt idx="607">
                  <c:v>-2.6886646604934081</c:v>
                </c:pt>
                <c:pt idx="608">
                  <c:v>-2.623924687418357</c:v>
                </c:pt>
                <c:pt idx="609">
                  <c:v>-2.6394626907383976</c:v>
                </c:pt>
                <c:pt idx="610">
                  <c:v>-2.7002827261509275</c:v>
                </c:pt>
                <c:pt idx="611">
                  <c:v>-2.6257586482748638</c:v>
                </c:pt>
                <c:pt idx="612">
                  <c:v>-2.6595725576805274</c:v>
                </c:pt>
                <c:pt idx="613">
                  <c:v>-2.6703526190831735</c:v>
                </c:pt>
                <c:pt idx="614">
                  <c:v>-2.7029386725101552</c:v>
                </c:pt>
                <c:pt idx="615">
                  <c:v>-2.6709365584783793</c:v>
                </c:pt>
                <c:pt idx="616">
                  <c:v>-2.6299306018869002</c:v>
                </c:pt>
                <c:pt idx="617">
                  <c:v>-2.6655766095034719</c:v>
                </c:pt>
                <c:pt idx="618">
                  <c:v>-2.6620586307611487</c:v>
                </c:pt>
                <c:pt idx="619">
                  <c:v>-2.6658805932651837</c:v>
                </c:pt>
                <c:pt idx="620">
                  <c:v>-2.669100734976269</c:v>
                </c:pt>
                <c:pt idx="621">
                  <c:v>-2.6637566184889545</c:v>
                </c:pt>
                <c:pt idx="622">
                  <c:v>-2.708302719305379</c:v>
                </c:pt>
                <c:pt idx="623">
                  <c:v>-2.7045945644474285</c:v>
                </c:pt>
                <c:pt idx="624">
                  <c:v>-2.6988546357703793</c:v>
                </c:pt>
                <c:pt idx="625">
                  <c:v>-2.6958507472133082</c:v>
                </c:pt>
                <c:pt idx="626">
                  <c:v>-2.7156806585219475</c:v>
                </c:pt>
                <c:pt idx="627">
                  <c:v>-2.6932886781922551</c:v>
                </c:pt>
                <c:pt idx="628">
                  <c:v>-2.7315846717021421</c:v>
                </c:pt>
                <c:pt idx="629">
                  <c:v>-2.6840786407647754</c:v>
                </c:pt>
                <c:pt idx="630">
                  <c:v>-2.6804686473298771</c:v>
                </c:pt>
                <c:pt idx="631">
                  <c:v>-2.662922712054403</c:v>
                </c:pt>
                <c:pt idx="632">
                  <c:v>-2.6785106342764919</c:v>
                </c:pt>
                <c:pt idx="633">
                  <c:v>-2.7244127410887931</c:v>
                </c:pt>
                <c:pt idx="634">
                  <c:v>-2.6430946633913646</c:v>
                </c:pt>
                <c:pt idx="635">
                  <c:v>-2.6385086436627287</c:v>
                </c:pt>
                <c:pt idx="636">
                  <c:v>-2.6691826913826144</c:v>
                </c:pt>
                <c:pt idx="637">
                  <c:v>-2.5942626150522594</c:v>
                </c:pt>
                <c:pt idx="638">
                  <c:v>-2.6664567095488705</c:v>
                </c:pt>
                <c:pt idx="639">
                  <c:v>-2.699814643311965</c:v>
                </c:pt>
                <c:pt idx="640">
                  <c:v>-2.6727826265312777</c:v>
                </c:pt>
                <c:pt idx="641">
                  <c:v>-2.6976025653989142</c:v>
                </c:pt>
                <c:pt idx="642">
                  <c:v>-2.6765867076375653</c:v>
                </c:pt>
                <c:pt idx="643">
                  <c:v>-2.6529245892740994</c:v>
                </c:pt>
                <c:pt idx="644">
                  <c:v>-2.6367406204604147</c:v>
                </c:pt>
                <c:pt idx="645">
                  <c:v>-2.652602724114637</c:v>
                </c:pt>
                <c:pt idx="646">
                  <c:v>-2.6456327042841914</c:v>
                </c:pt>
                <c:pt idx="647">
                  <c:v>-2.6260806996988819</c:v>
                </c:pt>
                <c:pt idx="648">
                  <c:v>-2.6579665846453011</c:v>
                </c:pt>
                <c:pt idx="649">
                  <c:v>-2.6582625590309394</c:v>
                </c:pt>
                <c:pt idx="650">
                  <c:v>-2.6954087414127295</c:v>
                </c:pt>
                <c:pt idx="651">
                  <c:v>-2.6576527288619163</c:v>
                </c:pt>
                <c:pt idx="652">
                  <c:v>-2.6387226616420247</c:v>
                </c:pt>
                <c:pt idx="653">
                  <c:v>-2.6701026520438247</c:v>
                </c:pt>
                <c:pt idx="654">
                  <c:v>-2.6868007110427592</c:v>
                </c:pt>
                <c:pt idx="655">
                  <c:v>-2.6668266309647781</c:v>
                </c:pt>
                <c:pt idx="656">
                  <c:v>-2.6893085770768894</c:v>
                </c:pt>
                <c:pt idx="657">
                  <c:v>-2.7349687262259148</c:v>
                </c:pt>
                <c:pt idx="658">
                  <c:v>-2.7167807370125576</c:v>
                </c:pt>
                <c:pt idx="659">
                  <c:v>-2.6930426227086617</c:v>
                </c:pt>
                <c:pt idx="660">
                  <c:v>-2.6868886279150193</c:v>
                </c:pt>
                <c:pt idx="661">
                  <c:v>-2.6951585881088187</c:v>
                </c:pt>
                <c:pt idx="662">
                  <c:v>-2.705594618869386</c:v>
                </c:pt>
                <c:pt idx="663">
                  <c:v>-2.6509047363868379</c:v>
                </c:pt>
                <c:pt idx="664">
                  <c:v>-2.6712167003764273</c:v>
                </c:pt>
                <c:pt idx="665">
                  <c:v>-2.6768785842028828</c:v>
                </c:pt>
                <c:pt idx="666">
                  <c:v>-2.6553907320468189</c:v>
                </c:pt>
                <c:pt idx="667">
                  <c:v>-2.6695026938964745</c:v>
                </c:pt>
                <c:pt idx="668">
                  <c:v>-2.7077226914659351</c:v>
                </c:pt>
                <c:pt idx="669">
                  <c:v>-2.7016687207409409</c:v>
                </c:pt>
                <c:pt idx="670">
                  <c:v>-2.6957587325207308</c:v>
                </c:pt>
                <c:pt idx="671">
                  <c:v>-2.7097665724814211</c:v>
                </c:pt>
                <c:pt idx="672">
                  <c:v>-2.6380927149005342</c:v>
                </c:pt>
                <c:pt idx="673">
                  <c:v>-2.703576628627721</c:v>
                </c:pt>
                <c:pt idx="674">
                  <c:v>-2.6478047353168712</c:v>
                </c:pt>
                <c:pt idx="675">
                  <c:v>-2.6513907006235451</c:v>
                </c:pt>
                <c:pt idx="676">
                  <c:v>-2.6150827087611836</c:v>
                </c:pt>
                <c:pt idx="677">
                  <c:v>-2.6966906141137734</c:v>
                </c:pt>
                <c:pt idx="678">
                  <c:v>-2.6899646008567619</c:v>
                </c:pt>
                <c:pt idx="679">
                  <c:v>-2.6476166081114005</c:v>
                </c:pt>
                <c:pt idx="680">
                  <c:v>-2.6705766953487027</c:v>
                </c:pt>
                <c:pt idx="681">
                  <c:v>-2.6594567011242836</c:v>
                </c:pt>
                <c:pt idx="682">
                  <c:v>-2.6530706206890393</c:v>
                </c:pt>
                <c:pt idx="683">
                  <c:v>-2.6752886299198062</c:v>
                </c:pt>
                <c:pt idx="684">
                  <c:v>-2.6592166061066087</c:v>
                </c:pt>
                <c:pt idx="685">
                  <c:v>-2.6076487039120932</c:v>
                </c:pt>
                <c:pt idx="686">
                  <c:v>-2.6507525582414218</c:v>
                </c:pt>
                <c:pt idx="687">
                  <c:v>-2.6669005779950492</c:v>
                </c:pt>
                <c:pt idx="688">
                  <c:v>-2.6613847255835319</c:v>
                </c:pt>
                <c:pt idx="689">
                  <c:v>-2.6413067098811416</c:v>
                </c:pt>
                <c:pt idx="690">
                  <c:v>-2.6098145882142973</c:v>
                </c:pt>
                <c:pt idx="691">
                  <c:v>-2.6059486672741321</c:v>
                </c:pt>
                <c:pt idx="692">
                  <c:v>-2.6328106245116536</c:v>
                </c:pt>
                <c:pt idx="693">
                  <c:v>-2.694642635277972</c:v>
                </c:pt>
                <c:pt idx="694">
                  <c:v>-2.675646630403882</c:v>
                </c:pt>
                <c:pt idx="695">
                  <c:v>-2.6154947259676238</c:v>
                </c:pt>
                <c:pt idx="696">
                  <c:v>-2.6501026811920236</c:v>
                </c:pt>
                <c:pt idx="697">
                  <c:v>-2.6564826148967917</c:v>
                </c:pt>
                <c:pt idx="698">
                  <c:v>-2.6653607288785803</c:v>
                </c:pt>
                <c:pt idx="699">
                  <c:v>-2.6109547135852784</c:v>
                </c:pt>
                <c:pt idx="700">
                  <c:v>-2.6782345901987603</c:v>
                </c:pt>
                <c:pt idx="701">
                  <c:v>-2.6592587018971403</c:v>
                </c:pt>
                <c:pt idx="702">
                  <c:v>-2.6989006431166684</c:v>
                </c:pt>
                <c:pt idx="703">
                  <c:v>-2.7618847001858002</c:v>
                </c:pt>
                <c:pt idx="704">
                  <c:v>-2.6670326395680002</c:v>
                </c:pt>
                <c:pt idx="705">
                  <c:v>-2.6580766670001861</c:v>
                </c:pt>
                <c:pt idx="706">
                  <c:v>-2.6346326644363338</c:v>
                </c:pt>
                <c:pt idx="707">
                  <c:v>-2.6970206749138703</c:v>
                </c:pt>
                <c:pt idx="708">
                  <c:v>-2.6710187011492796</c:v>
                </c:pt>
                <c:pt idx="709">
                  <c:v>-2.6723845791668293</c:v>
                </c:pt>
                <c:pt idx="710">
                  <c:v>-2.7059246796694802</c:v>
                </c:pt>
                <c:pt idx="711">
                  <c:v>-2.6885506665827674</c:v>
                </c:pt>
                <c:pt idx="712">
                  <c:v>-2.608524706137179</c:v>
                </c:pt>
                <c:pt idx="713">
                  <c:v>-2.6810706543873879</c:v>
                </c:pt>
                <c:pt idx="714">
                  <c:v>-2.6270505792621432</c:v>
                </c:pt>
                <c:pt idx="715">
                  <c:v>-2.6779427136334393</c:v>
                </c:pt>
                <c:pt idx="716">
                  <c:v>-2.7039066894278152</c:v>
                </c:pt>
                <c:pt idx="717">
                  <c:v>-2.6664205742242566</c:v>
                </c:pt>
                <c:pt idx="718">
                  <c:v>-2.6350186046043875</c:v>
                </c:pt>
                <c:pt idx="719">
                  <c:v>-2.6999865655007276</c:v>
                </c:pt>
                <c:pt idx="720">
                  <c:v>-2.6806346090527242</c:v>
                </c:pt>
                <c:pt idx="721">
                  <c:v>-2.6766066379454707</c:v>
                </c:pt>
                <c:pt idx="722">
                  <c:v>-2.6709225886363885</c:v>
                </c:pt>
                <c:pt idx="723">
                  <c:v>-2.7212827514246873</c:v>
                </c:pt>
                <c:pt idx="724">
                  <c:v>-2.7219287169183266</c:v>
                </c:pt>
                <c:pt idx="725">
                  <c:v>-2.7465886545290297</c:v>
                </c:pt>
                <c:pt idx="726">
                  <c:v>-2.772262616403681</c:v>
                </c:pt>
                <c:pt idx="727">
                  <c:v>-2.7360406787679832</c:v>
                </c:pt>
                <c:pt idx="728">
                  <c:v>-2.7781586347819025</c:v>
                </c:pt>
                <c:pt idx="729">
                  <c:v>-2.7654486862744081</c:v>
                </c:pt>
                <c:pt idx="730">
                  <c:v>-2.7231886104013086</c:v>
                </c:pt>
                <c:pt idx="731">
                  <c:v>-2.7785887196506489</c:v>
                </c:pt>
                <c:pt idx="732">
                  <c:v>-2.7574646421800151</c:v>
                </c:pt>
                <c:pt idx="733">
                  <c:v>-2.7344686058826544</c:v>
                </c:pt>
                <c:pt idx="734">
                  <c:v>-2.7124886427594026</c:v>
                </c:pt>
                <c:pt idx="735">
                  <c:v>-2.6933765950645152</c:v>
                </c:pt>
                <c:pt idx="736">
                  <c:v>-2.7542646170413976</c:v>
                </c:pt>
                <c:pt idx="737">
                  <c:v>-2.7580105836050013</c:v>
                </c:pt>
                <c:pt idx="738">
                  <c:v>-2.7407665831810801</c:v>
                </c:pt>
                <c:pt idx="739">
                  <c:v>-2.7345226226050192</c:v>
                </c:pt>
                <c:pt idx="740">
                  <c:v>-2.7170146852997572</c:v>
                </c:pt>
                <c:pt idx="741">
                  <c:v>-2.7214505757931313</c:v>
                </c:pt>
                <c:pt idx="742">
                  <c:v>-2.7401606645678145</c:v>
                </c:pt>
                <c:pt idx="743">
                  <c:v>-2.7158145827404958</c:v>
                </c:pt>
                <c:pt idx="744">
                  <c:v>-2.877838672791611</c:v>
                </c:pt>
                <c:pt idx="745">
                  <c:v>-2.7300966041333159</c:v>
                </c:pt>
                <c:pt idx="746">
                  <c:v>-2.6888665712763129</c:v>
                </c:pt>
                <c:pt idx="747">
                  <c:v>-2.7075666017647602</c:v>
                </c:pt>
                <c:pt idx="748">
                  <c:v>-2.6786685866232629</c:v>
                </c:pt>
                <c:pt idx="749">
                  <c:v>-2.6825626335119681</c:v>
                </c:pt>
                <c:pt idx="750">
                  <c:v>-2.6660925623343212</c:v>
                </c:pt>
                <c:pt idx="751">
                  <c:v>-2.686192743519336</c:v>
                </c:pt>
                <c:pt idx="752">
                  <c:v>-2.6582307077912022</c:v>
                </c:pt>
                <c:pt idx="753">
                  <c:v>-2.6760927340247789</c:v>
                </c:pt>
                <c:pt idx="754">
                  <c:v>-2.6861467361730447</c:v>
                </c:pt>
                <c:pt idx="755">
                  <c:v>-2.6765347398253607</c:v>
                </c:pt>
                <c:pt idx="756">
                  <c:v>-2.6796107127671034</c:v>
                </c:pt>
                <c:pt idx="757">
                  <c:v>-2.6831527196376483</c:v>
                </c:pt>
                <c:pt idx="758">
                  <c:v>-2.7131446665392751</c:v>
                </c:pt>
                <c:pt idx="759">
                  <c:v>-2.7292086809764013</c:v>
                </c:pt>
                <c:pt idx="760">
                  <c:v>-2.6949846170098986</c:v>
                </c:pt>
                <c:pt idx="761">
                  <c:v>-2.7196326336887688</c:v>
                </c:pt>
                <c:pt idx="762">
                  <c:v>-2.7168746143507305</c:v>
                </c:pt>
                <c:pt idx="763">
                  <c:v>-2.6914126215452137</c:v>
                </c:pt>
                <c:pt idx="764">
                  <c:v>-2.7035386306575067</c:v>
                </c:pt>
                <c:pt idx="765">
                  <c:v>-2.7179746928413437</c:v>
                </c:pt>
                <c:pt idx="766">
                  <c:v>-2.6921386807995993</c:v>
                </c:pt>
                <c:pt idx="767">
                  <c:v>-2.6675847277234652</c:v>
                </c:pt>
                <c:pt idx="768">
                  <c:v>-2.6936567369625641</c:v>
                </c:pt>
                <c:pt idx="769">
                  <c:v>-2.7020507493532397</c:v>
                </c:pt>
                <c:pt idx="770">
                  <c:v>-2.6691106069979447</c:v>
                </c:pt>
                <c:pt idx="771">
                  <c:v>-2.6379265669131273</c:v>
                </c:pt>
                <c:pt idx="772">
                  <c:v>-2.6565066430250166</c:v>
                </c:pt>
                <c:pt idx="773">
                  <c:v>-2.6441826346855803</c:v>
                </c:pt>
                <c:pt idx="774">
                  <c:v>-2.6341286325373177</c:v>
                </c:pt>
                <c:pt idx="775">
                  <c:v>-2.6799286663708042</c:v>
                </c:pt>
                <c:pt idx="776">
                  <c:v>-2.6353047069683555</c:v>
                </c:pt>
                <c:pt idx="777">
                  <c:v>-2.6815527070683394</c:v>
                </c:pt>
                <c:pt idx="778">
                  <c:v>-2.6453845998904422</c:v>
                </c:pt>
                <c:pt idx="779">
                  <c:v>-2.6372046054790586</c:v>
                </c:pt>
                <c:pt idx="780">
                  <c:v>-2.6532347197662882</c:v>
                </c:pt>
                <c:pt idx="781">
                  <c:v>-2.615782690977186</c:v>
                </c:pt>
                <c:pt idx="782">
                  <c:v>-2.6180126502879855</c:v>
                </c:pt>
                <c:pt idx="783">
                  <c:v>-2.6220946381176033</c:v>
                </c:pt>
                <c:pt idx="784">
                  <c:v>-2.6048465398733627</c:v>
                </c:pt>
                <c:pt idx="785">
                  <c:v>-2.5786726439200107</c:v>
                </c:pt>
                <c:pt idx="786">
                  <c:v>-2.5757166253548256</c:v>
                </c:pt>
                <c:pt idx="787">
                  <c:v>-2.5889306057613393</c:v>
                </c:pt>
                <c:pt idx="788">
                  <c:v>-2.5682787089499803</c:v>
                </c:pt>
                <c:pt idx="789">
                  <c:v>-2.612394724897658</c:v>
                </c:pt>
                <c:pt idx="790">
                  <c:v>-2.5712045526564653</c:v>
                </c:pt>
                <c:pt idx="791">
                  <c:v>-2.6095126533627413</c:v>
                </c:pt>
                <c:pt idx="792">
                  <c:v>-2.6032726043424379</c:v>
                </c:pt>
                <c:pt idx="793">
                  <c:v>-2.619018665175858</c:v>
                </c:pt>
                <c:pt idx="794">
                  <c:v>-2.6439326676462329</c:v>
                </c:pt>
                <c:pt idx="795">
                  <c:v>-2.6149946056243647</c:v>
                </c:pt>
                <c:pt idx="796">
                  <c:v>-2.5578287083474263</c:v>
                </c:pt>
                <c:pt idx="797">
                  <c:v>-2.568884627563246</c:v>
                </c:pt>
                <c:pt idx="798">
                  <c:v>-2.562056541327423</c:v>
                </c:pt>
                <c:pt idx="799">
                  <c:v>-2.5494047073626103</c:v>
                </c:pt>
                <c:pt idx="800">
                  <c:v>-2.5861645770472239</c:v>
                </c:pt>
                <c:pt idx="801">
                  <c:v>-2.5773825755783326</c:v>
                </c:pt>
                <c:pt idx="802">
                  <c:v>-2.578002650298147</c:v>
                </c:pt>
                <c:pt idx="803">
                  <c:v>-2.600352721101868</c:v>
                </c:pt>
                <c:pt idx="804">
                  <c:v>-2.6067086266784134</c:v>
                </c:pt>
                <c:pt idx="805">
                  <c:v>-2.6150946296930138</c:v>
                </c:pt>
                <c:pt idx="806">
                  <c:v>-2.6374845611125495</c:v>
                </c:pt>
                <c:pt idx="807">
                  <c:v>-2.6658586140471181</c:v>
                </c:pt>
                <c:pt idx="808">
                  <c:v>-2.6266286900340292</c:v>
                </c:pt>
                <c:pt idx="809">
                  <c:v>-2.6410446356454003</c:v>
                </c:pt>
                <c:pt idx="810">
                  <c:v>-2.6492486581850057</c:v>
                </c:pt>
                <c:pt idx="811">
                  <c:v>-2.6438967185861779</c:v>
                </c:pt>
                <c:pt idx="812">
                  <c:v>-2.6470166499640482</c:v>
                </c:pt>
                <c:pt idx="813">
                  <c:v>-2.6504606816760994</c:v>
                </c:pt>
                <c:pt idx="814">
                  <c:v>-2.6300386353316236</c:v>
                </c:pt>
                <c:pt idx="815">
                  <c:v>-2.6509006385665201</c:v>
                </c:pt>
                <c:pt idx="816">
                  <c:v>-2.6315926405546453</c:v>
                </c:pt>
                <c:pt idx="817">
                  <c:v>-2.6541107219913731</c:v>
                </c:pt>
                <c:pt idx="818">
                  <c:v>-2.6037006403010263</c:v>
                </c:pt>
                <c:pt idx="819">
                  <c:v>-2.6238406821018514</c:v>
                </c:pt>
                <c:pt idx="820">
                  <c:v>-2.6153805457924215</c:v>
                </c:pt>
                <c:pt idx="821">
                  <c:v>-2.590924567874779</c:v>
                </c:pt>
                <c:pt idx="822">
                  <c:v>-2.5746346145265249</c:v>
                </c:pt>
                <c:pt idx="823">
                  <c:v>-2.5931126176596049</c:v>
                </c:pt>
                <c:pt idx="824">
                  <c:v>-2.5690906361664654</c:v>
                </c:pt>
                <c:pt idx="825">
                  <c:v>-2.5597485371660347</c:v>
                </c:pt>
                <c:pt idx="826">
                  <c:v>-2.5895447200152382</c:v>
                </c:pt>
                <c:pt idx="827">
                  <c:v>-2.617916724039651</c:v>
                </c:pt>
                <c:pt idx="828">
                  <c:v>-2.6066385912039007</c:v>
                </c:pt>
                <c:pt idx="829">
                  <c:v>-2.6264265929865682</c:v>
                </c:pt>
                <c:pt idx="830">
                  <c:v>-2.6071366626370049</c:v>
                </c:pt>
                <c:pt idx="831">
                  <c:v>-2.61299058522469</c:v>
                </c:pt>
                <c:pt idx="832">
                  <c:v>-2.5833925878671953</c:v>
                </c:pt>
                <c:pt idx="833">
                  <c:v>-2.6226126398586063</c:v>
                </c:pt>
                <c:pt idx="834">
                  <c:v>-2.6369285614013283</c:v>
                </c:pt>
                <c:pt idx="835">
                  <c:v>-2.6792325957105598</c:v>
                </c:pt>
                <c:pt idx="836">
                  <c:v>-2.6872766169932345</c:v>
                </c:pt>
                <c:pt idx="837">
                  <c:v>-2.6275646694473944</c:v>
                </c:pt>
                <c:pt idx="838">
                  <c:v>-2.6278386646149654</c:v>
                </c:pt>
                <c:pt idx="839">
                  <c:v>-2.6499626102429992</c:v>
                </c:pt>
                <c:pt idx="840">
                  <c:v>-2.6544165683986818</c:v>
                </c:pt>
                <c:pt idx="841">
                  <c:v>-2.6303025722129663</c:v>
                </c:pt>
                <c:pt idx="842">
                  <c:v>-2.6240345835086791</c:v>
                </c:pt>
                <c:pt idx="843">
                  <c:v>-2.6698087265683461</c:v>
                </c:pt>
                <c:pt idx="844">
                  <c:v>-2.6783986892760083</c:v>
                </c:pt>
                <c:pt idx="845">
                  <c:v>-2.726566704459163</c:v>
                </c:pt>
                <c:pt idx="846">
                  <c:v>-2.6353587236907168</c:v>
                </c:pt>
                <c:pt idx="847">
                  <c:v>-2.6579786918416932</c:v>
                </c:pt>
                <c:pt idx="848">
                  <c:v>-2.6887525773656682</c:v>
                </c:pt>
                <c:pt idx="849">
                  <c:v>-2.6468525508867997</c:v>
                </c:pt>
                <c:pt idx="850">
                  <c:v>-2.7592566935105505</c:v>
                </c:pt>
                <c:pt idx="851">
                  <c:v>-2.6621307151458216</c:v>
                </c:pt>
                <c:pt idx="852">
                  <c:v>-2.6811285826655085</c:v>
                </c:pt>
                <c:pt idx="853">
                  <c:v>-2.6585365541985135</c:v>
                </c:pt>
                <c:pt idx="854">
                  <c:v>-2.6187226907902201</c:v>
                </c:pt>
                <c:pt idx="855">
                  <c:v>-2.5977886031706565</c:v>
                </c:pt>
                <c:pt idx="856">
                  <c:v>-2.6464027219747064</c:v>
                </c:pt>
              </c:numCache>
            </c:numRef>
          </c:val>
        </c:ser>
        <c:marker val="1"/>
        <c:axId val="420395648"/>
        <c:axId val="420405632"/>
      </c:lineChart>
      <c:catAx>
        <c:axId val="420395648"/>
        <c:scaling>
          <c:orientation val="minMax"/>
        </c:scaling>
        <c:axPos val="b"/>
        <c:majorTickMark val="none"/>
        <c:tickLblPos val="nextTo"/>
        <c:crossAx val="420405632"/>
        <c:crosses val="autoZero"/>
        <c:auto val="1"/>
        <c:lblAlgn val="ctr"/>
        <c:lblOffset val="100"/>
      </c:catAx>
      <c:valAx>
        <c:axId val="42040563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单位：</a:t>
                </a:r>
                <a:r>
                  <a:rPr lang="en-US" altLang="zh-CN"/>
                  <a:t>ppb</a:t>
                </a:r>
                <a:endParaRPr lang="zh-CN" altLang="en-US"/>
              </a:p>
            </c:rich>
          </c:tx>
        </c:title>
        <c:numFmt formatCode="General" sourceLinked="1"/>
        <c:majorTickMark val="none"/>
        <c:tickLblPos val="nextTo"/>
        <c:crossAx val="420395648"/>
        <c:crosses val="autoZero"/>
        <c:crossBetween val="between"/>
      </c:valAx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#1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8792B6-3EF9-4810-83EF-E137C580D556}" type="doc">
      <dgm:prSet loTypeId="urn:microsoft.com/office/officeart/2005/8/layout/orgChart1#1" loCatId="hierarchy" qsTypeId="urn:microsoft.com/office/officeart/2005/8/quickstyle/simple3#1" qsCatId="simple" csTypeId="urn:microsoft.com/office/officeart/2005/8/colors/accent0_1#1" csCatId="mainScheme" phldr="1"/>
      <dgm:spPr/>
      <dgm:t>
        <a:bodyPr/>
        <a:lstStyle/>
        <a:p>
          <a:endParaRPr lang="zh-CN" altLang="en-US"/>
        </a:p>
      </dgm:t>
    </dgm:pt>
    <dgm:pt modelId="{B215D9D3-69D0-4115-A86C-FE5C7F8301DB}">
      <dgm:prSet phldrT="[文本]" custT="1"/>
      <dgm:spPr/>
      <dgm:t>
        <a:bodyPr/>
        <a:lstStyle/>
        <a:p>
          <a:r>
            <a:rPr lang="zh-CN" altLang="en-US" sz="1050"/>
            <a:t>无输出</a:t>
          </a:r>
        </a:p>
      </dgm:t>
    </dgm:pt>
    <dgm:pt modelId="{E0EC142A-628B-4E21-862C-21C862096A9A}" type="parTrans" cxnId="{17A02243-4889-4962-B70F-5DCFAAEBA8B9}">
      <dgm:prSet/>
      <dgm:spPr/>
      <dgm:t>
        <a:bodyPr/>
        <a:lstStyle/>
        <a:p>
          <a:endParaRPr lang="zh-CN" altLang="en-US" sz="600"/>
        </a:p>
      </dgm:t>
    </dgm:pt>
    <dgm:pt modelId="{8D14FDDD-8D0D-4989-B696-99A0AEDA1B5D}" type="sibTrans" cxnId="{17A02243-4889-4962-B70F-5DCFAAEBA8B9}">
      <dgm:prSet/>
      <dgm:spPr/>
      <dgm:t>
        <a:bodyPr/>
        <a:lstStyle/>
        <a:p>
          <a:endParaRPr lang="zh-CN" altLang="en-US" sz="600"/>
        </a:p>
      </dgm:t>
    </dgm:pt>
    <dgm:pt modelId="{840B9FCE-DBA2-4FBC-9458-EC190C82FA56}">
      <dgm:prSet phldrT="[文本]" custT="1"/>
      <dgm:spPr/>
      <dgm:t>
        <a:bodyPr/>
        <a:lstStyle/>
        <a:p>
          <a:r>
            <a:rPr lang="zh-CN" altLang="en-US" sz="1050"/>
            <a:t>元器件焊接不良</a:t>
          </a:r>
        </a:p>
      </dgm:t>
    </dgm:pt>
    <dgm:pt modelId="{2DD9997E-52A0-472E-A7BB-867E94001122}" type="parTrans" cxnId="{1061551C-170C-49A7-AFEE-0D57E3FDFDDF}">
      <dgm:prSet/>
      <dgm:spPr/>
      <dgm:t>
        <a:bodyPr/>
        <a:lstStyle/>
        <a:p>
          <a:endParaRPr lang="zh-CN" altLang="en-US" sz="600"/>
        </a:p>
      </dgm:t>
    </dgm:pt>
    <dgm:pt modelId="{2F4C79D1-12E3-4E2A-A418-260B488B1B79}" type="sibTrans" cxnId="{1061551C-170C-49A7-AFEE-0D57E3FDFDDF}">
      <dgm:prSet/>
      <dgm:spPr/>
      <dgm:t>
        <a:bodyPr/>
        <a:lstStyle/>
        <a:p>
          <a:endParaRPr lang="zh-CN" altLang="en-US" sz="600"/>
        </a:p>
      </dgm:t>
    </dgm:pt>
    <dgm:pt modelId="{F01B91F1-35DB-4F00-B007-2F50442AE1BE}">
      <dgm:prSet phldrT="[文本]" custT="1"/>
      <dgm:spPr/>
      <dgm:t>
        <a:bodyPr/>
        <a:lstStyle/>
        <a:p>
          <a:r>
            <a:rPr lang="zh-CN" altLang="en-US" sz="1050"/>
            <a:t>元器件及晶体异常</a:t>
          </a:r>
        </a:p>
      </dgm:t>
    </dgm:pt>
    <dgm:pt modelId="{3CD29F80-090F-4F81-9FFF-42D77C815C65}" type="parTrans" cxnId="{B93F8157-1CF7-4E46-BA6F-8A7F53883A9F}">
      <dgm:prSet/>
      <dgm:spPr/>
      <dgm:t>
        <a:bodyPr/>
        <a:lstStyle/>
        <a:p>
          <a:endParaRPr lang="zh-CN" altLang="en-US" sz="1400"/>
        </a:p>
      </dgm:t>
    </dgm:pt>
    <dgm:pt modelId="{7C53713B-6F9E-461F-ACF4-A263E6655F34}" type="sibTrans" cxnId="{B93F8157-1CF7-4E46-BA6F-8A7F53883A9F}">
      <dgm:prSet/>
      <dgm:spPr/>
      <dgm:t>
        <a:bodyPr/>
        <a:lstStyle/>
        <a:p>
          <a:endParaRPr lang="zh-CN" altLang="en-US" sz="1400"/>
        </a:p>
      </dgm:t>
    </dgm:pt>
    <dgm:pt modelId="{AFA5EBF7-412E-4CEE-AAF8-9F6362EEF1B2}" type="pres">
      <dgm:prSet presAssocID="{438792B6-3EF9-4810-83EF-E137C580D55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91B14E69-C164-4510-BE19-19409905D945}" type="pres">
      <dgm:prSet presAssocID="{B215D9D3-69D0-4115-A86C-FE5C7F8301DB}" presName="hierRoot1" presStyleCnt="0">
        <dgm:presLayoutVars>
          <dgm:hierBranch val="init"/>
        </dgm:presLayoutVars>
      </dgm:prSet>
      <dgm:spPr/>
    </dgm:pt>
    <dgm:pt modelId="{A544CF91-1145-4AA6-BFA5-663E57EB6F23}" type="pres">
      <dgm:prSet presAssocID="{B215D9D3-69D0-4115-A86C-FE5C7F8301DB}" presName="rootComposite1" presStyleCnt="0"/>
      <dgm:spPr/>
    </dgm:pt>
    <dgm:pt modelId="{2F5F3743-1569-45AF-9D58-612274B072B7}" type="pres">
      <dgm:prSet presAssocID="{B215D9D3-69D0-4115-A86C-FE5C7F8301DB}" presName="rootText1" presStyleLbl="node0" presStyleIdx="0" presStyleCnt="1" custScaleX="91179" custScaleY="5721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400024C4-CCA8-4AAB-92EC-14B6A5C93E90}" type="pres">
      <dgm:prSet presAssocID="{B215D9D3-69D0-4115-A86C-FE5C7F8301DB}" presName="rootConnector1" presStyleLbl="node1" presStyleIdx="0" presStyleCnt="0"/>
      <dgm:spPr/>
      <dgm:t>
        <a:bodyPr/>
        <a:lstStyle/>
        <a:p>
          <a:endParaRPr lang="zh-CN" altLang="en-US"/>
        </a:p>
      </dgm:t>
    </dgm:pt>
    <dgm:pt modelId="{CCA2C5A3-C115-4266-9794-1896FDCE3ED4}" type="pres">
      <dgm:prSet presAssocID="{B215D9D3-69D0-4115-A86C-FE5C7F8301DB}" presName="hierChild2" presStyleCnt="0"/>
      <dgm:spPr/>
    </dgm:pt>
    <dgm:pt modelId="{F119BEE5-24B8-4F0E-9F74-314C50F260E6}" type="pres">
      <dgm:prSet presAssocID="{2DD9997E-52A0-472E-A7BB-867E94001122}" presName="Name37" presStyleLbl="parChTrans1D2" presStyleIdx="0" presStyleCnt="2"/>
      <dgm:spPr/>
      <dgm:t>
        <a:bodyPr/>
        <a:lstStyle/>
        <a:p>
          <a:endParaRPr lang="zh-CN" altLang="en-US"/>
        </a:p>
      </dgm:t>
    </dgm:pt>
    <dgm:pt modelId="{58275B4E-003F-4F40-94DD-9E1976416BAA}" type="pres">
      <dgm:prSet presAssocID="{840B9FCE-DBA2-4FBC-9458-EC190C82FA56}" presName="hierRoot2" presStyleCnt="0">
        <dgm:presLayoutVars>
          <dgm:hierBranch val="init"/>
        </dgm:presLayoutVars>
      </dgm:prSet>
      <dgm:spPr/>
    </dgm:pt>
    <dgm:pt modelId="{68A84EB9-EBDA-453B-BE8D-FCF661F3C31D}" type="pres">
      <dgm:prSet presAssocID="{840B9FCE-DBA2-4FBC-9458-EC190C82FA56}" presName="rootComposite" presStyleCnt="0"/>
      <dgm:spPr/>
    </dgm:pt>
    <dgm:pt modelId="{52DF0810-22C7-42D7-9F94-42B6AAEF01CE}" type="pres">
      <dgm:prSet presAssocID="{840B9FCE-DBA2-4FBC-9458-EC190C82FA56}" presName="rootText" presStyleLbl="node2" presStyleIdx="0" presStyleCnt="2" custScaleX="82044" custScaleY="55904" custLinFactNeighborX="-5154" custLinFactNeighborY="-1955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AB53C9C9-70ED-46A0-9E84-09D2495F63D4}" type="pres">
      <dgm:prSet presAssocID="{840B9FCE-DBA2-4FBC-9458-EC190C82FA56}" presName="rootConnector" presStyleLbl="node2" presStyleIdx="0" presStyleCnt="2"/>
      <dgm:spPr/>
      <dgm:t>
        <a:bodyPr/>
        <a:lstStyle/>
        <a:p>
          <a:endParaRPr lang="zh-CN" altLang="en-US"/>
        </a:p>
      </dgm:t>
    </dgm:pt>
    <dgm:pt modelId="{8F3F4FAE-17E4-4488-B3B5-E6C41EBD7E62}" type="pres">
      <dgm:prSet presAssocID="{840B9FCE-DBA2-4FBC-9458-EC190C82FA56}" presName="hierChild4" presStyleCnt="0"/>
      <dgm:spPr/>
    </dgm:pt>
    <dgm:pt modelId="{129E4049-196A-4C8A-9493-A2AFCE731A34}" type="pres">
      <dgm:prSet presAssocID="{840B9FCE-DBA2-4FBC-9458-EC190C82FA56}" presName="hierChild5" presStyleCnt="0"/>
      <dgm:spPr/>
    </dgm:pt>
    <dgm:pt modelId="{D2EF0124-B12E-494F-940B-FA791EC43C20}" type="pres">
      <dgm:prSet presAssocID="{3CD29F80-090F-4F81-9FFF-42D77C815C65}" presName="Name37" presStyleLbl="parChTrans1D2" presStyleIdx="1" presStyleCnt="2"/>
      <dgm:spPr/>
      <dgm:t>
        <a:bodyPr/>
        <a:lstStyle/>
        <a:p>
          <a:endParaRPr lang="zh-CN" altLang="en-US"/>
        </a:p>
      </dgm:t>
    </dgm:pt>
    <dgm:pt modelId="{E8402EE0-5D04-479D-A3E2-CD1E4376A08A}" type="pres">
      <dgm:prSet presAssocID="{F01B91F1-35DB-4F00-B007-2F50442AE1BE}" presName="hierRoot2" presStyleCnt="0">
        <dgm:presLayoutVars>
          <dgm:hierBranch val="init"/>
        </dgm:presLayoutVars>
      </dgm:prSet>
      <dgm:spPr/>
    </dgm:pt>
    <dgm:pt modelId="{27311A99-7694-4F4C-AEAF-E7FB116B8F0C}" type="pres">
      <dgm:prSet presAssocID="{F01B91F1-35DB-4F00-B007-2F50442AE1BE}" presName="rootComposite" presStyleCnt="0"/>
      <dgm:spPr/>
    </dgm:pt>
    <dgm:pt modelId="{3CEC9BCA-12EC-4714-92FD-633C3AA5372A}" type="pres">
      <dgm:prSet presAssocID="{F01B91F1-35DB-4F00-B007-2F50442AE1BE}" presName="rootText" presStyleLbl="node2" presStyleIdx="1" presStyleCnt="2" custScaleX="83964" custScaleY="59545" custLinFactNeighborX="12134" custLinFactNeighborY="-2501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9ED29BE-1B16-44D2-836E-6F4F28B45BD2}" type="pres">
      <dgm:prSet presAssocID="{F01B91F1-35DB-4F00-B007-2F50442AE1BE}" presName="rootConnector" presStyleLbl="node2" presStyleIdx="1" presStyleCnt="2"/>
      <dgm:spPr/>
      <dgm:t>
        <a:bodyPr/>
        <a:lstStyle/>
        <a:p>
          <a:endParaRPr lang="zh-CN" altLang="en-US"/>
        </a:p>
      </dgm:t>
    </dgm:pt>
    <dgm:pt modelId="{D6365C35-865E-47D3-92CD-9D44CAF9D4EC}" type="pres">
      <dgm:prSet presAssocID="{F01B91F1-35DB-4F00-B007-2F50442AE1BE}" presName="hierChild4" presStyleCnt="0"/>
      <dgm:spPr/>
    </dgm:pt>
    <dgm:pt modelId="{E43424F8-9A7D-43F8-9BEF-043ECE775226}" type="pres">
      <dgm:prSet presAssocID="{F01B91F1-35DB-4F00-B007-2F50442AE1BE}" presName="hierChild5" presStyleCnt="0"/>
      <dgm:spPr/>
    </dgm:pt>
    <dgm:pt modelId="{D151C8CE-3297-4B0D-B1A5-7324A9EB3C1C}" type="pres">
      <dgm:prSet presAssocID="{B215D9D3-69D0-4115-A86C-FE5C7F8301DB}" presName="hierChild3" presStyleCnt="0"/>
      <dgm:spPr/>
    </dgm:pt>
  </dgm:ptLst>
  <dgm:cxnLst>
    <dgm:cxn modelId="{7FB21E7A-59B0-4E92-8C25-FD88E5738DD5}" type="presOf" srcId="{438792B6-3EF9-4810-83EF-E137C580D556}" destId="{AFA5EBF7-412E-4CEE-AAF8-9F6362EEF1B2}" srcOrd="0" destOrd="0" presId="urn:microsoft.com/office/officeart/2005/8/layout/orgChart1#1"/>
    <dgm:cxn modelId="{17A02243-4889-4962-B70F-5DCFAAEBA8B9}" srcId="{438792B6-3EF9-4810-83EF-E137C580D556}" destId="{B215D9D3-69D0-4115-A86C-FE5C7F8301DB}" srcOrd="0" destOrd="0" parTransId="{E0EC142A-628B-4E21-862C-21C862096A9A}" sibTransId="{8D14FDDD-8D0D-4989-B696-99A0AEDA1B5D}"/>
    <dgm:cxn modelId="{1061551C-170C-49A7-AFEE-0D57E3FDFDDF}" srcId="{B215D9D3-69D0-4115-A86C-FE5C7F8301DB}" destId="{840B9FCE-DBA2-4FBC-9458-EC190C82FA56}" srcOrd="0" destOrd="0" parTransId="{2DD9997E-52A0-472E-A7BB-867E94001122}" sibTransId="{2F4C79D1-12E3-4E2A-A418-260B488B1B79}"/>
    <dgm:cxn modelId="{B93F8157-1CF7-4E46-BA6F-8A7F53883A9F}" srcId="{B215D9D3-69D0-4115-A86C-FE5C7F8301DB}" destId="{F01B91F1-35DB-4F00-B007-2F50442AE1BE}" srcOrd="1" destOrd="0" parTransId="{3CD29F80-090F-4F81-9FFF-42D77C815C65}" sibTransId="{7C53713B-6F9E-461F-ACF4-A263E6655F34}"/>
    <dgm:cxn modelId="{74142044-5754-4FE0-ACBB-7FB22001F28C}" type="presOf" srcId="{2DD9997E-52A0-472E-A7BB-867E94001122}" destId="{F119BEE5-24B8-4F0E-9F74-314C50F260E6}" srcOrd="0" destOrd="0" presId="urn:microsoft.com/office/officeart/2005/8/layout/orgChart1#1"/>
    <dgm:cxn modelId="{322B173F-0F54-4770-8303-F07E54D610FB}" type="presOf" srcId="{B215D9D3-69D0-4115-A86C-FE5C7F8301DB}" destId="{400024C4-CCA8-4AAB-92EC-14B6A5C93E90}" srcOrd="1" destOrd="0" presId="urn:microsoft.com/office/officeart/2005/8/layout/orgChart1#1"/>
    <dgm:cxn modelId="{5F2806BD-AD0A-4C1D-A284-C05E58441BFE}" type="presOf" srcId="{840B9FCE-DBA2-4FBC-9458-EC190C82FA56}" destId="{AB53C9C9-70ED-46A0-9E84-09D2495F63D4}" srcOrd="1" destOrd="0" presId="urn:microsoft.com/office/officeart/2005/8/layout/orgChart1#1"/>
    <dgm:cxn modelId="{D779438B-66CA-447E-8F16-E29AE3DEFFA1}" type="presOf" srcId="{F01B91F1-35DB-4F00-B007-2F50442AE1BE}" destId="{69ED29BE-1B16-44D2-836E-6F4F28B45BD2}" srcOrd="1" destOrd="0" presId="urn:microsoft.com/office/officeart/2005/8/layout/orgChart1#1"/>
    <dgm:cxn modelId="{B8E64558-6778-4BDA-865E-F57AA9EC8B54}" type="presOf" srcId="{B215D9D3-69D0-4115-A86C-FE5C7F8301DB}" destId="{2F5F3743-1569-45AF-9D58-612274B072B7}" srcOrd="0" destOrd="0" presId="urn:microsoft.com/office/officeart/2005/8/layout/orgChart1#1"/>
    <dgm:cxn modelId="{72B48D25-4201-4431-B089-DCEF6EE037AE}" type="presOf" srcId="{F01B91F1-35DB-4F00-B007-2F50442AE1BE}" destId="{3CEC9BCA-12EC-4714-92FD-633C3AA5372A}" srcOrd="0" destOrd="0" presId="urn:microsoft.com/office/officeart/2005/8/layout/orgChart1#1"/>
    <dgm:cxn modelId="{8BFE4F9D-39EA-4B57-949A-890CA8CAB7BC}" type="presOf" srcId="{3CD29F80-090F-4F81-9FFF-42D77C815C65}" destId="{D2EF0124-B12E-494F-940B-FA791EC43C20}" srcOrd="0" destOrd="0" presId="urn:microsoft.com/office/officeart/2005/8/layout/orgChart1#1"/>
    <dgm:cxn modelId="{DF3E0AD6-9C9C-4E32-93C8-3CEEDFA27CAF}" type="presOf" srcId="{840B9FCE-DBA2-4FBC-9458-EC190C82FA56}" destId="{52DF0810-22C7-42D7-9F94-42B6AAEF01CE}" srcOrd="0" destOrd="0" presId="urn:microsoft.com/office/officeart/2005/8/layout/orgChart1#1"/>
    <dgm:cxn modelId="{BBC0537A-0F24-4CC4-9C83-D7FFA90BCB62}" type="presParOf" srcId="{AFA5EBF7-412E-4CEE-AAF8-9F6362EEF1B2}" destId="{91B14E69-C164-4510-BE19-19409905D945}" srcOrd="0" destOrd="0" presId="urn:microsoft.com/office/officeart/2005/8/layout/orgChart1#1"/>
    <dgm:cxn modelId="{9EFF00AA-A148-4E84-A07D-FB4850E5E8D7}" type="presParOf" srcId="{91B14E69-C164-4510-BE19-19409905D945}" destId="{A544CF91-1145-4AA6-BFA5-663E57EB6F23}" srcOrd="0" destOrd="0" presId="urn:microsoft.com/office/officeart/2005/8/layout/orgChart1#1"/>
    <dgm:cxn modelId="{0E5A790E-FEAE-4BEE-84F6-7D142DE4033A}" type="presParOf" srcId="{A544CF91-1145-4AA6-BFA5-663E57EB6F23}" destId="{2F5F3743-1569-45AF-9D58-612274B072B7}" srcOrd="0" destOrd="0" presId="urn:microsoft.com/office/officeart/2005/8/layout/orgChart1#1"/>
    <dgm:cxn modelId="{A95128D5-AD32-495F-9781-74CE1B83810F}" type="presParOf" srcId="{A544CF91-1145-4AA6-BFA5-663E57EB6F23}" destId="{400024C4-CCA8-4AAB-92EC-14B6A5C93E90}" srcOrd="1" destOrd="0" presId="urn:microsoft.com/office/officeart/2005/8/layout/orgChart1#1"/>
    <dgm:cxn modelId="{77A56598-B299-474F-AB7B-91F0DF78F8FF}" type="presParOf" srcId="{91B14E69-C164-4510-BE19-19409905D945}" destId="{CCA2C5A3-C115-4266-9794-1896FDCE3ED4}" srcOrd="1" destOrd="0" presId="urn:microsoft.com/office/officeart/2005/8/layout/orgChart1#1"/>
    <dgm:cxn modelId="{B595EA75-7423-4F60-B280-F9A1E68313D5}" type="presParOf" srcId="{CCA2C5A3-C115-4266-9794-1896FDCE3ED4}" destId="{F119BEE5-24B8-4F0E-9F74-314C50F260E6}" srcOrd="0" destOrd="0" presId="urn:microsoft.com/office/officeart/2005/8/layout/orgChart1#1"/>
    <dgm:cxn modelId="{45E64B50-F25C-4D76-B34B-722E0211BA3F}" type="presParOf" srcId="{CCA2C5A3-C115-4266-9794-1896FDCE3ED4}" destId="{58275B4E-003F-4F40-94DD-9E1976416BAA}" srcOrd="1" destOrd="0" presId="urn:microsoft.com/office/officeart/2005/8/layout/orgChart1#1"/>
    <dgm:cxn modelId="{59FB8B3B-7827-4462-8A46-FA668EEE5D89}" type="presParOf" srcId="{58275B4E-003F-4F40-94DD-9E1976416BAA}" destId="{68A84EB9-EBDA-453B-BE8D-FCF661F3C31D}" srcOrd="0" destOrd="0" presId="urn:microsoft.com/office/officeart/2005/8/layout/orgChart1#1"/>
    <dgm:cxn modelId="{2E85F089-E6F1-4AB5-8ECC-0F386A7C6BA1}" type="presParOf" srcId="{68A84EB9-EBDA-453B-BE8D-FCF661F3C31D}" destId="{52DF0810-22C7-42D7-9F94-42B6AAEF01CE}" srcOrd="0" destOrd="0" presId="urn:microsoft.com/office/officeart/2005/8/layout/orgChart1#1"/>
    <dgm:cxn modelId="{879C36B8-11B4-458D-BDB2-0681DBC2126B}" type="presParOf" srcId="{68A84EB9-EBDA-453B-BE8D-FCF661F3C31D}" destId="{AB53C9C9-70ED-46A0-9E84-09D2495F63D4}" srcOrd="1" destOrd="0" presId="urn:microsoft.com/office/officeart/2005/8/layout/orgChart1#1"/>
    <dgm:cxn modelId="{6136A08F-63CC-4773-9965-B28588306BD7}" type="presParOf" srcId="{58275B4E-003F-4F40-94DD-9E1976416BAA}" destId="{8F3F4FAE-17E4-4488-B3B5-E6C41EBD7E62}" srcOrd="1" destOrd="0" presId="urn:microsoft.com/office/officeart/2005/8/layout/orgChart1#1"/>
    <dgm:cxn modelId="{62260F86-1BBC-4A20-A8FF-8160D1CD6D4F}" type="presParOf" srcId="{58275B4E-003F-4F40-94DD-9E1976416BAA}" destId="{129E4049-196A-4C8A-9493-A2AFCE731A34}" srcOrd="2" destOrd="0" presId="urn:microsoft.com/office/officeart/2005/8/layout/orgChart1#1"/>
    <dgm:cxn modelId="{FE417203-8E4A-4D54-8C3D-46E6172D1EBA}" type="presParOf" srcId="{CCA2C5A3-C115-4266-9794-1896FDCE3ED4}" destId="{D2EF0124-B12E-494F-940B-FA791EC43C20}" srcOrd="2" destOrd="0" presId="urn:microsoft.com/office/officeart/2005/8/layout/orgChart1#1"/>
    <dgm:cxn modelId="{EC10F2B7-A32E-4582-A230-C54F8975CACE}" type="presParOf" srcId="{CCA2C5A3-C115-4266-9794-1896FDCE3ED4}" destId="{E8402EE0-5D04-479D-A3E2-CD1E4376A08A}" srcOrd="3" destOrd="0" presId="urn:microsoft.com/office/officeart/2005/8/layout/orgChart1#1"/>
    <dgm:cxn modelId="{803D4E15-1C31-4ADA-8936-C083C4A56632}" type="presParOf" srcId="{E8402EE0-5D04-479D-A3E2-CD1E4376A08A}" destId="{27311A99-7694-4F4C-AEAF-E7FB116B8F0C}" srcOrd="0" destOrd="0" presId="urn:microsoft.com/office/officeart/2005/8/layout/orgChart1#1"/>
    <dgm:cxn modelId="{A0086595-4BFA-4174-A22B-7092D8F77039}" type="presParOf" srcId="{27311A99-7694-4F4C-AEAF-E7FB116B8F0C}" destId="{3CEC9BCA-12EC-4714-92FD-633C3AA5372A}" srcOrd="0" destOrd="0" presId="urn:microsoft.com/office/officeart/2005/8/layout/orgChart1#1"/>
    <dgm:cxn modelId="{8399B8A7-C0D9-45EE-8F54-D894EBF5B64B}" type="presParOf" srcId="{27311A99-7694-4F4C-AEAF-E7FB116B8F0C}" destId="{69ED29BE-1B16-44D2-836E-6F4F28B45BD2}" srcOrd="1" destOrd="0" presId="urn:microsoft.com/office/officeart/2005/8/layout/orgChart1#1"/>
    <dgm:cxn modelId="{28026D8F-FF5D-48E3-94FB-6F6208BAFD74}" type="presParOf" srcId="{E8402EE0-5D04-479D-A3E2-CD1E4376A08A}" destId="{D6365C35-865E-47D3-92CD-9D44CAF9D4EC}" srcOrd="1" destOrd="0" presId="urn:microsoft.com/office/officeart/2005/8/layout/orgChart1#1"/>
    <dgm:cxn modelId="{E58F5BDD-0216-42A5-ACAE-C4090F17B036}" type="presParOf" srcId="{E8402EE0-5D04-479D-A3E2-CD1E4376A08A}" destId="{E43424F8-9A7D-43F8-9BEF-043ECE775226}" srcOrd="2" destOrd="0" presId="urn:microsoft.com/office/officeart/2005/8/layout/orgChart1#1"/>
    <dgm:cxn modelId="{688504BE-84D8-4D69-B877-337D4F738D43}" type="presParOf" srcId="{91B14E69-C164-4510-BE19-19409905D945}" destId="{D151C8CE-3297-4B0D-B1A5-7324A9EB3C1C}" srcOrd="2" destOrd="0" presId="urn:microsoft.com/office/officeart/2005/8/layout/orgChart1#1"/>
  </dgm:cxnLst>
  <dgm:bg/>
  <dgm:whole>
    <a:ln w="12700"/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59543-C365-4E46-A86B-13720673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592</Words>
  <Characters>3377</Characters>
  <Application>Microsoft Office Word</Application>
  <DocSecurity>0</DocSecurity>
  <Lines>28</Lines>
  <Paragraphs>7</Paragraphs>
  <ScaleCrop>false</ScaleCrop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17</cp:revision>
  <cp:lastPrinted>2021-04-13T10:09:00Z</cp:lastPrinted>
  <dcterms:created xsi:type="dcterms:W3CDTF">2021-04-13T06:00:00Z</dcterms:created>
  <dcterms:modified xsi:type="dcterms:W3CDTF">2021-04-13T10:53:00Z</dcterms:modified>
</cp:coreProperties>
</file>