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E10" w:rsidRDefault="00294E10" w:rsidP="00D61343">
      <w:pPr>
        <w:spacing w:line="360" w:lineRule="auto"/>
        <w:ind w:firstLine="420"/>
      </w:pPr>
    </w:p>
    <w:tbl>
      <w:tblPr>
        <w:tblpPr w:leftFromText="180" w:rightFromText="180" w:vertAnchor="page" w:horzAnchor="margin" w:tblpY="1531"/>
        <w:tblW w:w="5000" w:type="pct"/>
        <w:tblLook w:val="00A0"/>
      </w:tblPr>
      <w:tblGrid>
        <w:gridCol w:w="9969"/>
      </w:tblGrid>
      <w:tr w:rsidR="00294E10" w:rsidTr="00566115">
        <w:trPr>
          <w:trHeight w:val="1567"/>
        </w:trPr>
        <w:tc>
          <w:tcPr>
            <w:tcW w:w="5000" w:type="pct"/>
          </w:tcPr>
          <w:p w:rsidR="00294E10" w:rsidRDefault="00294E10" w:rsidP="00D61343">
            <w:pPr>
              <w:pStyle w:val="ab"/>
              <w:spacing w:line="360" w:lineRule="auto"/>
              <w:rPr>
                <w:rFonts w:ascii="Cambria" w:hAnsi="Cambria"/>
                <w:caps/>
              </w:rPr>
            </w:pPr>
          </w:p>
        </w:tc>
      </w:tr>
      <w:tr w:rsidR="00294E10" w:rsidRPr="00EC3230" w:rsidTr="00566115">
        <w:trPr>
          <w:trHeight w:val="1440"/>
        </w:trPr>
        <w:tc>
          <w:tcPr>
            <w:tcW w:w="5000" w:type="pct"/>
            <w:tcBorders>
              <w:bottom w:val="double" w:sz="6" w:space="0" w:color="auto"/>
            </w:tcBorders>
            <w:vAlign w:val="center"/>
          </w:tcPr>
          <w:p w:rsidR="00294E10" w:rsidRPr="00EC3230" w:rsidRDefault="00294E10" w:rsidP="00D61343">
            <w:pPr>
              <w:pStyle w:val="ab"/>
              <w:spacing w:line="360" w:lineRule="auto"/>
              <w:jc w:val="center"/>
              <w:rPr>
                <w:rFonts w:ascii="Cambria" w:hAnsi="Cambria"/>
                <w:sz w:val="80"/>
                <w:szCs w:val="80"/>
              </w:rPr>
            </w:pPr>
            <w:r w:rsidRPr="00EC3230">
              <w:rPr>
                <w:rFonts w:ascii="黑体" w:eastAsia="黑体" w:hAnsi="Cambria" w:hint="eastAsia"/>
                <w:sz w:val="52"/>
                <w:szCs w:val="52"/>
              </w:rPr>
              <w:t>晶体振荡器测试报告</w:t>
            </w:r>
          </w:p>
        </w:tc>
      </w:tr>
      <w:tr w:rsidR="00294E10" w:rsidRPr="00EC3230" w:rsidTr="00566115">
        <w:trPr>
          <w:trHeight w:val="80"/>
        </w:trPr>
        <w:tc>
          <w:tcPr>
            <w:tcW w:w="5000" w:type="pct"/>
            <w:tcBorders>
              <w:top w:val="double" w:sz="6" w:space="0" w:color="auto"/>
            </w:tcBorders>
            <w:vAlign w:val="center"/>
          </w:tcPr>
          <w:p w:rsidR="00294E10" w:rsidRPr="00EC3230" w:rsidRDefault="00294E10" w:rsidP="00D61343">
            <w:pPr>
              <w:pStyle w:val="ab"/>
              <w:spacing w:line="360" w:lineRule="auto"/>
              <w:jc w:val="center"/>
            </w:pPr>
          </w:p>
        </w:tc>
      </w:tr>
      <w:tr w:rsidR="00294E10" w:rsidRPr="00EC3230" w:rsidTr="00FB0E72">
        <w:trPr>
          <w:trHeight w:val="80"/>
        </w:trPr>
        <w:tc>
          <w:tcPr>
            <w:tcW w:w="5000" w:type="pct"/>
            <w:vAlign w:val="center"/>
          </w:tcPr>
          <w:p w:rsidR="00294E10" w:rsidRPr="00EC3230" w:rsidRDefault="00294E10" w:rsidP="00D61343">
            <w:pPr>
              <w:pStyle w:val="ab"/>
              <w:spacing w:line="360" w:lineRule="auto"/>
              <w:rPr>
                <w:b/>
                <w:bCs/>
              </w:rPr>
            </w:pPr>
          </w:p>
        </w:tc>
      </w:tr>
    </w:tbl>
    <w:p w:rsidR="00294E10" w:rsidRPr="00EC3230" w:rsidRDefault="00294E10" w:rsidP="00D61343">
      <w:pPr>
        <w:spacing w:line="360" w:lineRule="auto"/>
        <w:ind w:firstLine="420"/>
      </w:pPr>
    </w:p>
    <w:p w:rsidR="006A4213" w:rsidRDefault="006A4213" w:rsidP="00D61343">
      <w:pPr>
        <w:spacing w:line="360" w:lineRule="auto"/>
        <w:ind w:firstLineChars="850" w:firstLine="2380"/>
        <w:jc w:val="left"/>
        <w:rPr>
          <w:rFonts w:ascii="黑体" w:eastAsia="黑体" w:hAnsi="宋体"/>
          <w:sz w:val="28"/>
          <w:szCs w:val="28"/>
        </w:rPr>
      </w:pPr>
    </w:p>
    <w:p w:rsidR="00F60D85" w:rsidRPr="00EC3230" w:rsidRDefault="00294E10" w:rsidP="00D61343">
      <w:pPr>
        <w:spacing w:line="360" w:lineRule="auto"/>
        <w:ind w:firstLineChars="850" w:firstLine="2380"/>
        <w:jc w:val="left"/>
        <w:rPr>
          <w:sz w:val="28"/>
          <w:szCs w:val="28"/>
          <w:u w:val="single"/>
        </w:rPr>
      </w:pPr>
      <w:r w:rsidRPr="00EC3230">
        <w:rPr>
          <w:rFonts w:ascii="黑体" w:eastAsia="黑体" w:hAnsi="宋体" w:hint="eastAsia"/>
          <w:sz w:val="28"/>
          <w:szCs w:val="28"/>
        </w:rPr>
        <w:t>产品型号：</w:t>
      </w:r>
      <w:r w:rsidRPr="00EC3230">
        <w:rPr>
          <w:rFonts w:ascii="黑体" w:eastAsia="黑体" w:hAnsi="宋体"/>
          <w:sz w:val="28"/>
          <w:szCs w:val="28"/>
          <w:u w:val="single"/>
        </w:rPr>
        <w:t xml:space="preserve">  </w:t>
      </w:r>
      <w:r w:rsidR="006A4213" w:rsidRPr="006A4213">
        <w:rPr>
          <w:sz w:val="28"/>
          <w:szCs w:val="28"/>
          <w:u w:val="single"/>
        </w:rPr>
        <w:t>OS70504A-ACAN-80.00MHz</w:t>
      </w:r>
      <w:r w:rsidR="00F60D85" w:rsidRPr="00EC3230">
        <w:rPr>
          <w:sz w:val="28"/>
          <w:szCs w:val="28"/>
          <w:u w:val="single"/>
        </w:rPr>
        <w:t xml:space="preserve"> </w:t>
      </w:r>
    </w:p>
    <w:p w:rsidR="00294E10" w:rsidRPr="00EC3230" w:rsidRDefault="00294E10" w:rsidP="00D61343">
      <w:pPr>
        <w:spacing w:line="360" w:lineRule="auto"/>
        <w:ind w:firstLineChars="850" w:firstLine="2380"/>
        <w:jc w:val="left"/>
        <w:rPr>
          <w:rFonts w:ascii="宋体"/>
          <w:sz w:val="28"/>
          <w:szCs w:val="28"/>
          <w:u w:val="single"/>
        </w:rPr>
      </w:pPr>
      <w:r w:rsidRPr="00EC3230">
        <w:rPr>
          <w:rFonts w:ascii="黑体" w:eastAsia="黑体" w:hAnsi="宋体" w:hint="eastAsia"/>
          <w:sz w:val="28"/>
          <w:szCs w:val="28"/>
        </w:rPr>
        <w:t>测试单位：</w:t>
      </w:r>
      <w:r w:rsidRPr="00EC3230">
        <w:rPr>
          <w:rFonts w:ascii="宋体" w:hAnsi="宋体"/>
          <w:sz w:val="28"/>
          <w:szCs w:val="28"/>
          <w:u w:val="single"/>
        </w:rPr>
        <w:t xml:space="preserve"> </w:t>
      </w:r>
      <w:r w:rsidR="00504598" w:rsidRPr="00EC3230">
        <w:rPr>
          <w:rFonts w:hint="eastAsia"/>
          <w:sz w:val="28"/>
          <w:szCs w:val="28"/>
          <w:u w:val="single"/>
        </w:rPr>
        <w:t>广东</w:t>
      </w:r>
      <w:r w:rsidRPr="00EC3230">
        <w:rPr>
          <w:rFonts w:hint="eastAsia"/>
          <w:sz w:val="28"/>
          <w:szCs w:val="28"/>
          <w:u w:val="single"/>
        </w:rPr>
        <w:t>大普通信技术有限公司</w:t>
      </w:r>
      <w:r w:rsidRPr="00EC3230">
        <w:rPr>
          <w:sz w:val="28"/>
          <w:szCs w:val="28"/>
          <w:u w:val="single"/>
        </w:rPr>
        <w:t xml:space="preserve"> </w:t>
      </w:r>
      <w:r w:rsidRPr="00EC3230">
        <w:rPr>
          <w:rFonts w:ascii="宋体" w:hAnsi="宋体"/>
          <w:sz w:val="28"/>
          <w:szCs w:val="28"/>
          <w:u w:val="single"/>
        </w:rPr>
        <w:t xml:space="preserve"> </w:t>
      </w:r>
    </w:p>
    <w:p w:rsidR="00294E10" w:rsidRPr="00EC3230" w:rsidRDefault="00294E10" w:rsidP="00D61343">
      <w:pPr>
        <w:spacing w:line="360" w:lineRule="auto"/>
        <w:ind w:firstLineChars="850" w:firstLine="2380"/>
        <w:jc w:val="left"/>
        <w:rPr>
          <w:rFonts w:ascii="黑体" w:eastAsia="黑体" w:hAnsi="宋体"/>
          <w:sz w:val="28"/>
          <w:szCs w:val="28"/>
          <w:u w:val="single"/>
        </w:rPr>
      </w:pPr>
      <w:r w:rsidRPr="00EC3230">
        <w:rPr>
          <w:rFonts w:ascii="黑体" w:eastAsia="黑体" w:hAnsi="宋体" w:hint="eastAsia"/>
          <w:sz w:val="28"/>
          <w:szCs w:val="28"/>
        </w:rPr>
        <w:t>报告编号：</w:t>
      </w:r>
      <w:r w:rsidR="00AA733C" w:rsidRPr="00EC3230">
        <w:rPr>
          <w:rFonts w:ascii="黑体" w:eastAsia="黑体" w:hAnsi="宋体"/>
          <w:sz w:val="28"/>
          <w:szCs w:val="28"/>
          <w:u w:val="single"/>
        </w:rPr>
        <w:t xml:space="preserve">  </w:t>
      </w:r>
      <w:r w:rsidR="00F60D85" w:rsidRPr="00EC3230">
        <w:rPr>
          <w:rFonts w:ascii="黑体" w:eastAsia="黑体" w:hAnsi="宋体"/>
          <w:sz w:val="28"/>
          <w:szCs w:val="28"/>
          <w:u w:val="single"/>
        </w:rPr>
        <w:t xml:space="preserve">    </w:t>
      </w:r>
      <w:r w:rsidR="00AA733C" w:rsidRPr="00EC3230">
        <w:rPr>
          <w:rFonts w:ascii="黑体" w:eastAsia="黑体" w:hAnsi="宋体"/>
          <w:sz w:val="28"/>
          <w:szCs w:val="28"/>
          <w:u w:val="single"/>
        </w:rPr>
        <w:t xml:space="preserve"> </w:t>
      </w:r>
      <w:r w:rsidR="00A8405C" w:rsidRPr="00EC3230">
        <w:rPr>
          <w:rFonts w:ascii="黑体" w:eastAsia="黑体" w:hAnsi="宋体" w:hint="eastAsia"/>
          <w:sz w:val="28"/>
          <w:szCs w:val="28"/>
          <w:u w:val="single"/>
        </w:rPr>
        <w:t xml:space="preserve"> </w:t>
      </w:r>
      <w:r w:rsidR="000A16D3" w:rsidRPr="00EC3230">
        <w:rPr>
          <w:rFonts w:hint="eastAsia"/>
          <w:sz w:val="28"/>
          <w:szCs w:val="28"/>
          <w:u w:val="single"/>
        </w:rPr>
        <w:t>201</w:t>
      </w:r>
      <w:r w:rsidR="00FD32F8">
        <w:rPr>
          <w:sz w:val="28"/>
          <w:szCs w:val="28"/>
          <w:u w:val="single"/>
        </w:rPr>
        <w:t>9</w:t>
      </w:r>
      <w:r w:rsidR="006A4213">
        <w:rPr>
          <w:rFonts w:hint="eastAsia"/>
          <w:sz w:val="28"/>
          <w:szCs w:val="28"/>
          <w:u w:val="single"/>
        </w:rPr>
        <w:t>12</w:t>
      </w:r>
      <w:r w:rsidR="00FD32F8">
        <w:rPr>
          <w:sz w:val="28"/>
          <w:szCs w:val="28"/>
          <w:u w:val="single"/>
        </w:rPr>
        <w:t>0</w:t>
      </w:r>
      <w:r w:rsidR="00BB267B">
        <w:rPr>
          <w:rFonts w:hint="eastAsia"/>
          <w:sz w:val="28"/>
          <w:szCs w:val="28"/>
          <w:u w:val="single"/>
        </w:rPr>
        <w:t>7</w:t>
      </w:r>
      <w:r w:rsidR="00072CBB" w:rsidRPr="00EC3230">
        <w:rPr>
          <w:sz w:val="28"/>
          <w:szCs w:val="28"/>
          <w:u w:val="single"/>
        </w:rPr>
        <w:t>001</w:t>
      </w:r>
      <w:r w:rsidR="00AA733C" w:rsidRPr="00EC3230">
        <w:rPr>
          <w:sz w:val="28"/>
          <w:szCs w:val="28"/>
          <w:u w:val="single"/>
        </w:rPr>
        <w:t xml:space="preserve"> </w:t>
      </w:r>
      <w:r w:rsidR="00AA733C" w:rsidRPr="00EC3230">
        <w:rPr>
          <w:rFonts w:ascii="黑体" w:eastAsia="黑体" w:hAnsi="宋体"/>
          <w:sz w:val="28"/>
          <w:szCs w:val="28"/>
          <w:u w:val="single"/>
        </w:rPr>
        <w:t xml:space="preserve"> </w:t>
      </w:r>
      <w:r w:rsidR="00F60D85" w:rsidRPr="00EC3230">
        <w:rPr>
          <w:rFonts w:ascii="黑体" w:eastAsia="黑体" w:hAnsi="宋体"/>
          <w:sz w:val="28"/>
          <w:szCs w:val="28"/>
          <w:u w:val="single"/>
        </w:rPr>
        <w:t xml:space="preserve"> </w:t>
      </w:r>
      <w:r w:rsidR="00AA733C" w:rsidRPr="00EC3230">
        <w:rPr>
          <w:rFonts w:ascii="黑体" w:eastAsia="黑体" w:hAnsi="宋体"/>
          <w:sz w:val="28"/>
          <w:szCs w:val="28"/>
          <w:u w:val="single"/>
        </w:rPr>
        <w:t xml:space="preserve"> </w:t>
      </w:r>
      <w:r w:rsidR="00F60D85" w:rsidRPr="00EC3230">
        <w:rPr>
          <w:rFonts w:ascii="黑体" w:eastAsia="黑体" w:hAnsi="宋体"/>
          <w:sz w:val="28"/>
          <w:szCs w:val="28"/>
          <w:u w:val="single"/>
        </w:rPr>
        <w:t xml:space="preserve">  </w:t>
      </w:r>
      <w:r w:rsidR="00AA733C" w:rsidRPr="00EC3230">
        <w:rPr>
          <w:rFonts w:ascii="黑体" w:eastAsia="黑体" w:hAnsi="宋体"/>
          <w:sz w:val="28"/>
          <w:szCs w:val="28"/>
          <w:u w:val="single"/>
        </w:rPr>
        <w:t xml:space="preserve">  </w:t>
      </w:r>
    </w:p>
    <w:p w:rsidR="00294E10" w:rsidRPr="00EC3230" w:rsidRDefault="00294E10" w:rsidP="00D61343">
      <w:pPr>
        <w:spacing w:line="360" w:lineRule="auto"/>
        <w:ind w:firstLine="560"/>
        <w:jc w:val="center"/>
        <w:rPr>
          <w:rFonts w:ascii="宋体"/>
          <w:sz w:val="28"/>
          <w:szCs w:val="28"/>
        </w:rPr>
      </w:pPr>
      <w:r w:rsidRPr="00EC3230">
        <w:rPr>
          <w:rFonts w:ascii="宋体" w:hAnsi="宋体"/>
          <w:sz w:val="28"/>
          <w:szCs w:val="28"/>
        </w:rPr>
        <w:t xml:space="preserve">     </w:t>
      </w:r>
    </w:p>
    <w:p w:rsidR="00294E10" w:rsidRPr="00EC3230" w:rsidRDefault="00294E10" w:rsidP="00D61343">
      <w:pPr>
        <w:spacing w:line="360" w:lineRule="auto"/>
        <w:ind w:firstLine="562"/>
        <w:rPr>
          <w:rFonts w:ascii="宋体"/>
          <w:b/>
          <w:sz w:val="28"/>
          <w:szCs w:val="28"/>
        </w:rPr>
      </w:pPr>
    </w:p>
    <w:p w:rsidR="00294E10" w:rsidRPr="00EC3230" w:rsidRDefault="00294E10" w:rsidP="00D61343">
      <w:pPr>
        <w:spacing w:line="360" w:lineRule="auto"/>
        <w:ind w:firstLineChars="1200" w:firstLine="3373"/>
        <w:rPr>
          <w:rFonts w:ascii="宋体"/>
          <w:b/>
          <w:sz w:val="28"/>
          <w:szCs w:val="28"/>
        </w:rPr>
      </w:pPr>
    </w:p>
    <w:p w:rsidR="00DF448B" w:rsidRPr="00EC3230" w:rsidRDefault="00DF448B" w:rsidP="00D61343">
      <w:pPr>
        <w:spacing w:line="360" w:lineRule="auto"/>
        <w:ind w:firstLineChars="1200" w:firstLine="3373"/>
        <w:rPr>
          <w:rFonts w:ascii="宋体"/>
          <w:b/>
          <w:sz w:val="28"/>
          <w:szCs w:val="28"/>
        </w:rPr>
      </w:pPr>
    </w:p>
    <w:p w:rsidR="00294E10" w:rsidRPr="00EC3230" w:rsidRDefault="00294E10" w:rsidP="00D61343">
      <w:pPr>
        <w:spacing w:line="360" w:lineRule="auto"/>
        <w:ind w:firstLine="560"/>
        <w:rPr>
          <w:rFonts w:ascii="黑体" w:eastAsia="黑体" w:hAnsi="宋体"/>
          <w:color w:val="000000" w:themeColor="text1"/>
          <w:sz w:val="28"/>
          <w:szCs w:val="28"/>
          <w:u w:val="single"/>
        </w:rPr>
      </w:pPr>
      <w:r w:rsidRPr="00EC3230">
        <w:rPr>
          <w:rFonts w:ascii="黑体" w:eastAsia="黑体" w:hAnsi="宋体"/>
          <w:sz w:val="28"/>
          <w:szCs w:val="28"/>
        </w:rPr>
        <w:t xml:space="preserve">           </w:t>
      </w:r>
      <w:r w:rsidRPr="00EC3230">
        <w:rPr>
          <w:rFonts w:ascii="黑体" w:eastAsia="黑体" w:hAnsi="宋体"/>
          <w:color w:val="FF0000"/>
          <w:sz w:val="28"/>
          <w:szCs w:val="28"/>
        </w:rPr>
        <w:t xml:space="preserve"> </w:t>
      </w:r>
      <w:r w:rsidRPr="00EC3230">
        <w:rPr>
          <w:rFonts w:ascii="黑体" w:eastAsia="黑体" w:hAnsi="宋体"/>
          <w:color w:val="000000" w:themeColor="text1"/>
          <w:sz w:val="28"/>
          <w:szCs w:val="28"/>
        </w:rPr>
        <w:t xml:space="preserve"> </w:t>
      </w:r>
      <w:r w:rsidRPr="00EC3230">
        <w:rPr>
          <w:rFonts w:ascii="黑体" w:eastAsia="黑体" w:hAnsi="宋体" w:hint="eastAsia"/>
          <w:color w:val="000000" w:themeColor="text1"/>
          <w:sz w:val="28"/>
          <w:szCs w:val="28"/>
        </w:rPr>
        <w:t>编</w:t>
      </w:r>
      <w:r w:rsidRPr="00EC3230">
        <w:rPr>
          <w:rFonts w:ascii="黑体" w:eastAsia="黑体" w:hAnsi="宋体"/>
          <w:color w:val="000000" w:themeColor="text1"/>
          <w:sz w:val="28"/>
          <w:szCs w:val="28"/>
        </w:rPr>
        <w:t xml:space="preserve"> </w:t>
      </w:r>
      <w:r w:rsidRPr="00EC3230">
        <w:rPr>
          <w:rFonts w:ascii="黑体" w:eastAsia="黑体" w:hAnsi="宋体" w:hint="eastAsia"/>
          <w:color w:val="000000" w:themeColor="text1"/>
          <w:sz w:val="28"/>
          <w:szCs w:val="28"/>
        </w:rPr>
        <w:t>写</w:t>
      </w:r>
      <w:r w:rsidRPr="00EC3230">
        <w:rPr>
          <w:rFonts w:ascii="黑体" w:eastAsia="黑体" w:hAnsi="宋体"/>
          <w:color w:val="000000" w:themeColor="text1"/>
          <w:sz w:val="28"/>
          <w:szCs w:val="28"/>
        </w:rPr>
        <w:t>/</w:t>
      </w:r>
      <w:r w:rsidRPr="00EC3230">
        <w:rPr>
          <w:rFonts w:ascii="黑体" w:eastAsia="黑体" w:hAnsi="宋体" w:hint="eastAsia"/>
          <w:color w:val="000000" w:themeColor="text1"/>
          <w:sz w:val="28"/>
          <w:szCs w:val="28"/>
        </w:rPr>
        <w:t>时</w:t>
      </w:r>
      <w:r w:rsidRPr="00EC3230">
        <w:rPr>
          <w:rFonts w:ascii="黑体" w:eastAsia="黑体" w:hAnsi="宋体"/>
          <w:color w:val="000000" w:themeColor="text1"/>
          <w:sz w:val="28"/>
          <w:szCs w:val="28"/>
        </w:rPr>
        <w:t xml:space="preserve"> </w:t>
      </w:r>
      <w:r w:rsidRPr="00EC3230">
        <w:rPr>
          <w:rFonts w:ascii="黑体" w:eastAsia="黑体" w:hAnsi="宋体" w:hint="eastAsia"/>
          <w:color w:val="000000" w:themeColor="text1"/>
          <w:sz w:val="28"/>
          <w:szCs w:val="28"/>
        </w:rPr>
        <w:t>间：</w:t>
      </w:r>
      <w:r w:rsidR="0050728E" w:rsidRPr="00EC3230">
        <w:rPr>
          <w:rFonts w:ascii="宋体" w:hAnsi="宋体"/>
          <w:color w:val="000000" w:themeColor="text1"/>
          <w:sz w:val="28"/>
          <w:szCs w:val="28"/>
          <w:u w:val="single"/>
        </w:rPr>
        <w:t xml:space="preserve">  </w:t>
      </w:r>
      <w:r w:rsidR="0050728E" w:rsidRPr="00EC3230">
        <w:rPr>
          <w:rFonts w:ascii="宋体" w:hAnsi="宋体" w:hint="eastAsia"/>
          <w:color w:val="000000" w:themeColor="text1"/>
          <w:sz w:val="28"/>
          <w:szCs w:val="28"/>
          <w:u w:val="single"/>
        </w:rPr>
        <w:t xml:space="preserve"> </w:t>
      </w:r>
      <w:r w:rsidR="006A4213">
        <w:rPr>
          <w:rFonts w:ascii="宋体" w:hAnsi="宋体" w:hint="eastAsia"/>
          <w:color w:val="000000" w:themeColor="text1"/>
          <w:sz w:val="28"/>
          <w:szCs w:val="28"/>
          <w:u w:val="single"/>
        </w:rPr>
        <w:t xml:space="preserve">周  闯  </w:t>
      </w:r>
      <w:r w:rsidR="005503D3" w:rsidRPr="00EC3230">
        <w:rPr>
          <w:rFonts w:ascii="宋体" w:hAnsi="宋体"/>
          <w:color w:val="000000" w:themeColor="text1"/>
          <w:sz w:val="28"/>
          <w:szCs w:val="28"/>
          <w:u w:val="single"/>
        </w:rPr>
        <w:t xml:space="preserve">   </w:t>
      </w:r>
      <w:r w:rsidR="00FC1E85">
        <w:rPr>
          <w:rFonts w:ascii="宋体" w:hAnsi="宋体"/>
          <w:color w:val="000000" w:themeColor="text1"/>
          <w:sz w:val="28"/>
          <w:szCs w:val="28"/>
          <w:u w:val="single"/>
        </w:rPr>
        <w:t>201</w:t>
      </w:r>
      <w:r w:rsidR="00FD32F8">
        <w:rPr>
          <w:rFonts w:ascii="宋体" w:hAnsi="宋体"/>
          <w:color w:val="000000" w:themeColor="text1"/>
          <w:sz w:val="28"/>
          <w:szCs w:val="28"/>
          <w:u w:val="single"/>
        </w:rPr>
        <w:t>9</w:t>
      </w:r>
      <w:r w:rsidR="00FC1E85">
        <w:rPr>
          <w:rFonts w:ascii="宋体" w:hAnsi="宋体"/>
          <w:color w:val="000000" w:themeColor="text1"/>
          <w:sz w:val="28"/>
          <w:szCs w:val="28"/>
          <w:u w:val="single"/>
        </w:rPr>
        <w:t>.</w:t>
      </w:r>
      <w:r w:rsidR="006A4213">
        <w:rPr>
          <w:rFonts w:ascii="宋体" w:hAnsi="宋体" w:hint="eastAsia"/>
          <w:color w:val="000000" w:themeColor="text1"/>
          <w:sz w:val="28"/>
          <w:szCs w:val="28"/>
          <w:u w:val="single"/>
        </w:rPr>
        <w:t>12</w:t>
      </w:r>
      <w:r w:rsidR="00FC1E85">
        <w:rPr>
          <w:rFonts w:ascii="宋体" w:hAnsi="宋体"/>
          <w:color w:val="000000" w:themeColor="text1"/>
          <w:sz w:val="28"/>
          <w:szCs w:val="28"/>
          <w:u w:val="single"/>
        </w:rPr>
        <w:t>.</w:t>
      </w:r>
      <w:r w:rsidR="006A4213">
        <w:rPr>
          <w:rFonts w:ascii="宋体" w:hAnsi="宋体" w:hint="eastAsia"/>
          <w:color w:val="000000" w:themeColor="text1"/>
          <w:sz w:val="28"/>
          <w:szCs w:val="28"/>
          <w:u w:val="single"/>
        </w:rPr>
        <w:t>0</w:t>
      </w:r>
      <w:r w:rsidR="00BB267B">
        <w:rPr>
          <w:rFonts w:ascii="宋体" w:hAnsi="宋体" w:hint="eastAsia"/>
          <w:color w:val="000000" w:themeColor="text1"/>
          <w:sz w:val="28"/>
          <w:szCs w:val="28"/>
          <w:u w:val="single"/>
        </w:rPr>
        <w:t>7</w:t>
      </w:r>
      <w:r w:rsidR="005503D3" w:rsidRPr="00EC3230">
        <w:rPr>
          <w:rFonts w:ascii="宋体" w:hAnsi="宋体"/>
          <w:color w:val="000000" w:themeColor="text1"/>
          <w:sz w:val="28"/>
          <w:szCs w:val="28"/>
          <w:u w:val="single"/>
        </w:rPr>
        <w:t xml:space="preserve">  </w:t>
      </w:r>
    </w:p>
    <w:p w:rsidR="00294E10" w:rsidRPr="00EC3230" w:rsidRDefault="00294E10" w:rsidP="00D61343">
      <w:pPr>
        <w:spacing w:line="360" w:lineRule="auto"/>
        <w:ind w:firstLine="560"/>
        <w:rPr>
          <w:rFonts w:ascii="黑体" w:eastAsia="黑体" w:hAnsi="宋体"/>
          <w:color w:val="000000" w:themeColor="text1"/>
          <w:sz w:val="28"/>
          <w:szCs w:val="28"/>
          <w:u w:val="single"/>
        </w:rPr>
      </w:pPr>
      <w:r w:rsidRPr="00EC3230">
        <w:rPr>
          <w:rFonts w:ascii="黑体" w:eastAsia="黑体" w:hAnsi="宋体"/>
          <w:color w:val="000000" w:themeColor="text1"/>
          <w:sz w:val="28"/>
          <w:szCs w:val="28"/>
        </w:rPr>
        <w:t xml:space="preserve">             </w:t>
      </w:r>
      <w:r w:rsidRPr="00EC3230">
        <w:rPr>
          <w:rFonts w:ascii="黑体" w:eastAsia="黑体" w:hAnsi="宋体" w:hint="eastAsia"/>
          <w:color w:val="000000" w:themeColor="text1"/>
          <w:sz w:val="28"/>
          <w:szCs w:val="28"/>
        </w:rPr>
        <w:t>校</w:t>
      </w:r>
      <w:r w:rsidRPr="00EC3230">
        <w:rPr>
          <w:rFonts w:ascii="黑体" w:eastAsia="黑体" w:hAnsi="宋体"/>
          <w:color w:val="000000" w:themeColor="text1"/>
          <w:sz w:val="28"/>
          <w:szCs w:val="28"/>
        </w:rPr>
        <w:t xml:space="preserve"> </w:t>
      </w:r>
      <w:r w:rsidRPr="00EC3230">
        <w:rPr>
          <w:rFonts w:ascii="黑体" w:eastAsia="黑体" w:hAnsi="宋体" w:hint="eastAsia"/>
          <w:color w:val="000000" w:themeColor="text1"/>
          <w:sz w:val="28"/>
          <w:szCs w:val="28"/>
        </w:rPr>
        <w:t>对</w:t>
      </w:r>
      <w:r w:rsidRPr="00EC3230">
        <w:rPr>
          <w:rFonts w:ascii="黑体" w:eastAsia="黑体" w:hAnsi="宋体"/>
          <w:color w:val="000000" w:themeColor="text1"/>
          <w:sz w:val="28"/>
          <w:szCs w:val="28"/>
        </w:rPr>
        <w:t>/</w:t>
      </w:r>
      <w:r w:rsidRPr="00EC3230">
        <w:rPr>
          <w:rFonts w:ascii="黑体" w:eastAsia="黑体" w:hAnsi="宋体" w:hint="eastAsia"/>
          <w:color w:val="000000" w:themeColor="text1"/>
          <w:sz w:val="28"/>
          <w:szCs w:val="28"/>
        </w:rPr>
        <w:t>时</w:t>
      </w:r>
      <w:r w:rsidRPr="00EC3230">
        <w:rPr>
          <w:rFonts w:ascii="黑体" w:eastAsia="黑体" w:hAnsi="宋体"/>
          <w:color w:val="000000" w:themeColor="text1"/>
          <w:sz w:val="28"/>
          <w:szCs w:val="28"/>
        </w:rPr>
        <w:t xml:space="preserve"> </w:t>
      </w:r>
      <w:r w:rsidRPr="00EC3230">
        <w:rPr>
          <w:rFonts w:ascii="黑体" w:eastAsia="黑体" w:hAnsi="宋体" w:hint="eastAsia"/>
          <w:color w:val="000000" w:themeColor="text1"/>
          <w:sz w:val="28"/>
          <w:szCs w:val="28"/>
        </w:rPr>
        <w:t>间：</w:t>
      </w:r>
      <w:r w:rsidR="00434F47" w:rsidRPr="00EC3230">
        <w:rPr>
          <w:rFonts w:ascii="宋体" w:hAnsi="宋体"/>
          <w:color w:val="000000" w:themeColor="text1"/>
          <w:sz w:val="28"/>
          <w:szCs w:val="28"/>
          <w:u w:val="single"/>
        </w:rPr>
        <w:t xml:space="preserve">  </w:t>
      </w:r>
      <w:r w:rsidR="005503D3" w:rsidRPr="00EC3230">
        <w:rPr>
          <w:rFonts w:ascii="宋体" w:hAnsi="宋体" w:hint="eastAsia"/>
          <w:color w:val="000000" w:themeColor="text1"/>
          <w:sz w:val="28"/>
          <w:szCs w:val="28"/>
          <w:u w:val="single"/>
        </w:rPr>
        <w:t xml:space="preserve"> </w:t>
      </w:r>
      <w:proofErr w:type="gramStart"/>
      <w:r w:rsidR="00FC1E85">
        <w:rPr>
          <w:rFonts w:ascii="宋体" w:hAnsi="宋体" w:hint="eastAsia"/>
          <w:color w:val="000000" w:themeColor="text1"/>
          <w:sz w:val="28"/>
          <w:szCs w:val="28"/>
          <w:u w:val="single"/>
        </w:rPr>
        <w:t>王相健</w:t>
      </w:r>
      <w:proofErr w:type="gramEnd"/>
      <w:r w:rsidR="005503D3" w:rsidRPr="00EC3230">
        <w:rPr>
          <w:rFonts w:ascii="宋体" w:hAnsi="宋体"/>
          <w:color w:val="000000" w:themeColor="text1"/>
          <w:sz w:val="28"/>
          <w:szCs w:val="28"/>
          <w:u w:val="single"/>
        </w:rPr>
        <w:t xml:space="preserve">     </w:t>
      </w:r>
      <w:r w:rsidR="00FD32F8">
        <w:rPr>
          <w:rFonts w:ascii="宋体" w:hAnsi="宋体"/>
          <w:color w:val="000000" w:themeColor="text1"/>
          <w:sz w:val="28"/>
          <w:szCs w:val="28"/>
          <w:u w:val="single"/>
        </w:rPr>
        <w:t>2019.</w:t>
      </w:r>
      <w:r w:rsidR="006A4213">
        <w:rPr>
          <w:rFonts w:ascii="宋体" w:hAnsi="宋体" w:hint="eastAsia"/>
          <w:color w:val="000000" w:themeColor="text1"/>
          <w:sz w:val="28"/>
          <w:szCs w:val="28"/>
          <w:u w:val="single"/>
        </w:rPr>
        <w:t>12</w:t>
      </w:r>
      <w:r w:rsidR="00FD32F8">
        <w:rPr>
          <w:rFonts w:ascii="宋体" w:hAnsi="宋体"/>
          <w:color w:val="000000" w:themeColor="text1"/>
          <w:sz w:val="28"/>
          <w:szCs w:val="28"/>
          <w:u w:val="single"/>
        </w:rPr>
        <w:t>.</w:t>
      </w:r>
      <w:r w:rsidR="006A4213">
        <w:rPr>
          <w:rFonts w:ascii="宋体" w:hAnsi="宋体" w:hint="eastAsia"/>
          <w:color w:val="000000" w:themeColor="text1"/>
          <w:sz w:val="28"/>
          <w:szCs w:val="28"/>
          <w:u w:val="single"/>
        </w:rPr>
        <w:t>0</w:t>
      </w:r>
      <w:r w:rsidR="00BB267B">
        <w:rPr>
          <w:rFonts w:ascii="宋体" w:hAnsi="宋体" w:hint="eastAsia"/>
          <w:color w:val="000000" w:themeColor="text1"/>
          <w:sz w:val="28"/>
          <w:szCs w:val="28"/>
          <w:u w:val="single"/>
        </w:rPr>
        <w:t>9</w:t>
      </w:r>
      <w:r w:rsidR="005503D3" w:rsidRPr="00EC3230">
        <w:rPr>
          <w:rFonts w:ascii="宋体" w:hAnsi="宋体"/>
          <w:color w:val="000000" w:themeColor="text1"/>
          <w:sz w:val="28"/>
          <w:szCs w:val="28"/>
          <w:u w:val="single"/>
        </w:rPr>
        <w:t xml:space="preserve">  </w:t>
      </w:r>
    </w:p>
    <w:p w:rsidR="00294E10" w:rsidRPr="00EC3230" w:rsidRDefault="00294E10" w:rsidP="00D61343">
      <w:pPr>
        <w:spacing w:line="360" w:lineRule="auto"/>
        <w:ind w:firstLine="560"/>
        <w:rPr>
          <w:rFonts w:ascii="黑体" w:eastAsia="黑体" w:hAnsi="宋体"/>
          <w:color w:val="000000" w:themeColor="text1"/>
          <w:sz w:val="28"/>
          <w:szCs w:val="28"/>
          <w:u w:val="single"/>
        </w:rPr>
      </w:pPr>
      <w:r w:rsidRPr="00EC3230">
        <w:rPr>
          <w:rFonts w:ascii="黑体" w:eastAsia="黑体" w:hAnsi="宋体"/>
          <w:color w:val="000000" w:themeColor="text1"/>
          <w:sz w:val="28"/>
          <w:szCs w:val="28"/>
        </w:rPr>
        <w:t xml:space="preserve">             </w:t>
      </w:r>
      <w:r w:rsidRPr="00EC3230">
        <w:rPr>
          <w:rFonts w:ascii="黑体" w:eastAsia="黑体" w:hAnsi="宋体" w:hint="eastAsia"/>
          <w:color w:val="000000" w:themeColor="text1"/>
          <w:sz w:val="28"/>
          <w:szCs w:val="28"/>
        </w:rPr>
        <w:t>审</w:t>
      </w:r>
      <w:r w:rsidRPr="00EC3230">
        <w:rPr>
          <w:rFonts w:ascii="黑体" w:eastAsia="黑体" w:hAnsi="宋体"/>
          <w:color w:val="000000" w:themeColor="text1"/>
          <w:sz w:val="28"/>
          <w:szCs w:val="28"/>
        </w:rPr>
        <w:t xml:space="preserve"> </w:t>
      </w:r>
      <w:r w:rsidRPr="00EC3230">
        <w:rPr>
          <w:rFonts w:ascii="黑体" w:eastAsia="黑体" w:hAnsi="宋体" w:hint="eastAsia"/>
          <w:color w:val="000000" w:themeColor="text1"/>
          <w:sz w:val="28"/>
          <w:szCs w:val="28"/>
        </w:rPr>
        <w:t>核</w:t>
      </w:r>
      <w:r w:rsidRPr="00EC3230">
        <w:rPr>
          <w:rFonts w:ascii="黑体" w:eastAsia="黑体" w:hAnsi="宋体"/>
          <w:color w:val="000000" w:themeColor="text1"/>
          <w:sz w:val="28"/>
          <w:szCs w:val="28"/>
        </w:rPr>
        <w:t>/</w:t>
      </w:r>
      <w:r w:rsidRPr="00EC3230">
        <w:rPr>
          <w:rFonts w:ascii="黑体" w:eastAsia="黑体" w:hAnsi="宋体" w:hint="eastAsia"/>
          <w:color w:val="000000" w:themeColor="text1"/>
          <w:sz w:val="28"/>
          <w:szCs w:val="28"/>
        </w:rPr>
        <w:t>时</w:t>
      </w:r>
      <w:r w:rsidRPr="00EC3230">
        <w:rPr>
          <w:rFonts w:ascii="黑体" w:eastAsia="黑体" w:hAnsi="宋体"/>
          <w:color w:val="000000" w:themeColor="text1"/>
          <w:sz w:val="28"/>
          <w:szCs w:val="28"/>
        </w:rPr>
        <w:t xml:space="preserve"> </w:t>
      </w:r>
      <w:r w:rsidRPr="00EC3230">
        <w:rPr>
          <w:rFonts w:ascii="黑体" w:eastAsia="黑体" w:hAnsi="宋体" w:hint="eastAsia"/>
          <w:color w:val="000000" w:themeColor="text1"/>
          <w:sz w:val="28"/>
          <w:szCs w:val="28"/>
        </w:rPr>
        <w:t>间：</w:t>
      </w:r>
      <w:r w:rsidRPr="00EC3230">
        <w:rPr>
          <w:rFonts w:ascii="黑体" w:eastAsia="黑体" w:hAnsi="宋体"/>
          <w:color w:val="000000" w:themeColor="text1"/>
          <w:sz w:val="28"/>
          <w:szCs w:val="28"/>
          <w:u w:val="single"/>
        </w:rPr>
        <w:t xml:space="preserve">  </w:t>
      </w:r>
      <w:r w:rsidR="005503D3" w:rsidRPr="00EC3230">
        <w:rPr>
          <w:rFonts w:ascii="宋体" w:hAnsi="宋体"/>
          <w:color w:val="000000" w:themeColor="text1"/>
          <w:sz w:val="28"/>
          <w:szCs w:val="28"/>
          <w:u w:val="single"/>
        </w:rPr>
        <w:t xml:space="preserve"> </w:t>
      </w:r>
      <w:r w:rsidR="00EA6A87">
        <w:rPr>
          <w:rFonts w:ascii="宋体" w:hAnsi="宋体" w:hint="eastAsia"/>
          <w:color w:val="000000" w:themeColor="text1"/>
          <w:sz w:val="28"/>
          <w:szCs w:val="28"/>
          <w:u w:val="single"/>
        </w:rPr>
        <w:t>赵</w:t>
      </w:r>
      <w:r w:rsidR="00FD32F8">
        <w:rPr>
          <w:rFonts w:ascii="宋体" w:hAnsi="宋体" w:hint="eastAsia"/>
          <w:color w:val="000000" w:themeColor="text1"/>
          <w:sz w:val="28"/>
          <w:szCs w:val="28"/>
          <w:u w:val="single"/>
        </w:rPr>
        <w:t xml:space="preserve"> </w:t>
      </w:r>
      <w:r w:rsidR="00FD32F8">
        <w:rPr>
          <w:rFonts w:ascii="宋体" w:hAnsi="宋体"/>
          <w:color w:val="000000" w:themeColor="text1"/>
          <w:sz w:val="28"/>
          <w:szCs w:val="28"/>
          <w:u w:val="single"/>
        </w:rPr>
        <w:t xml:space="preserve"> </w:t>
      </w:r>
      <w:r w:rsidR="00EA6A87">
        <w:rPr>
          <w:rFonts w:ascii="宋体" w:hAnsi="宋体" w:hint="eastAsia"/>
          <w:color w:val="000000" w:themeColor="text1"/>
          <w:sz w:val="28"/>
          <w:szCs w:val="28"/>
          <w:u w:val="single"/>
        </w:rPr>
        <w:t>龙</w:t>
      </w:r>
      <w:r w:rsidR="005503D3" w:rsidRPr="00EC3230">
        <w:rPr>
          <w:rFonts w:ascii="宋体" w:hAnsi="宋体"/>
          <w:color w:val="000000" w:themeColor="text1"/>
          <w:sz w:val="28"/>
          <w:szCs w:val="28"/>
          <w:u w:val="single"/>
        </w:rPr>
        <w:t xml:space="preserve">     </w:t>
      </w:r>
      <w:r w:rsidR="00FD32F8">
        <w:rPr>
          <w:rFonts w:ascii="宋体" w:hAnsi="宋体"/>
          <w:color w:val="000000" w:themeColor="text1"/>
          <w:sz w:val="28"/>
          <w:szCs w:val="28"/>
          <w:u w:val="single"/>
        </w:rPr>
        <w:t>2019.</w:t>
      </w:r>
      <w:r w:rsidR="006A4213">
        <w:rPr>
          <w:rFonts w:ascii="宋体" w:hAnsi="宋体" w:hint="eastAsia"/>
          <w:color w:val="000000" w:themeColor="text1"/>
          <w:sz w:val="28"/>
          <w:szCs w:val="28"/>
          <w:u w:val="single"/>
        </w:rPr>
        <w:t>12</w:t>
      </w:r>
      <w:r w:rsidR="00FD32F8">
        <w:rPr>
          <w:rFonts w:ascii="宋体" w:hAnsi="宋体"/>
          <w:color w:val="000000" w:themeColor="text1"/>
          <w:sz w:val="28"/>
          <w:szCs w:val="28"/>
          <w:u w:val="single"/>
        </w:rPr>
        <w:t>.</w:t>
      </w:r>
      <w:r w:rsidR="006A4213">
        <w:rPr>
          <w:rFonts w:ascii="宋体" w:hAnsi="宋体" w:hint="eastAsia"/>
          <w:color w:val="000000" w:themeColor="text1"/>
          <w:sz w:val="28"/>
          <w:szCs w:val="28"/>
          <w:u w:val="single"/>
        </w:rPr>
        <w:t>0</w:t>
      </w:r>
      <w:r w:rsidR="00BB267B">
        <w:rPr>
          <w:rFonts w:ascii="宋体" w:hAnsi="宋体" w:hint="eastAsia"/>
          <w:color w:val="000000" w:themeColor="text1"/>
          <w:sz w:val="28"/>
          <w:szCs w:val="28"/>
          <w:u w:val="single"/>
        </w:rPr>
        <w:t>9</w:t>
      </w:r>
      <w:r w:rsidR="005503D3" w:rsidRPr="00EC3230">
        <w:rPr>
          <w:rFonts w:ascii="宋体" w:hAnsi="宋体"/>
          <w:color w:val="000000" w:themeColor="text1"/>
          <w:sz w:val="28"/>
          <w:szCs w:val="28"/>
          <w:u w:val="single"/>
        </w:rPr>
        <w:t xml:space="preserve">  </w:t>
      </w:r>
    </w:p>
    <w:p w:rsidR="00294E10" w:rsidRPr="00EC3230" w:rsidRDefault="00294E10" w:rsidP="00D61343">
      <w:pPr>
        <w:spacing w:line="360" w:lineRule="auto"/>
        <w:ind w:firstLineChars="1200" w:firstLine="3360"/>
        <w:rPr>
          <w:rFonts w:ascii="黑体" w:eastAsia="黑体" w:hAnsi="宋体"/>
          <w:color w:val="FF0000"/>
          <w:sz w:val="28"/>
          <w:szCs w:val="28"/>
          <w:u w:val="single"/>
        </w:rPr>
      </w:pPr>
    </w:p>
    <w:sdt>
      <w:sdtPr>
        <w:rPr>
          <w:rFonts w:ascii="Times New Roman" w:eastAsia="宋体" w:hAnsi="Times New Roman" w:cs="Times New Roman"/>
          <w:b w:val="0"/>
          <w:bCs w:val="0"/>
          <w:color w:val="000000"/>
          <w:kern w:val="2"/>
          <w:sz w:val="21"/>
          <w:szCs w:val="24"/>
          <w:lang w:val="zh-CN"/>
        </w:rPr>
        <w:id w:val="781768970"/>
        <w:docPartObj>
          <w:docPartGallery w:val="Table of Contents"/>
          <w:docPartUnique/>
        </w:docPartObj>
      </w:sdtPr>
      <w:sdtContent>
        <w:p w:rsidR="0010269E" w:rsidRPr="00EC3230" w:rsidRDefault="0010269E">
          <w:pPr>
            <w:pStyle w:val="TOC"/>
            <w:ind w:firstLine="420"/>
          </w:pPr>
          <w:r w:rsidRPr="00EC3230">
            <w:rPr>
              <w:lang w:val="zh-CN"/>
            </w:rPr>
            <w:t>目录</w:t>
          </w:r>
        </w:p>
        <w:p w:rsidR="00C86461" w:rsidRDefault="00651A31" w:rsidP="006A4213">
          <w:pPr>
            <w:pStyle w:val="10"/>
            <w:tabs>
              <w:tab w:val="left" w:pos="840"/>
            </w:tabs>
            <w:spacing w:line="360" w:lineRule="auto"/>
            <w:ind w:firstLine="420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r w:rsidRPr="00651A31">
            <w:fldChar w:fldCharType="begin"/>
          </w:r>
          <w:r w:rsidR="0010269E" w:rsidRPr="00EC3230">
            <w:instrText xml:space="preserve"> TOC \o "1-3" \h \z \u </w:instrText>
          </w:r>
          <w:r w:rsidRPr="00651A31">
            <w:fldChar w:fldCharType="separate"/>
          </w:r>
          <w:bookmarkStart w:id="0" w:name="_GoBack"/>
          <w:bookmarkEnd w:id="0"/>
          <w:r w:rsidRPr="00597FAA">
            <w:rPr>
              <w:rStyle w:val="a3"/>
              <w:noProof/>
            </w:rPr>
            <w:fldChar w:fldCharType="begin"/>
          </w:r>
          <w:r w:rsidR="00C86461" w:rsidRPr="00597FAA">
            <w:rPr>
              <w:rStyle w:val="a3"/>
              <w:noProof/>
            </w:rPr>
            <w:instrText xml:space="preserve"> </w:instrText>
          </w:r>
          <w:r w:rsidR="00C86461">
            <w:rPr>
              <w:noProof/>
            </w:rPr>
            <w:instrText>HYPERLINK \l "_Toc3563691"</w:instrText>
          </w:r>
          <w:r w:rsidR="00C86461" w:rsidRPr="00597FAA">
            <w:rPr>
              <w:rStyle w:val="a3"/>
              <w:noProof/>
            </w:rPr>
            <w:instrText xml:space="preserve"> </w:instrText>
          </w:r>
          <w:r w:rsidRPr="00597FAA">
            <w:rPr>
              <w:rStyle w:val="a3"/>
              <w:noProof/>
            </w:rPr>
            <w:fldChar w:fldCharType="separate"/>
          </w:r>
          <w:r w:rsidR="00C86461" w:rsidRPr="00597FAA">
            <w:rPr>
              <w:rStyle w:val="a3"/>
              <w:rFonts w:asciiTheme="minorEastAsia" w:hAnsiTheme="minorEastAsia"/>
              <w:b/>
              <w:noProof/>
            </w:rPr>
            <w:t>1.</w:t>
          </w:r>
          <w:r w:rsidR="00C86461"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  <w:tab/>
          </w:r>
          <w:r w:rsidR="00C86461" w:rsidRPr="00597FAA">
            <w:rPr>
              <w:rStyle w:val="a3"/>
              <w:rFonts w:asciiTheme="minorEastAsia" w:hAnsiTheme="minorEastAsia"/>
              <w:b/>
              <w:noProof/>
            </w:rPr>
            <w:t>问题描述</w:t>
          </w:r>
          <w:r w:rsidR="00C86461"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 w:rsidR="00C86461">
            <w:rPr>
              <w:noProof/>
              <w:webHidden/>
            </w:rPr>
            <w:instrText xml:space="preserve"> PAGEREF _Toc3563691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110FBD">
            <w:rPr>
              <w:noProof/>
              <w:webHidden/>
            </w:rPr>
            <w:t>3</w:t>
          </w:r>
          <w:r>
            <w:rPr>
              <w:noProof/>
              <w:webHidden/>
            </w:rPr>
            <w:fldChar w:fldCharType="end"/>
          </w:r>
          <w:r w:rsidRPr="00597FAA">
            <w:rPr>
              <w:rStyle w:val="a3"/>
              <w:noProof/>
            </w:rPr>
            <w:fldChar w:fldCharType="end"/>
          </w:r>
        </w:p>
        <w:p w:rsidR="00C86461" w:rsidRDefault="00651A31" w:rsidP="006A4213">
          <w:pPr>
            <w:pStyle w:val="10"/>
            <w:tabs>
              <w:tab w:val="left" w:pos="840"/>
            </w:tabs>
            <w:spacing w:line="360" w:lineRule="auto"/>
            <w:ind w:firstLine="420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3563692" w:history="1">
            <w:r w:rsidR="00C86461" w:rsidRPr="00597FAA">
              <w:rPr>
                <w:rStyle w:val="a3"/>
                <w:rFonts w:asciiTheme="minorEastAsia" w:hAnsiTheme="minorEastAsia"/>
                <w:b/>
                <w:noProof/>
              </w:rPr>
              <w:t>2.</w:t>
            </w:r>
            <w:r w:rsidR="00C86461"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="00C86461" w:rsidRPr="00597FAA">
              <w:rPr>
                <w:rStyle w:val="a3"/>
                <w:rFonts w:asciiTheme="minorEastAsia" w:hAnsiTheme="minorEastAsia"/>
                <w:b/>
                <w:noProof/>
              </w:rPr>
              <w:t>产品外观检测</w:t>
            </w:r>
            <w:r w:rsidR="00C8646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86461">
              <w:rPr>
                <w:noProof/>
                <w:webHidden/>
              </w:rPr>
              <w:instrText xml:space="preserve"> PAGEREF _Toc3563692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10FB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86461" w:rsidRDefault="00651A31" w:rsidP="006A4213">
          <w:pPr>
            <w:pStyle w:val="10"/>
            <w:tabs>
              <w:tab w:val="left" w:pos="840"/>
            </w:tabs>
            <w:spacing w:line="360" w:lineRule="auto"/>
            <w:ind w:firstLine="420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3563693" w:history="1">
            <w:r w:rsidR="00C86461" w:rsidRPr="00597FAA">
              <w:rPr>
                <w:rStyle w:val="a3"/>
                <w:rFonts w:asciiTheme="minorEastAsia" w:hAnsiTheme="minorEastAsia"/>
                <w:b/>
                <w:noProof/>
              </w:rPr>
              <w:t>3.</w:t>
            </w:r>
            <w:r w:rsidR="00C86461">
              <w:rPr>
                <w:rFonts w:asciiTheme="minorHAnsi" w:eastAsiaTheme="minorEastAsia" w:hAnsiTheme="minorHAnsi" w:cstheme="minorBidi"/>
                <w:noProof/>
                <w:color w:val="auto"/>
                <w:szCs w:val="22"/>
              </w:rPr>
              <w:tab/>
            </w:r>
            <w:r w:rsidR="00C86461" w:rsidRPr="00597FAA">
              <w:rPr>
                <w:rStyle w:val="a3"/>
                <w:rFonts w:asciiTheme="minorEastAsia" w:hAnsiTheme="minorEastAsia"/>
                <w:b/>
                <w:noProof/>
              </w:rPr>
              <w:t>电性能指标检测</w:t>
            </w:r>
            <w:r w:rsidR="00C86461">
              <w:rPr>
                <w:noProof/>
                <w:webHidden/>
              </w:rPr>
              <w:tab/>
            </w:r>
            <w:r w:rsidR="000E54D1">
              <w:rPr>
                <w:rFonts w:hint="eastAsia"/>
                <w:noProof/>
                <w:webHidden/>
              </w:rPr>
              <w:t>4</w:t>
            </w:r>
          </w:hyperlink>
        </w:p>
        <w:p w:rsidR="00C86461" w:rsidRDefault="00651A31" w:rsidP="006A4213">
          <w:pPr>
            <w:pStyle w:val="2"/>
            <w:tabs>
              <w:tab w:val="right" w:leader="dot" w:pos="9743"/>
            </w:tabs>
            <w:spacing w:line="360" w:lineRule="auto"/>
            <w:ind w:firstLine="420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3563694" w:history="1">
            <w:r w:rsidR="00C86461" w:rsidRPr="00597FAA">
              <w:rPr>
                <w:rStyle w:val="a3"/>
                <w:rFonts w:asciiTheme="minorEastAsia" w:hAnsiTheme="minorEastAsia"/>
                <w:b/>
                <w:noProof/>
              </w:rPr>
              <w:t>2.1产品常规参数情况</w:t>
            </w:r>
            <w:r w:rsidR="00C86461">
              <w:rPr>
                <w:noProof/>
                <w:webHidden/>
              </w:rPr>
              <w:tab/>
            </w:r>
            <w:r w:rsidR="000E54D1">
              <w:rPr>
                <w:rFonts w:hint="eastAsia"/>
                <w:noProof/>
                <w:webHidden/>
              </w:rPr>
              <w:t>4</w:t>
            </w:r>
          </w:hyperlink>
        </w:p>
        <w:p w:rsidR="00C86461" w:rsidRDefault="00651A31" w:rsidP="006A4213">
          <w:pPr>
            <w:pStyle w:val="2"/>
            <w:tabs>
              <w:tab w:val="right" w:leader="dot" w:pos="9743"/>
            </w:tabs>
            <w:spacing w:line="360" w:lineRule="auto"/>
            <w:ind w:firstLine="420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3563695" w:history="1">
            <w:r w:rsidR="00C86461" w:rsidRPr="00597FAA">
              <w:rPr>
                <w:rStyle w:val="a3"/>
                <w:rFonts w:asciiTheme="minorEastAsia" w:hAnsiTheme="minorEastAsia"/>
                <w:b/>
                <w:noProof/>
              </w:rPr>
              <w:t>2.2主要测试仪器设备</w:t>
            </w:r>
            <w:r w:rsidR="00C86461">
              <w:rPr>
                <w:noProof/>
                <w:webHidden/>
              </w:rPr>
              <w:tab/>
            </w:r>
            <w:r w:rsidR="000E54D1">
              <w:rPr>
                <w:rFonts w:hint="eastAsia"/>
                <w:noProof/>
                <w:webHidden/>
              </w:rPr>
              <w:t>4</w:t>
            </w:r>
          </w:hyperlink>
        </w:p>
        <w:p w:rsidR="00C86461" w:rsidRDefault="00651A31" w:rsidP="006A4213">
          <w:pPr>
            <w:pStyle w:val="2"/>
            <w:tabs>
              <w:tab w:val="right" w:leader="dot" w:pos="9743"/>
            </w:tabs>
            <w:spacing w:line="360" w:lineRule="auto"/>
            <w:ind w:firstLine="420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3563696" w:history="1">
            <w:r w:rsidR="00C86461" w:rsidRPr="00597FAA">
              <w:rPr>
                <w:rStyle w:val="a3"/>
                <w:rFonts w:asciiTheme="minorEastAsia" w:hAnsiTheme="minorEastAsia"/>
                <w:b/>
                <w:noProof/>
              </w:rPr>
              <w:t>2.3 常规性能指标测试记录及结果</w:t>
            </w:r>
            <w:r w:rsidR="00C86461">
              <w:rPr>
                <w:noProof/>
                <w:webHidden/>
              </w:rPr>
              <w:tab/>
            </w:r>
            <w:r w:rsidR="006A4213">
              <w:rPr>
                <w:rFonts w:hint="eastAsia"/>
                <w:noProof/>
                <w:webHidden/>
              </w:rPr>
              <w:t>4</w:t>
            </w:r>
          </w:hyperlink>
        </w:p>
        <w:p w:rsidR="00C86461" w:rsidRDefault="00651A31" w:rsidP="006A4213">
          <w:pPr>
            <w:pStyle w:val="3"/>
            <w:tabs>
              <w:tab w:val="right" w:leader="dot" w:pos="9743"/>
            </w:tabs>
            <w:spacing w:line="360" w:lineRule="auto"/>
            <w:ind w:firstLine="420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3563697" w:history="1">
            <w:r w:rsidR="00C86461" w:rsidRPr="00597FAA">
              <w:rPr>
                <w:rStyle w:val="a3"/>
                <w:rFonts w:asciiTheme="minorEastAsia" w:hAnsiTheme="minorEastAsia"/>
                <w:noProof/>
              </w:rPr>
              <w:t>2.3.1产品常规指标测试数据</w:t>
            </w:r>
            <w:r w:rsidR="00C86461">
              <w:rPr>
                <w:noProof/>
                <w:webHidden/>
              </w:rPr>
              <w:tab/>
            </w:r>
            <w:r w:rsidR="006A4213">
              <w:rPr>
                <w:rFonts w:hint="eastAsia"/>
                <w:noProof/>
                <w:webHidden/>
              </w:rPr>
              <w:t>4</w:t>
            </w:r>
          </w:hyperlink>
        </w:p>
        <w:p w:rsidR="00C86461" w:rsidRDefault="00651A31" w:rsidP="006A4213">
          <w:pPr>
            <w:pStyle w:val="3"/>
            <w:tabs>
              <w:tab w:val="right" w:leader="dot" w:pos="9743"/>
            </w:tabs>
            <w:spacing w:line="360" w:lineRule="auto"/>
            <w:ind w:firstLine="420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3563698" w:history="1">
            <w:r w:rsidR="00C86461" w:rsidRPr="00597FAA">
              <w:rPr>
                <w:rStyle w:val="a3"/>
                <w:rFonts w:asciiTheme="minorEastAsia" w:hAnsiTheme="minorEastAsia"/>
                <w:noProof/>
              </w:rPr>
              <w:t>2.3.2 产品输出波形图</w:t>
            </w:r>
            <w:r w:rsidR="00C86461">
              <w:rPr>
                <w:noProof/>
                <w:webHidden/>
              </w:rPr>
              <w:tab/>
            </w:r>
            <w:r w:rsidR="006A4213">
              <w:rPr>
                <w:rFonts w:hint="eastAsia"/>
                <w:noProof/>
                <w:webHidden/>
              </w:rPr>
              <w:t>4</w:t>
            </w:r>
          </w:hyperlink>
        </w:p>
        <w:p w:rsidR="00C86461" w:rsidRDefault="00651A31" w:rsidP="006A4213">
          <w:pPr>
            <w:pStyle w:val="2"/>
            <w:tabs>
              <w:tab w:val="right" w:leader="dot" w:pos="9743"/>
            </w:tabs>
            <w:spacing w:line="360" w:lineRule="auto"/>
            <w:ind w:firstLine="420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3563699" w:history="1">
            <w:r w:rsidR="00C86461" w:rsidRPr="00597FAA">
              <w:rPr>
                <w:rStyle w:val="a3"/>
                <w:rFonts w:asciiTheme="minorEastAsia" w:hAnsiTheme="minorEastAsia"/>
                <w:b/>
                <w:noProof/>
              </w:rPr>
              <w:t xml:space="preserve">2.4 </w:t>
            </w:r>
            <w:r w:rsidR="006A4213">
              <w:rPr>
                <w:rStyle w:val="a3"/>
                <w:rFonts w:asciiTheme="minorEastAsia" w:hAnsiTheme="minorEastAsia" w:hint="eastAsia"/>
                <w:b/>
                <w:noProof/>
              </w:rPr>
              <w:t>温度特性</w:t>
            </w:r>
            <w:r w:rsidR="00C86461" w:rsidRPr="00597FAA">
              <w:rPr>
                <w:rStyle w:val="a3"/>
                <w:rFonts w:asciiTheme="minorEastAsia" w:hAnsiTheme="minorEastAsia"/>
                <w:b/>
                <w:noProof/>
              </w:rPr>
              <w:t>测试</w:t>
            </w:r>
            <w:r w:rsidR="00C86461">
              <w:rPr>
                <w:noProof/>
                <w:webHidden/>
              </w:rPr>
              <w:tab/>
            </w:r>
            <w:r w:rsidR="00E77D0A">
              <w:rPr>
                <w:rFonts w:hint="eastAsia"/>
                <w:noProof/>
                <w:webHidden/>
              </w:rPr>
              <w:t>5</w:t>
            </w:r>
          </w:hyperlink>
        </w:p>
        <w:p w:rsidR="00C86461" w:rsidRDefault="00651A31" w:rsidP="006A4213">
          <w:pPr>
            <w:pStyle w:val="10"/>
            <w:spacing w:line="360" w:lineRule="auto"/>
            <w:ind w:firstLine="420"/>
            <w:rPr>
              <w:rFonts w:asciiTheme="minorHAnsi" w:eastAsiaTheme="minorEastAsia" w:hAnsiTheme="minorHAnsi" w:cstheme="minorBidi"/>
              <w:noProof/>
              <w:color w:val="auto"/>
              <w:szCs w:val="22"/>
            </w:rPr>
          </w:pPr>
          <w:hyperlink w:anchor="_Toc3563701" w:history="1">
            <w:r w:rsidR="00C86461" w:rsidRPr="00597FAA">
              <w:rPr>
                <w:rStyle w:val="a3"/>
                <w:rFonts w:asciiTheme="minorEastAsia" w:hAnsiTheme="minorEastAsia"/>
                <w:b/>
                <w:noProof/>
              </w:rPr>
              <w:t>3. 报告结论</w:t>
            </w:r>
            <w:r w:rsidR="00C86461">
              <w:rPr>
                <w:noProof/>
                <w:webHidden/>
              </w:rPr>
              <w:tab/>
            </w:r>
            <w:r w:rsidR="006A4213">
              <w:rPr>
                <w:rFonts w:hint="eastAsia"/>
                <w:noProof/>
                <w:webHidden/>
              </w:rPr>
              <w:t>5</w:t>
            </w:r>
          </w:hyperlink>
        </w:p>
        <w:p w:rsidR="0010269E" w:rsidRPr="00EC3230" w:rsidRDefault="00651A31">
          <w:pPr>
            <w:ind w:firstLine="422"/>
          </w:pPr>
          <w:r w:rsidRPr="00EC3230">
            <w:rPr>
              <w:b/>
              <w:bCs/>
              <w:lang w:val="zh-CN"/>
            </w:rPr>
            <w:fldChar w:fldCharType="end"/>
          </w:r>
        </w:p>
      </w:sdtContent>
    </w:sdt>
    <w:p w:rsidR="005B05CF" w:rsidRPr="00EC3230" w:rsidRDefault="005B05CF">
      <w:pPr>
        <w:widowControl/>
        <w:ind w:firstLine="562"/>
        <w:jc w:val="left"/>
        <w:rPr>
          <w:b/>
          <w:color w:val="auto"/>
          <w:sz w:val="28"/>
          <w:szCs w:val="28"/>
        </w:rPr>
      </w:pPr>
      <w:r w:rsidRPr="00EC3230">
        <w:rPr>
          <w:b/>
          <w:color w:val="auto"/>
          <w:sz w:val="28"/>
          <w:szCs w:val="28"/>
        </w:rPr>
        <w:br w:type="page"/>
      </w:r>
    </w:p>
    <w:p w:rsidR="00992225" w:rsidRPr="00EC3230" w:rsidRDefault="00072CBB" w:rsidP="00072CBB">
      <w:pPr>
        <w:pStyle w:val="a9"/>
        <w:numPr>
          <w:ilvl w:val="0"/>
          <w:numId w:val="49"/>
        </w:numPr>
        <w:spacing w:line="360" w:lineRule="auto"/>
        <w:ind w:left="562" w:hangingChars="200" w:hanging="562"/>
        <w:jc w:val="left"/>
        <w:outlineLvl w:val="0"/>
        <w:rPr>
          <w:rFonts w:asciiTheme="minorEastAsia" w:eastAsiaTheme="minorEastAsia" w:hAnsiTheme="minorEastAsia"/>
          <w:b/>
          <w:sz w:val="28"/>
          <w:szCs w:val="28"/>
        </w:rPr>
      </w:pPr>
      <w:bookmarkStart w:id="1" w:name="_Toc3563691"/>
      <w:r w:rsidRPr="00EC3230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问题描述</w:t>
      </w:r>
      <w:bookmarkEnd w:id="1"/>
    </w:p>
    <w:p w:rsidR="00A50698" w:rsidRPr="00EC3230" w:rsidRDefault="006A4213" w:rsidP="006A4213">
      <w:pPr>
        <w:ind w:left="315" w:firstLine="420"/>
      </w:pPr>
      <w:r w:rsidRPr="006A4213">
        <w:rPr>
          <w:rFonts w:hint="eastAsia"/>
        </w:rPr>
        <w:t>2019</w:t>
      </w:r>
      <w:r w:rsidRPr="006A4213">
        <w:rPr>
          <w:rFonts w:hint="eastAsia"/>
        </w:rPr>
        <w:t>年</w:t>
      </w:r>
      <w:r w:rsidRPr="006A4213">
        <w:rPr>
          <w:rFonts w:hint="eastAsia"/>
        </w:rPr>
        <w:t>12</w:t>
      </w:r>
      <w:r w:rsidRPr="006A4213">
        <w:rPr>
          <w:rFonts w:hint="eastAsia"/>
        </w:rPr>
        <w:t>月</w:t>
      </w:r>
      <w:r w:rsidRPr="006A4213">
        <w:rPr>
          <w:rFonts w:hint="eastAsia"/>
        </w:rPr>
        <w:t>0</w:t>
      </w:r>
      <w:r w:rsidR="00BB267B">
        <w:rPr>
          <w:rFonts w:hint="eastAsia"/>
        </w:rPr>
        <w:t>6</w:t>
      </w:r>
      <w:r w:rsidRPr="006A4213">
        <w:rPr>
          <w:rFonts w:hint="eastAsia"/>
        </w:rPr>
        <w:t>日，收到客户反馈我司出货的</w:t>
      </w:r>
      <w:r w:rsidRPr="006A4213">
        <w:rPr>
          <w:rFonts w:hint="eastAsia"/>
        </w:rPr>
        <w:t>OS70504A-ACAN-80.00MHz</w:t>
      </w:r>
      <w:r w:rsidRPr="006A4213">
        <w:rPr>
          <w:rFonts w:hint="eastAsia"/>
        </w:rPr>
        <w:t>产品，在客户端测试输出异常（不起振）</w:t>
      </w:r>
      <w:r w:rsidR="00BB267B">
        <w:rPr>
          <w:rFonts w:hint="eastAsia"/>
        </w:rPr>
        <w:t>5</w:t>
      </w:r>
      <w:r w:rsidRPr="006A4213">
        <w:rPr>
          <w:rFonts w:hint="eastAsia"/>
        </w:rPr>
        <w:t>pcs</w:t>
      </w:r>
      <w:r w:rsidRPr="006A4213">
        <w:rPr>
          <w:rFonts w:hint="eastAsia"/>
        </w:rPr>
        <w:t>；</w:t>
      </w:r>
      <w:r w:rsidRPr="00EC3230">
        <w:t xml:space="preserve"> </w:t>
      </w:r>
    </w:p>
    <w:p w:rsidR="000F0CCD" w:rsidRPr="00FC1E85" w:rsidRDefault="000F0CCD" w:rsidP="00A50698">
      <w:pPr>
        <w:ind w:left="315" w:firstLine="420"/>
      </w:pPr>
    </w:p>
    <w:p w:rsidR="00072CBB" w:rsidRPr="00EC3230" w:rsidRDefault="00072CBB" w:rsidP="00072CBB">
      <w:pPr>
        <w:pStyle w:val="a9"/>
        <w:numPr>
          <w:ilvl w:val="0"/>
          <w:numId w:val="49"/>
        </w:numPr>
        <w:spacing w:line="360" w:lineRule="auto"/>
        <w:ind w:left="562" w:hangingChars="200" w:hanging="562"/>
        <w:jc w:val="left"/>
        <w:outlineLvl w:val="0"/>
        <w:rPr>
          <w:rFonts w:asciiTheme="minorEastAsia" w:eastAsiaTheme="minorEastAsia" w:hAnsiTheme="minorEastAsia"/>
          <w:b/>
          <w:sz w:val="28"/>
          <w:szCs w:val="28"/>
        </w:rPr>
      </w:pPr>
      <w:bookmarkStart w:id="2" w:name="_Toc3563692"/>
      <w:r w:rsidRPr="00EC3230">
        <w:rPr>
          <w:rFonts w:asciiTheme="minorEastAsia" w:eastAsiaTheme="minorEastAsia" w:hAnsiTheme="minorEastAsia" w:hint="eastAsia"/>
          <w:b/>
          <w:sz w:val="28"/>
          <w:szCs w:val="28"/>
        </w:rPr>
        <w:t>产品外观检测</w:t>
      </w:r>
      <w:bookmarkEnd w:id="2"/>
    </w:p>
    <w:p w:rsidR="00F3284D" w:rsidRPr="00EC3230" w:rsidRDefault="00072CBB" w:rsidP="00072CBB">
      <w:pPr>
        <w:ind w:firstLine="420"/>
      </w:pPr>
      <w:r w:rsidRPr="00EC3230">
        <w:rPr>
          <w:rFonts w:hint="eastAsia"/>
        </w:rPr>
        <w:t>使用放大镜</w:t>
      </w:r>
      <w:r w:rsidR="00E52033">
        <w:rPr>
          <w:rFonts w:hint="eastAsia"/>
        </w:rPr>
        <w:t>检查产品</w:t>
      </w:r>
      <w:r w:rsidR="006A4213">
        <w:rPr>
          <w:rFonts w:hint="eastAsia"/>
        </w:rPr>
        <w:t>外观，</w:t>
      </w:r>
      <w:r w:rsidRPr="00EC3230">
        <w:rPr>
          <w:rFonts w:hint="eastAsia"/>
        </w:rPr>
        <w:t>未发现明显刮伤、撞痕等外观不良，封壳良好。</w:t>
      </w:r>
    </w:p>
    <w:p w:rsidR="00072CBB" w:rsidRPr="00EC3230" w:rsidRDefault="00072CBB" w:rsidP="00072CBB">
      <w:pPr>
        <w:ind w:firstLine="420"/>
      </w:pPr>
      <w:proofErr w:type="gramStart"/>
      <w:r w:rsidRPr="00EC3230">
        <w:rPr>
          <w:rFonts w:hint="eastAsia"/>
        </w:rPr>
        <w:t>该</w:t>
      </w:r>
      <w:r w:rsidRPr="00EC3230">
        <w:t>晶振</w:t>
      </w:r>
      <w:proofErr w:type="gramEnd"/>
      <w:r w:rsidR="006A4213">
        <w:rPr>
          <w:rFonts w:hint="eastAsia"/>
        </w:rPr>
        <w:t>焊盘</w:t>
      </w:r>
      <w:r w:rsidR="00BB267B">
        <w:rPr>
          <w:rFonts w:hint="eastAsia"/>
        </w:rPr>
        <w:t>没有</w:t>
      </w:r>
      <w:r w:rsidR="00D7250A">
        <w:rPr>
          <w:rFonts w:hint="eastAsia"/>
        </w:rPr>
        <w:t>上锡，</w:t>
      </w:r>
      <w:r w:rsidRPr="00EC3230">
        <w:rPr>
          <w:rFonts w:hint="eastAsia"/>
        </w:rPr>
        <w:t>确认客户</w:t>
      </w:r>
      <w:r w:rsidR="00BB267B">
        <w:rPr>
          <w:rFonts w:hint="eastAsia"/>
        </w:rPr>
        <w:t>未</w:t>
      </w:r>
      <w:r w:rsidRPr="00EC3230">
        <w:rPr>
          <w:rFonts w:hint="eastAsia"/>
        </w:rPr>
        <w:t>使用</w:t>
      </w:r>
      <w:proofErr w:type="gramStart"/>
      <w:r w:rsidRPr="00EC3230">
        <w:rPr>
          <w:rFonts w:hint="eastAsia"/>
        </w:rPr>
        <w:t>过</w:t>
      </w:r>
      <w:r w:rsidRPr="00EC3230">
        <w:t>该</w:t>
      </w:r>
      <w:r w:rsidRPr="00EC3230">
        <w:rPr>
          <w:rFonts w:hint="eastAsia"/>
        </w:rPr>
        <w:t>晶振</w:t>
      </w:r>
      <w:proofErr w:type="gramEnd"/>
      <w:r w:rsidRPr="00EC3230">
        <w:rPr>
          <w:rFonts w:hint="eastAsia"/>
        </w:rPr>
        <w:t>。</w:t>
      </w:r>
    </w:p>
    <w:tbl>
      <w:tblPr>
        <w:tblStyle w:val="ac"/>
        <w:tblW w:w="7496" w:type="dxa"/>
        <w:jc w:val="center"/>
        <w:tblLook w:val="04A0"/>
      </w:tblPr>
      <w:tblGrid>
        <w:gridCol w:w="1082"/>
        <w:gridCol w:w="3221"/>
        <w:gridCol w:w="3193"/>
      </w:tblGrid>
      <w:tr w:rsidR="006A4213" w:rsidRPr="00EC3230" w:rsidTr="00BB267B">
        <w:trPr>
          <w:trHeight w:val="391"/>
          <w:jc w:val="center"/>
        </w:trPr>
        <w:tc>
          <w:tcPr>
            <w:tcW w:w="1082" w:type="dxa"/>
            <w:vAlign w:val="center"/>
          </w:tcPr>
          <w:p w:rsidR="006A4213" w:rsidRPr="00EC3230" w:rsidRDefault="006A4213" w:rsidP="00072CBB">
            <w:pPr>
              <w:pStyle w:val="ae"/>
            </w:pPr>
            <w:r>
              <w:rPr>
                <w:rFonts w:hint="eastAsia"/>
              </w:rPr>
              <w:t>产品</w:t>
            </w:r>
            <w:r w:rsidRPr="00EC3230">
              <w:rPr>
                <w:rFonts w:hint="eastAsia"/>
              </w:rPr>
              <w:t>编号</w:t>
            </w:r>
          </w:p>
        </w:tc>
        <w:tc>
          <w:tcPr>
            <w:tcW w:w="3221" w:type="dxa"/>
            <w:vAlign w:val="center"/>
          </w:tcPr>
          <w:p w:rsidR="006A4213" w:rsidRPr="00EC3230" w:rsidRDefault="006A4213" w:rsidP="00072CBB">
            <w:pPr>
              <w:pStyle w:val="ae"/>
            </w:pPr>
            <w:r w:rsidRPr="00EC3230">
              <w:rPr>
                <w:rFonts w:hint="eastAsia"/>
              </w:rPr>
              <w:t>正面</w:t>
            </w:r>
          </w:p>
        </w:tc>
        <w:tc>
          <w:tcPr>
            <w:tcW w:w="3193" w:type="dxa"/>
            <w:vAlign w:val="center"/>
          </w:tcPr>
          <w:p w:rsidR="006A4213" w:rsidRPr="00EC3230" w:rsidRDefault="006A4213" w:rsidP="00072CBB">
            <w:pPr>
              <w:pStyle w:val="ae"/>
            </w:pPr>
            <w:r w:rsidRPr="00EC3230">
              <w:rPr>
                <w:rFonts w:hint="eastAsia"/>
              </w:rPr>
              <w:t>底面</w:t>
            </w:r>
          </w:p>
        </w:tc>
      </w:tr>
      <w:tr w:rsidR="006A4213" w:rsidRPr="00EC3230" w:rsidTr="00BB267B">
        <w:trPr>
          <w:trHeight w:val="1837"/>
          <w:jc w:val="center"/>
        </w:trPr>
        <w:tc>
          <w:tcPr>
            <w:tcW w:w="1082" w:type="dxa"/>
            <w:vAlign w:val="center"/>
          </w:tcPr>
          <w:p w:rsidR="006A4213" w:rsidRPr="00EC3230" w:rsidRDefault="006A4213" w:rsidP="00072CBB">
            <w:pPr>
              <w:pStyle w:val="ae"/>
            </w:pPr>
            <w:r>
              <w:rPr>
                <w:rFonts w:hint="eastAsia"/>
              </w:rPr>
              <w:t>#1</w:t>
            </w:r>
          </w:p>
        </w:tc>
        <w:tc>
          <w:tcPr>
            <w:tcW w:w="3221" w:type="dxa"/>
            <w:vAlign w:val="center"/>
          </w:tcPr>
          <w:p w:rsidR="006A4213" w:rsidRPr="00EC3230" w:rsidRDefault="00025038" w:rsidP="00072CBB">
            <w:pPr>
              <w:pStyle w:val="ae"/>
            </w:pPr>
            <w:r>
              <w:drawing>
                <wp:inline distT="0" distB="0" distL="0" distR="0">
                  <wp:extent cx="1571625" cy="1185161"/>
                  <wp:effectExtent l="19050" t="0" r="9525" b="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535" cy="1194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vAlign w:val="center"/>
          </w:tcPr>
          <w:p w:rsidR="006A4213" w:rsidRPr="00EC3230" w:rsidRDefault="00025038" w:rsidP="00072CBB">
            <w:pPr>
              <w:pStyle w:val="ae"/>
            </w:pPr>
            <w:r>
              <w:drawing>
                <wp:inline distT="0" distB="0" distL="0" distR="0">
                  <wp:extent cx="1601028" cy="1150739"/>
                  <wp:effectExtent l="19050" t="0" r="0" b="0"/>
                  <wp:docPr id="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23" cy="1152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213" w:rsidRPr="00EC3230" w:rsidTr="00BB267B">
        <w:trPr>
          <w:trHeight w:val="1837"/>
          <w:jc w:val="center"/>
        </w:trPr>
        <w:tc>
          <w:tcPr>
            <w:tcW w:w="1082" w:type="dxa"/>
            <w:vAlign w:val="center"/>
          </w:tcPr>
          <w:p w:rsidR="006A4213" w:rsidRPr="00EC3230" w:rsidRDefault="006A4213" w:rsidP="00072CBB">
            <w:pPr>
              <w:pStyle w:val="ae"/>
            </w:pPr>
            <w:r>
              <w:rPr>
                <w:rFonts w:hint="eastAsia"/>
              </w:rPr>
              <w:t>#2</w:t>
            </w:r>
          </w:p>
        </w:tc>
        <w:tc>
          <w:tcPr>
            <w:tcW w:w="3221" w:type="dxa"/>
            <w:vAlign w:val="center"/>
          </w:tcPr>
          <w:p w:rsidR="006A4213" w:rsidRDefault="00025038" w:rsidP="00072CBB">
            <w:pPr>
              <w:pStyle w:val="ae"/>
            </w:pPr>
            <w:r>
              <w:drawing>
                <wp:inline distT="0" distB="0" distL="0" distR="0">
                  <wp:extent cx="1590675" cy="1174268"/>
                  <wp:effectExtent l="1905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74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vAlign w:val="center"/>
          </w:tcPr>
          <w:p w:rsidR="006A4213" w:rsidRDefault="00025038" w:rsidP="00072CBB">
            <w:pPr>
              <w:pStyle w:val="ae"/>
            </w:pPr>
            <w:r>
              <w:drawing>
                <wp:inline distT="0" distB="0" distL="0" distR="0">
                  <wp:extent cx="1567416" cy="1104900"/>
                  <wp:effectExtent l="1905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416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67B" w:rsidRPr="00EC3230" w:rsidTr="00BB267B">
        <w:trPr>
          <w:trHeight w:val="1837"/>
          <w:jc w:val="center"/>
        </w:trPr>
        <w:tc>
          <w:tcPr>
            <w:tcW w:w="1082" w:type="dxa"/>
            <w:vAlign w:val="center"/>
          </w:tcPr>
          <w:p w:rsidR="00BB267B" w:rsidRDefault="00BB267B" w:rsidP="00072CBB">
            <w:pPr>
              <w:pStyle w:val="ae"/>
              <w:rPr>
                <w:rFonts w:hint="eastAsia"/>
              </w:rPr>
            </w:pPr>
          </w:p>
        </w:tc>
        <w:tc>
          <w:tcPr>
            <w:tcW w:w="3221" w:type="dxa"/>
            <w:vAlign w:val="center"/>
          </w:tcPr>
          <w:p w:rsidR="00BB267B" w:rsidRDefault="00025038" w:rsidP="00072CBB">
            <w:pPr>
              <w:pStyle w:val="ae"/>
            </w:pPr>
            <w:r>
              <w:drawing>
                <wp:inline distT="0" distB="0" distL="0" distR="0">
                  <wp:extent cx="1504950" cy="1183669"/>
                  <wp:effectExtent l="19050" t="0" r="0" b="0"/>
                  <wp:docPr id="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8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vAlign w:val="center"/>
          </w:tcPr>
          <w:p w:rsidR="00BB267B" w:rsidRDefault="00025038" w:rsidP="00072CBB">
            <w:pPr>
              <w:pStyle w:val="ae"/>
            </w:pPr>
            <w:r>
              <w:drawing>
                <wp:inline distT="0" distB="0" distL="0" distR="0">
                  <wp:extent cx="1504950" cy="1071587"/>
                  <wp:effectExtent l="19050" t="0" r="0" b="0"/>
                  <wp:docPr id="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71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67B" w:rsidRPr="00EC3230" w:rsidTr="00BB267B">
        <w:trPr>
          <w:trHeight w:val="1837"/>
          <w:jc w:val="center"/>
        </w:trPr>
        <w:tc>
          <w:tcPr>
            <w:tcW w:w="1082" w:type="dxa"/>
            <w:vAlign w:val="center"/>
          </w:tcPr>
          <w:p w:rsidR="00BB267B" w:rsidRDefault="00BB267B" w:rsidP="00072CBB">
            <w:pPr>
              <w:pStyle w:val="ae"/>
              <w:rPr>
                <w:rFonts w:hint="eastAsia"/>
              </w:rPr>
            </w:pPr>
          </w:p>
        </w:tc>
        <w:tc>
          <w:tcPr>
            <w:tcW w:w="3221" w:type="dxa"/>
            <w:vAlign w:val="center"/>
          </w:tcPr>
          <w:p w:rsidR="00BB267B" w:rsidRDefault="00025038" w:rsidP="00072CBB">
            <w:pPr>
              <w:pStyle w:val="ae"/>
            </w:pPr>
            <w:r>
              <w:drawing>
                <wp:inline distT="0" distB="0" distL="0" distR="0">
                  <wp:extent cx="1491670" cy="1092828"/>
                  <wp:effectExtent l="1905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49" cy="1095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vAlign w:val="center"/>
          </w:tcPr>
          <w:p w:rsidR="00BB267B" w:rsidRDefault="00025038" w:rsidP="00072CBB">
            <w:pPr>
              <w:pStyle w:val="ae"/>
            </w:pPr>
            <w:r>
              <w:drawing>
                <wp:inline distT="0" distB="0" distL="0" distR="0">
                  <wp:extent cx="1533667" cy="1104900"/>
                  <wp:effectExtent l="19050" t="0" r="9383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67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67B" w:rsidRPr="00EC3230" w:rsidTr="00BB267B">
        <w:trPr>
          <w:trHeight w:val="1837"/>
          <w:jc w:val="center"/>
        </w:trPr>
        <w:tc>
          <w:tcPr>
            <w:tcW w:w="1082" w:type="dxa"/>
            <w:vAlign w:val="center"/>
          </w:tcPr>
          <w:p w:rsidR="00BB267B" w:rsidRDefault="00BB267B" w:rsidP="00072CBB">
            <w:pPr>
              <w:pStyle w:val="ae"/>
              <w:rPr>
                <w:rFonts w:hint="eastAsia"/>
              </w:rPr>
            </w:pPr>
          </w:p>
        </w:tc>
        <w:tc>
          <w:tcPr>
            <w:tcW w:w="3221" w:type="dxa"/>
            <w:vAlign w:val="center"/>
          </w:tcPr>
          <w:p w:rsidR="00BB267B" w:rsidRDefault="00025038" w:rsidP="00072CBB">
            <w:pPr>
              <w:pStyle w:val="ae"/>
            </w:pPr>
            <w:r>
              <w:drawing>
                <wp:inline distT="0" distB="0" distL="0" distR="0">
                  <wp:extent cx="1573326" cy="1190625"/>
                  <wp:effectExtent l="19050" t="0" r="7824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326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  <w:vAlign w:val="center"/>
          </w:tcPr>
          <w:p w:rsidR="00BB267B" w:rsidRDefault="00025038" w:rsidP="00072CBB">
            <w:pPr>
              <w:pStyle w:val="ae"/>
            </w:pPr>
            <w:r>
              <w:drawing>
                <wp:inline distT="0" distB="0" distL="0" distR="0">
                  <wp:extent cx="1536335" cy="1123950"/>
                  <wp:effectExtent l="19050" t="0" r="6715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33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2CBB" w:rsidRDefault="00072CBB" w:rsidP="008E31A2">
      <w:pPr>
        <w:pStyle w:val="a9"/>
        <w:spacing w:line="360" w:lineRule="auto"/>
        <w:ind w:left="270" w:firstLineChars="0" w:firstLine="0"/>
        <w:jc w:val="center"/>
        <w:rPr>
          <w:rFonts w:asciiTheme="minorEastAsia" w:eastAsiaTheme="minorEastAsia" w:hAnsiTheme="minorEastAsia" w:hint="eastAsia"/>
          <w:sz w:val="18"/>
          <w:szCs w:val="18"/>
        </w:rPr>
      </w:pPr>
      <w:r w:rsidRPr="00EC3230">
        <w:rPr>
          <w:rFonts w:asciiTheme="minorEastAsia" w:eastAsiaTheme="minorEastAsia" w:hAnsiTheme="minorEastAsia" w:hint="eastAsia"/>
          <w:sz w:val="18"/>
          <w:szCs w:val="18"/>
        </w:rPr>
        <w:t>图</w:t>
      </w:r>
      <w:r w:rsidRPr="00EC3230">
        <w:rPr>
          <w:rFonts w:asciiTheme="minorEastAsia" w:eastAsiaTheme="minorEastAsia" w:hAnsiTheme="minorEastAsia"/>
          <w:sz w:val="18"/>
          <w:szCs w:val="18"/>
        </w:rPr>
        <w:t xml:space="preserve">1 </w:t>
      </w:r>
      <w:proofErr w:type="gramStart"/>
      <w:r w:rsidR="00F3284D" w:rsidRPr="00EC3230">
        <w:rPr>
          <w:rFonts w:asciiTheme="minorEastAsia" w:eastAsiaTheme="minorEastAsia" w:hAnsiTheme="minorEastAsia" w:hint="eastAsia"/>
          <w:sz w:val="18"/>
          <w:szCs w:val="18"/>
        </w:rPr>
        <w:t>客退</w:t>
      </w:r>
      <w:r w:rsidR="00A61B8D" w:rsidRPr="00EC3230">
        <w:rPr>
          <w:rFonts w:asciiTheme="minorEastAsia" w:eastAsiaTheme="minorEastAsia" w:hAnsiTheme="minorEastAsia" w:hint="eastAsia"/>
          <w:sz w:val="18"/>
          <w:szCs w:val="18"/>
        </w:rPr>
        <w:t>品外观</w:t>
      </w:r>
      <w:proofErr w:type="gramEnd"/>
    </w:p>
    <w:p w:rsidR="000E54D1" w:rsidRPr="00EC3230" w:rsidRDefault="000E54D1" w:rsidP="008E31A2">
      <w:pPr>
        <w:pStyle w:val="a9"/>
        <w:spacing w:line="360" w:lineRule="auto"/>
        <w:ind w:left="270" w:firstLineChars="0" w:firstLine="0"/>
        <w:jc w:val="center"/>
        <w:rPr>
          <w:rFonts w:asciiTheme="minorEastAsia" w:eastAsiaTheme="minorEastAsia" w:hAnsiTheme="minorEastAsia"/>
          <w:sz w:val="18"/>
          <w:szCs w:val="18"/>
        </w:rPr>
      </w:pPr>
    </w:p>
    <w:p w:rsidR="00072CBB" w:rsidRPr="00EC3230" w:rsidRDefault="00072CBB" w:rsidP="00072CBB">
      <w:pPr>
        <w:pStyle w:val="a9"/>
        <w:numPr>
          <w:ilvl w:val="0"/>
          <w:numId w:val="49"/>
        </w:numPr>
        <w:spacing w:line="360" w:lineRule="auto"/>
        <w:ind w:left="562" w:hangingChars="200" w:hanging="562"/>
        <w:jc w:val="left"/>
        <w:outlineLvl w:val="0"/>
        <w:rPr>
          <w:rFonts w:asciiTheme="minorEastAsia" w:eastAsiaTheme="minorEastAsia" w:hAnsiTheme="minorEastAsia"/>
          <w:b/>
          <w:sz w:val="24"/>
        </w:rPr>
      </w:pPr>
      <w:bookmarkStart w:id="3" w:name="_Toc3563693"/>
      <w:r w:rsidRPr="00EC3230">
        <w:rPr>
          <w:rFonts w:asciiTheme="minorEastAsia" w:eastAsiaTheme="minorEastAsia" w:hAnsiTheme="minorEastAsia" w:hint="eastAsia"/>
          <w:b/>
          <w:sz w:val="28"/>
          <w:szCs w:val="28"/>
        </w:rPr>
        <w:t>电性能指标检测</w:t>
      </w:r>
      <w:bookmarkEnd w:id="3"/>
    </w:p>
    <w:p w:rsidR="00294E10" w:rsidRPr="00EC3230" w:rsidRDefault="00294E10" w:rsidP="00A61B8D">
      <w:pPr>
        <w:spacing w:line="360" w:lineRule="auto"/>
        <w:ind w:firstLine="422"/>
        <w:outlineLvl w:val="1"/>
        <w:rPr>
          <w:rFonts w:asciiTheme="minorEastAsia" w:eastAsiaTheme="minorEastAsia" w:hAnsiTheme="minorEastAsia"/>
          <w:b/>
          <w:szCs w:val="21"/>
        </w:rPr>
      </w:pPr>
      <w:bookmarkStart w:id="4" w:name="_Toc3563694"/>
      <w:r w:rsidRPr="00EC3230">
        <w:rPr>
          <w:rFonts w:asciiTheme="minorEastAsia" w:eastAsiaTheme="minorEastAsia" w:hAnsiTheme="minorEastAsia"/>
          <w:b/>
          <w:szCs w:val="21"/>
        </w:rPr>
        <w:t>2.1</w:t>
      </w:r>
      <w:r w:rsidRPr="00EC3230">
        <w:rPr>
          <w:rFonts w:asciiTheme="minorEastAsia" w:eastAsiaTheme="minorEastAsia" w:hAnsiTheme="minorEastAsia" w:hint="eastAsia"/>
          <w:b/>
          <w:szCs w:val="21"/>
        </w:rPr>
        <w:t>产品常规参数情况</w:t>
      </w:r>
      <w:bookmarkEnd w:id="4"/>
    </w:p>
    <w:p w:rsidR="00DC63BF" w:rsidRDefault="00F60E79" w:rsidP="00AB4031">
      <w:pPr>
        <w:spacing w:line="360" w:lineRule="auto"/>
        <w:ind w:firstLine="36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EC3230">
        <w:rPr>
          <w:rFonts w:asciiTheme="minorEastAsia" w:eastAsiaTheme="minorEastAsia" w:hAnsiTheme="minorEastAsia" w:hint="eastAsia"/>
          <w:sz w:val="18"/>
          <w:szCs w:val="18"/>
        </w:rPr>
        <w:t>表</w:t>
      </w:r>
      <w:r w:rsidR="005B05CF" w:rsidRPr="00EC3230">
        <w:rPr>
          <w:rFonts w:asciiTheme="minorEastAsia" w:eastAsiaTheme="minorEastAsia" w:hAnsiTheme="minorEastAsia"/>
          <w:sz w:val="18"/>
          <w:szCs w:val="18"/>
        </w:rPr>
        <w:t>1</w:t>
      </w:r>
      <w:r w:rsidR="006F3610" w:rsidRPr="00EC3230">
        <w:rPr>
          <w:rFonts w:asciiTheme="minorEastAsia" w:eastAsiaTheme="minorEastAsia" w:hAnsiTheme="minorEastAsia" w:hint="eastAsia"/>
          <w:sz w:val="18"/>
          <w:szCs w:val="18"/>
        </w:rPr>
        <w:t xml:space="preserve"> 常规参数</w:t>
      </w:r>
      <w:r w:rsidR="00730D18" w:rsidRPr="00EC3230">
        <w:rPr>
          <w:rFonts w:asciiTheme="minorEastAsia" w:eastAsiaTheme="minorEastAsia" w:hAnsiTheme="minorEastAsia" w:hint="eastAsia"/>
          <w:sz w:val="18"/>
          <w:szCs w:val="18"/>
        </w:rPr>
        <w:t>表</w:t>
      </w:r>
      <w:r w:rsidR="00ED419D">
        <w:rPr>
          <w:rFonts w:asciiTheme="minorEastAsia" w:eastAsiaTheme="minorEastAsia" w:hAnsiTheme="minorEastAsia" w:hint="eastAsia"/>
          <w:sz w:val="18"/>
          <w:szCs w:val="18"/>
        </w:rPr>
        <w:t>（规格书要求）</w:t>
      </w:r>
    </w:p>
    <w:tbl>
      <w:tblPr>
        <w:tblW w:w="9031" w:type="dxa"/>
        <w:jc w:val="center"/>
        <w:tblInd w:w="-574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80"/>
        <w:gridCol w:w="1406"/>
        <w:gridCol w:w="1087"/>
        <w:gridCol w:w="1041"/>
        <w:gridCol w:w="1066"/>
        <w:gridCol w:w="1085"/>
        <w:gridCol w:w="1066"/>
      </w:tblGrid>
      <w:tr w:rsidR="00AB4031" w:rsidRPr="006A4213" w:rsidTr="006677E6">
        <w:trPr>
          <w:trHeight w:val="504"/>
          <w:jc w:val="center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031" w:rsidRPr="006677E6" w:rsidRDefault="00AB4031" w:rsidP="006677E6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kern w:val="24"/>
                <w:sz w:val="20"/>
                <w:szCs w:val="18"/>
              </w:rPr>
            </w:pPr>
            <w:r w:rsidRPr="006677E6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产品</w:t>
            </w:r>
            <w:r w:rsidR="006677E6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型号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4213" w:rsidRPr="006A4213" w:rsidRDefault="00AB4031" w:rsidP="006677E6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频率精确度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4213" w:rsidRPr="006A4213" w:rsidRDefault="00AB4031" w:rsidP="006677E6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工作电流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4213" w:rsidRPr="006A4213" w:rsidRDefault="00AB4031" w:rsidP="006677E6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上升/下降</w:t>
            </w:r>
          </w:p>
        </w:tc>
        <w:tc>
          <w:tcPr>
            <w:tcW w:w="21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4213" w:rsidRPr="006A4213" w:rsidRDefault="00AB4031" w:rsidP="006677E6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高/低电平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4213" w:rsidRPr="006A4213" w:rsidRDefault="00AB4031" w:rsidP="006677E6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占空比</w:t>
            </w:r>
          </w:p>
        </w:tc>
      </w:tr>
      <w:tr w:rsidR="00AB4031" w:rsidRPr="006A4213" w:rsidTr="006677E6">
        <w:trPr>
          <w:trHeight w:val="553"/>
          <w:jc w:val="center"/>
        </w:trPr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4031" w:rsidRPr="006677E6" w:rsidRDefault="00AB4031" w:rsidP="006677E6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kern w:val="24"/>
                <w:sz w:val="20"/>
                <w:szCs w:val="18"/>
              </w:rPr>
            </w:pPr>
            <w:r w:rsidRPr="006677E6">
              <w:rPr>
                <w:rFonts w:asciiTheme="minorEastAsia" w:eastAsiaTheme="minorEastAsia" w:hAnsiTheme="minorEastAsia" w:cs="Arial"/>
                <w:kern w:val="24"/>
                <w:sz w:val="20"/>
                <w:szCs w:val="18"/>
              </w:rPr>
              <w:t>OS70504A-ACAN-80.00MHz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4213" w:rsidRPr="006A4213" w:rsidRDefault="0057728F" w:rsidP="006677E6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-25ppm~</w:t>
            </w:r>
            <w:r w:rsidR="00AB4031"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25ppm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4213" w:rsidRPr="006A4213" w:rsidRDefault="00AB4031" w:rsidP="006677E6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≤25mA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4213" w:rsidRPr="006A4213" w:rsidRDefault="00AB4031" w:rsidP="006677E6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≤5ns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4213" w:rsidRPr="006A4213" w:rsidRDefault="00AB4031" w:rsidP="006677E6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≥2.97V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4213" w:rsidRPr="006A4213" w:rsidRDefault="00AB4031" w:rsidP="006677E6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≤0.33V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4213" w:rsidRPr="006A4213" w:rsidRDefault="00AB4031" w:rsidP="006677E6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40%～60%</w:t>
            </w:r>
          </w:p>
        </w:tc>
      </w:tr>
    </w:tbl>
    <w:p w:rsidR="002E060C" w:rsidRDefault="002E060C" w:rsidP="00A61B8D">
      <w:pPr>
        <w:spacing w:line="360" w:lineRule="auto"/>
        <w:ind w:firstLine="422"/>
        <w:outlineLvl w:val="1"/>
        <w:rPr>
          <w:rFonts w:asciiTheme="minorEastAsia" w:eastAsiaTheme="minorEastAsia" w:hAnsiTheme="minorEastAsia" w:hint="eastAsia"/>
          <w:b/>
          <w:szCs w:val="21"/>
        </w:rPr>
      </w:pPr>
      <w:bookmarkStart w:id="5" w:name="_Toc3563695"/>
    </w:p>
    <w:p w:rsidR="00294E10" w:rsidRPr="00EC3230" w:rsidRDefault="00294E10" w:rsidP="00A61B8D">
      <w:pPr>
        <w:spacing w:line="360" w:lineRule="auto"/>
        <w:ind w:firstLine="422"/>
        <w:outlineLvl w:val="1"/>
        <w:rPr>
          <w:rFonts w:asciiTheme="minorEastAsia" w:eastAsiaTheme="minorEastAsia" w:hAnsiTheme="minorEastAsia"/>
          <w:b/>
          <w:szCs w:val="21"/>
        </w:rPr>
      </w:pPr>
      <w:r w:rsidRPr="00EC3230">
        <w:rPr>
          <w:rFonts w:asciiTheme="minorEastAsia" w:eastAsiaTheme="minorEastAsia" w:hAnsiTheme="minorEastAsia"/>
          <w:b/>
          <w:szCs w:val="21"/>
        </w:rPr>
        <w:t>2.2</w:t>
      </w:r>
      <w:r w:rsidRPr="00EC3230">
        <w:rPr>
          <w:rFonts w:asciiTheme="minorEastAsia" w:eastAsiaTheme="minorEastAsia" w:hAnsiTheme="minorEastAsia" w:hint="eastAsia"/>
          <w:b/>
          <w:szCs w:val="21"/>
        </w:rPr>
        <w:t>主要</w:t>
      </w:r>
      <w:r w:rsidR="00730D18" w:rsidRPr="00EC3230">
        <w:rPr>
          <w:rFonts w:asciiTheme="minorEastAsia" w:eastAsiaTheme="minorEastAsia" w:hAnsiTheme="minorEastAsia" w:hint="eastAsia"/>
          <w:b/>
          <w:szCs w:val="21"/>
        </w:rPr>
        <w:t>测试</w:t>
      </w:r>
      <w:r w:rsidRPr="00EC3230">
        <w:rPr>
          <w:rFonts w:asciiTheme="minorEastAsia" w:eastAsiaTheme="minorEastAsia" w:hAnsiTheme="minorEastAsia" w:hint="eastAsia"/>
          <w:b/>
          <w:szCs w:val="21"/>
        </w:rPr>
        <w:t>仪器设备</w:t>
      </w:r>
      <w:bookmarkEnd w:id="5"/>
    </w:p>
    <w:p w:rsidR="00A75A94" w:rsidRPr="00EC3230" w:rsidRDefault="00A75A94" w:rsidP="00D61343">
      <w:pPr>
        <w:spacing w:line="360" w:lineRule="auto"/>
        <w:ind w:firstLine="36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EC3230">
        <w:rPr>
          <w:rFonts w:asciiTheme="minorEastAsia" w:eastAsiaTheme="minorEastAsia" w:hAnsiTheme="minorEastAsia" w:hint="eastAsia"/>
          <w:sz w:val="18"/>
          <w:szCs w:val="18"/>
        </w:rPr>
        <w:t>表</w:t>
      </w:r>
      <w:r w:rsidR="009058B7" w:rsidRPr="00EC3230">
        <w:rPr>
          <w:rFonts w:asciiTheme="minorEastAsia" w:eastAsiaTheme="minorEastAsia" w:hAnsiTheme="minorEastAsia"/>
          <w:sz w:val="18"/>
          <w:szCs w:val="18"/>
        </w:rPr>
        <w:t>2</w:t>
      </w:r>
      <w:r w:rsidR="006F3610" w:rsidRPr="00EC3230">
        <w:rPr>
          <w:rFonts w:asciiTheme="minorEastAsia" w:eastAsiaTheme="minorEastAsia" w:hAnsiTheme="minorEastAsia" w:hint="eastAsia"/>
          <w:sz w:val="18"/>
          <w:szCs w:val="18"/>
        </w:rPr>
        <w:t xml:space="preserve"> 主要</w:t>
      </w:r>
      <w:r w:rsidR="00730D18" w:rsidRPr="00EC3230">
        <w:rPr>
          <w:rFonts w:asciiTheme="minorEastAsia" w:eastAsiaTheme="minorEastAsia" w:hAnsiTheme="minorEastAsia" w:hint="eastAsia"/>
          <w:sz w:val="18"/>
          <w:szCs w:val="18"/>
        </w:rPr>
        <w:t>测试</w:t>
      </w:r>
      <w:r w:rsidR="006F3610" w:rsidRPr="00EC3230">
        <w:rPr>
          <w:rFonts w:asciiTheme="minorEastAsia" w:eastAsiaTheme="minorEastAsia" w:hAnsiTheme="minorEastAsia" w:hint="eastAsia"/>
          <w:sz w:val="18"/>
          <w:szCs w:val="18"/>
        </w:rPr>
        <w:t>仪器设备</w:t>
      </w:r>
      <w:r w:rsidR="00730D18" w:rsidRPr="00EC3230">
        <w:rPr>
          <w:rFonts w:asciiTheme="minorEastAsia" w:eastAsiaTheme="minorEastAsia" w:hAnsiTheme="minorEastAsia" w:hint="eastAsia"/>
          <w:sz w:val="18"/>
          <w:szCs w:val="18"/>
        </w:rPr>
        <w:t>表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51"/>
        <w:gridCol w:w="2835"/>
        <w:gridCol w:w="2552"/>
      </w:tblGrid>
      <w:tr w:rsidR="00294E10" w:rsidRPr="00EC3230" w:rsidTr="00A75A94">
        <w:trPr>
          <w:jc w:val="center"/>
        </w:trPr>
        <w:tc>
          <w:tcPr>
            <w:tcW w:w="2551" w:type="dxa"/>
          </w:tcPr>
          <w:p w:rsidR="00294E10" w:rsidRPr="00EC3230" w:rsidRDefault="007D131E" w:rsidP="000F0CCD">
            <w:pPr>
              <w:ind w:firstLine="400"/>
              <w:jc w:val="lef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3230">
              <w:rPr>
                <w:rFonts w:asciiTheme="minorEastAsia" w:eastAsiaTheme="minorEastAsia" w:hAnsiTheme="minorEastAsia" w:hint="eastAsia"/>
                <w:sz w:val="20"/>
                <w:szCs w:val="20"/>
              </w:rPr>
              <w:t>仪器名称</w:t>
            </w:r>
          </w:p>
        </w:tc>
        <w:tc>
          <w:tcPr>
            <w:tcW w:w="2835" w:type="dxa"/>
          </w:tcPr>
          <w:p w:rsidR="00294E10" w:rsidRPr="00EC3230" w:rsidRDefault="00294E10" w:rsidP="000F0CCD">
            <w:pPr>
              <w:ind w:firstLine="400"/>
              <w:jc w:val="lef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3230">
              <w:rPr>
                <w:rFonts w:asciiTheme="minorEastAsia" w:eastAsiaTheme="minorEastAsia" w:hAnsiTheme="minorEastAsia" w:hint="eastAsia"/>
                <w:sz w:val="20"/>
                <w:szCs w:val="20"/>
              </w:rPr>
              <w:t>品牌</w:t>
            </w:r>
          </w:p>
        </w:tc>
        <w:tc>
          <w:tcPr>
            <w:tcW w:w="2552" w:type="dxa"/>
          </w:tcPr>
          <w:p w:rsidR="00294E10" w:rsidRPr="00EC3230" w:rsidRDefault="00294E10" w:rsidP="000F0CCD">
            <w:pPr>
              <w:ind w:firstLine="400"/>
              <w:jc w:val="lef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3230">
              <w:rPr>
                <w:rFonts w:asciiTheme="minorEastAsia" w:eastAsiaTheme="minorEastAsia" w:hAnsiTheme="minorEastAsia" w:hint="eastAsia"/>
                <w:sz w:val="20"/>
                <w:szCs w:val="20"/>
              </w:rPr>
              <w:t>型号</w:t>
            </w:r>
          </w:p>
        </w:tc>
      </w:tr>
      <w:tr w:rsidR="00294E10" w:rsidRPr="00EC3230" w:rsidTr="00A75A94">
        <w:trPr>
          <w:jc w:val="center"/>
        </w:trPr>
        <w:tc>
          <w:tcPr>
            <w:tcW w:w="2551" w:type="dxa"/>
          </w:tcPr>
          <w:p w:rsidR="00294E10" w:rsidRPr="00EC3230" w:rsidRDefault="00294E10" w:rsidP="000F0CCD">
            <w:pPr>
              <w:ind w:firstLine="400"/>
              <w:jc w:val="lef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3230">
              <w:rPr>
                <w:rFonts w:asciiTheme="minorEastAsia" w:eastAsiaTheme="minorEastAsia" w:hAnsiTheme="minorEastAsia" w:hint="eastAsia"/>
                <w:sz w:val="20"/>
                <w:szCs w:val="20"/>
              </w:rPr>
              <w:t>电源</w:t>
            </w:r>
          </w:p>
        </w:tc>
        <w:tc>
          <w:tcPr>
            <w:tcW w:w="2835" w:type="dxa"/>
          </w:tcPr>
          <w:p w:rsidR="00294E10" w:rsidRPr="00EC3230" w:rsidRDefault="00853CCD" w:rsidP="000F0CCD">
            <w:pPr>
              <w:ind w:firstLine="400"/>
              <w:jc w:val="left"/>
              <w:rPr>
                <w:rFonts w:asciiTheme="minorEastAsia" w:eastAsiaTheme="minorEastAsia" w:hAnsiTheme="minorEastAsia"/>
                <w:sz w:val="20"/>
                <w:szCs w:val="20"/>
              </w:rPr>
            </w:pPr>
            <w:proofErr w:type="spellStart"/>
            <w:r w:rsidRPr="00EC3230">
              <w:rPr>
                <w:rFonts w:asciiTheme="minorEastAsia" w:eastAsiaTheme="minorEastAsia" w:hAnsiTheme="minorEastAsia" w:hint="eastAsia"/>
                <w:sz w:val="20"/>
                <w:szCs w:val="20"/>
              </w:rPr>
              <w:t>L</w:t>
            </w:r>
            <w:r w:rsidRPr="00EC3230">
              <w:rPr>
                <w:rFonts w:asciiTheme="minorEastAsia" w:eastAsiaTheme="minorEastAsia" w:hAnsiTheme="minorEastAsia"/>
                <w:sz w:val="20"/>
                <w:szCs w:val="20"/>
              </w:rPr>
              <w:t>wdqgs</w:t>
            </w:r>
            <w:proofErr w:type="spellEnd"/>
          </w:p>
        </w:tc>
        <w:tc>
          <w:tcPr>
            <w:tcW w:w="2552" w:type="dxa"/>
          </w:tcPr>
          <w:p w:rsidR="00294E10" w:rsidRPr="00EC3230" w:rsidRDefault="00853CCD" w:rsidP="000F0CCD">
            <w:pPr>
              <w:ind w:firstLine="400"/>
              <w:jc w:val="lef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3230">
              <w:rPr>
                <w:rFonts w:asciiTheme="minorEastAsia" w:eastAsiaTheme="minorEastAsia" w:hAnsiTheme="minorEastAsia" w:hint="eastAsia"/>
                <w:sz w:val="20"/>
                <w:szCs w:val="20"/>
              </w:rPr>
              <w:t>APS</w:t>
            </w:r>
            <w:r w:rsidRPr="00EC3230">
              <w:rPr>
                <w:rFonts w:asciiTheme="minorEastAsia" w:eastAsiaTheme="minorEastAsia" w:hAnsiTheme="minorEastAsia"/>
                <w:sz w:val="20"/>
                <w:szCs w:val="20"/>
              </w:rPr>
              <w:t>-1505</w:t>
            </w:r>
          </w:p>
        </w:tc>
      </w:tr>
      <w:tr w:rsidR="00294E10" w:rsidRPr="00EC3230" w:rsidTr="00A75A94">
        <w:trPr>
          <w:jc w:val="center"/>
        </w:trPr>
        <w:tc>
          <w:tcPr>
            <w:tcW w:w="2551" w:type="dxa"/>
          </w:tcPr>
          <w:p w:rsidR="00294E10" w:rsidRPr="00EC3230" w:rsidRDefault="00294E10" w:rsidP="000F0CCD">
            <w:pPr>
              <w:ind w:firstLine="400"/>
              <w:jc w:val="lef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3230">
              <w:rPr>
                <w:rFonts w:asciiTheme="minorEastAsia" w:eastAsiaTheme="minorEastAsia" w:hAnsiTheme="minorEastAsia" w:cs="Arial" w:hint="eastAsia"/>
                <w:bCs/>
                <w:iCs/>
                <w:kern w:val="0"/>
                <w:sz w:val="20"/>
                <w:szCs w:val="20"/>
              </w:rPr>
              <w:t>频率计</w:t>
            </w:r>
          </w:p>
        </w:tc>
        <w:tc>
          <w:tcPr>
            <w:tcW w:w="2835" w:type="dxa"/>
          </w:tcPr>
          <w:p w:rsidR="00294E10" w:rsidRPr="00EC3230" w:rsidRDefault="00294E10" w:rsidP="000F0CCD">
            <w:pPr>
              <w:ind w:firstLine="400"/>
              <w:jc w:val="lef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3230">
              <w:rPr>
                <w:rFonts w:asciiTheme="minorEastAsia" w:eastAsiaTheme="minorEastAsia" w:hAnsiTheme="minorEastAsia" w:cs="Arial"/>
                <w:bCs/>
                <w:iCs/>
                <w:kern w:val="0"/>
                <w:sz w:val="20"/>
                <w:szCs w:val="20"/>
              </w:rPr>
              <w:t>Agilent</w:t>
            </w:r>
          </w:p>
        </w:tc>
        <w:tc>
          <w:tcPr>
            <w:tcW w:w="2552" w:type="dxa"/>
          </w:tcPr>
          <w:p w:rsidR="00294E10" w:rsidRPr="00EC3230" w:rsidRDefault="00294E10" w:rsidP="000F0CCD">
            <w:pPr>
              <w:ind w:firstLine="400"/>
              <w:jc w:val="lef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3230">
              <w:rPr>
                <w:rFonts w:asciiTheme="minorEastAsia" w:eastAsiaTheme="minorEastAsia" w:hAnsiTheme="minorEastAsia" w:cs="Arial"/>
                <w:bCs/>
                <w:iCs/>
                <w:kern w:val="0"/>
                <w:sz w:val="20"/>
                <w:szCs w:val="20"/>
              </w:rPr>
              <w:t>53</w:t>
            </w:r>
            <w:r w:rsidR="00F60E79" w:rsidRPr="00EC3230">
              <w:rPr>
                <w:rFonts w:asciiTheme="minorEastAsia" w:eastAsiaTheme="minorEastAsia" w:hAnsiTheme="minorEastAsia" w:cs="Arial" w:hint="eastAsia"/>
                <w:bCs/>
                <w:iCs/>
                <w:kern w:val="0"/>
                <w:sz w:val="20"/>
                <w:szCs w:val="20"/>
              </w:rPr>
              <w:t>220</w:t>
            </w:r>
            <w:r w:rsidRPr="00EC3230">
              <w:rPr>
                <w:rFonts w:asciiTheme="minorEastAsia" w:eastAsiaTheme="minorEastAsia" w:hAnsiTheme="minorEastAsia" w:cs="Arial"/>
                <w:bCs/>
                <w:iCs/>
                <w:kern w:val="0"/>
                <w:sz w:val="20"/>
                <w:szCs w:val="20"/>
              </w:rPr>
              <w:t>A</w:t>
            </w:r>
          </w:p>
        </w:tc>
      </w:tr>
      <w:tr w:rsidR="0097279A" w:rsidRPr="00EC3230" w:rsidTr="00A75A94">
        <w:trPr>
          <w:jc w:val="center"/>
        </w:trPr>
        <w:tc>
          <w:tcPr>
            <w:tcW w:w="2551" w:type="dxa"/>
          </w:tcPr>
          <w:p w:rsidR="0097279A" w:rsidRPr="00EC3230" w:rsidRDefault="0097279A" w:rsidP="000F0CCD">
            <w:pPr>
              <w:ind w:firstLine="400"/>
              <w:jc w:val="left"/>
              <w:rPr>
                <w:rFonts w:asciiTheme="minorEastAsia" w:eastAsiaTheme="minorEastAsia" w:hAnsiTheme="minorEastAsia" w:cs="Arial"/>
                <w:bCs/>
                <w:iCs/>
                <w:kern w:val="0"/>
                <w:sz w:val="20"/>
                <w:szCs w:val="20"/>
              </w:rPr>
            </w:pPr>
            <w:proofErr w:type="gramStart"/>
            <w:r w:rsidRPr="00EC3230">
              <w:rPr>
                <w:rFonts w:asciiTheme="minorEastAsia" w:eastAsiaTheme="minorEastAsia" w:hAnsiTheme="minorEastAsia" w:cs="Arial" w:hint="eastAsia"/>
                <w:bCs/>
                <w:iCs/>
                <w:kern w:val="0"/>
                <w:sz w:val="20"/>
                <w:szCs w:val="20"/>
              </w:rPr>
              <w:t>探笔</w:t>
            </w:r>
            <w:proofErr w:type="gramEnd"/>
          </w:p>
        </w:tc>
        <w:tc>
          <w:tcPr>
            <w:tcW w:w="2835" w:type="dxa"/>
          </w:tcPr>
          <w:p w:rsidR="0097279A" w:rsidRPr="00EC3230" w:rsidRDefault="00853CCD" w:rsidP="000F0CCD">
            <w:pPr>
              <w:ind w:firstLine="400"/>
              <w:jc w:val="left"/>
              <w:rPr>
                <w:rFonts w:asciiTheme="minorEastAsia" w:eastAsiaTheme="minorEastAsia" w:hAnsiTheme="minorEastAsia" w:cs="Arial"/>
                <w:bCs/>
                <w:iCs/>
                <w:kern w:val="0"/>
                <w:sz w:val="20"/>
                <w:szCs w:val="20"/>
              </w:rPr>
            </w:pPr>
            <w:proofErr w:type="spellStart"/>
            <w:r w:rsidRPr="00EC3230">
              <w:rPr>
                <w:rFonts w:asciiTheme="minorEastAsia" w:eastAsiaTheme="minorEastAsia" w:hAnsiTheme="minorEastAsia" w:cs="Arial" w:hint="eastAsia"/>
                <w:bCs/>
                <w:iCs/>
                <w:kern w:val="0"/>
                <w:sz w:val="20"/>
                <w:szCs w:val="20"/>
              </w:rPr>
              <w:t>K</w:t>
            </w:r>
            <w:r w:rsidRPr="00EC3230">
              <w:rPr>
                <w:rFonts w:asciiTheme="minorEastAsia" w:eastAsiaTheme="minorEastAsia" w:hAnsiTheme="minorEastAsia" w:cs="Arial"/>
                <w:bCs/>
                <w:iCs/>
                <w:kern w:val="0"/>
                <w:sz w:val="20"/>
                <w:szCs w:val="20"/>
              </w:rPr>
              <w:t>eysight</w:t>
            </w:r>
            <w:proofErr w:type="spellEnd"/>
          </w:p>
        </w:tc>
        <w:tc>
          <w:tcPr>
            <w:tcW w:w="2552" w:type="dxa"/>
          </w:tcPr>
          <w:p w:rsidR="00853CCD" w:rsidRPr="00EC3230" w:rsidRDefault="00853CCD" w:rsidP="000F0CCD">
            <w:pPr>
              <w:ind w:firstLine="400"/>
              <w:jc w:val="left"/>
              <w:rPr>
                <w:rFonts w:asciiTheme="minorEastAsia" w:eastAsiaTheme="minorEastAsia" w:hAnsiTheme="minorEastAsia" w:cs="Arial"/>
                <w:bCs/>
                <w:iCs/>
                <w:kern w:val="0"/>
                <w:sz w:val="20"/>
                <w:szCs w:val="20"/>
              </w:rPr>
            </w:pPr>
            <w:r w:rsidRPr="00EC3230">
              <w:rPr>
                <w:rFonts w:asciiTheme="minorEastAsia" w:eastAsiaTheme="minorEastAsia" w:hAnsiTheme="minorEastAsia" w:cs="Arial" w:hint="eastAsia"/>
                <w:bCs/>
                <w:iCs/>
                <w:kern w:val="0"/>
                <w:sz w:val="20"/>
                <w:szCs w:val="20"/>
              </w:rPr>
              <w:t>N2</w:t>
            </w:r>
            <w:r w:rsidRPr="00EC3230">
              <w:rPr>
                <w:rFonts w:asciiTheme="minorEastAsia" w:eastAsiaTheme="minorEastAsia" w:hAnsiTheme="minorEastAsia" w:cs="Arial"/>
                <w:bCs/>
                <w:iCs/>
                <w:kern w:val="0"/>
                <w:sz w:val="20"/>
                <w:szCs w:val="20"/>
              </w:rPr>
              <w:t>890A</w:t>
            </w:r>
          </w:p>
        </w:tc>
      </w:tr>
      <w:tr w:rsidR="00294E10" w:rsidRPr="00EC3230" w:rsidTr="00A75A94">
        <w:trPr>
          <w:jc w:val="center"/>
        </w:trPr>
        <w:tc>
          <w:tcPr>
            <w:tcW w:w="2551" w:type="dxa"/>
          </w:tcPr>
          <w:p w:rsidR="00294E10" w:rsidRPr="006677E6" w:rsidRDefault="00294E10" w:rsidP="000F0CCD">
            <w:pPr>
              <w:ind w:firstLine="400"/>
              <w:jc w:val="left"/>
              <w:rPr>
                <w:rFonts w:asciiTheme="minorEastAsia" w:eastAsiaTheme="minorEastAsia" w:hAnsiTheme="minorEastAsia" w:cs="Arial"/>
                <w:bCs/>
                <w:iCs/>
                <w:kern w:val="0"/>
                <w:sz w:val="20"/>
                <w:szCs w:val="20"/>
              </w:rPr>
            </w:pPr>
            <w:r w:rsidRPr="00EC3230">
              <w:rPr>
                <w:rFonts w:asciiTheme="minorEastAsia" w:eastAsiaTheme="minorEastAsia" w:hAnsiTheme="minorEastAsia" w:cs="Arial" w:hint="eastAsia"/>
                <w:bCs/>
                <w:iCs/>
                <w:kern w:val="0"/>
                <w:sz w:val="20"/>
                <w:szCs w:val="20"/>
              </w:rPr>
              <w:t>数字万用表</w:t>
            </w:r>
          </w:p>
        </w:tc>
        <w:tc>
          <w:tcPr>
            <w:tcW w:w="2835" w:type="dxa"/>
          </w:tcPr>
          <w:p w:rsidR="00294E10" w:rsidRPr="00EC3230" w:rsidRDefault="0097279A" w:rsidP="000F0CCD">
            <w:pPr>
              <w:ind w:firstLine="400"/>
              <w:jc w:val="lef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3230">
              <w:rPr>
                <w:rFonts w:asciiTheme="minorEastAsia" w:eastAsiaTheme="minorEastAsia" w:hAnsiTheme="minorEastAsia" w:cs="Arial"/>
                <w:bCs/>
                <w:iCs/>
                <w:kern w:val="0"/>
                <w:sz w:val="20"/>
                <w:szCs w:val="20"/>
              </w:rPr>
              <w:t>Agilent</w:t>
            </w:r>
          </w:p>
        </w:tc>
        <w:tc>
          <w:tcPr>
            <w:tcW w:w="2552" w:type="dxa"/>
          </w:tcPr>
          <w:p w:rsidR="00294E10" w:rsidRPr="00EC3230" w:rsidRDefault="0097279A" w:rsidP="000F0CCD">
            <w:pPr>
              <w:ind w:firstLine="400"/>
              <w:jc w:val="left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EC3230">
              <w:rPr>
                <w:rFonts w:asciiTheme="minorEastAsia" w:eastAsiaTheme="minorEastAsia" w:hAnsiTheme="minorEastAsia" w:cs="Arial" w:hint="eastAsia"/>
                <w:bCs/>
                <w:iCs/>
                <w:kern w:val="0"/>
                <w:sz w:val="20"/>
                <w:szCs w:val="20"/>
              </w:rPr>
              <w:t>34401A</w:t>
            </w:r>
          </w:p>
        </w:tc>
      </w:tr>
      <w:tr w:rsidR="00294E10" w:rsidRPr="00EC3230" w:rsidTr="00A75A94">
        <w:trPr>
          <w:jc w:val="center"/>
        </w:trPr>
        <w:tc>
          <w:tcPr>
            <w:tcW w:w="2551" w:type="dxa"/>
          </w:tcPr>
          <w:p w:rsidR="00294E10" w:rsidRPr="006677E6" w:rsidRDefault="00294E10" w:rsidP="000F0CCD">
            <w:pPr>
              <w:ind w:firstLine="400"/>
              <w:jc w:val="left"/>
              <w:rPr>
                <w:rFonts w:asciiTheme="minorEastAsia" w:eastAsiaTheme="minorEastAsia" w:hAnsiTheme="minorEastAsia" w:cs="Arial"/>
                <w:bCs/>
                <w:iCs/>
                <w:kern w:val="0"/>
                <w:sz w:val="20"/>
                <w:szCs w:val="20"/>
              </w:rPr>
            </w:pPr>
            <w:r w:rsidRPr="00EC3230">
              <w:rPr>
                <w:rFonts w:asciiTheme="minorEastAsia" w:eastAsiaTheme="minorEastAsia" w:hAnsiTheme="minorEastAsia" w:cs="Arial" w:hint="eastAsia"/>
                <w:bCs/>
                <w:iCs/>
                <w:kern w:val="0"/>
                <w:sz w:val="20"/>
                <w:szCs w:val="20"/>
              </w:rPr>
              <w:t>示波器</w:t>
            </w:r>
          </w:p>
        </w:tc>
        <w:tc>
          <w:tcPr>
            <w:tcW w:w="2835" w:type="dxa"/>
          </w:tcPr>
          <w:p w:rsidR="00294E10" w:rsidRPr="006677E6" w:rsidRDefault="007A5CE5" w:rsidP="000F0CCD">
            <w:pPr>
              <w:ind w:firstLine="400"/>
              <w:jc w:val="left"/>
              <w:rPr>
                <w:rFonts w:asciiTheme="minorEastAsia" w:eastAsiaTheme="minorEastAsia" w:hAnsiTheme="minorEastAsia" w:cs="Arial"/>
                <w:bCs/>
                <w:iCs/>
                <w:kern w:val="0"/>
                <w:sz w:val="20"/>
                <w:szCs w:val="20"/>
              </w:rPr>
            </w:pPr>
            <w:r w:rsidRPr="00EC3230">
              <w:rPr>
                <w:rFonts w:asciiTheme="minorEastAsia" w:eastAsiaTheme="minorEastAsia" w:hAnsiTheme="minorEastAsia" w:cs="Arial"/>
                <w:bCs/>
                <w:iCs/>
                <w:kern w:val="0"/>
                <w:sz w:val="20"/>
                <w:szCs w:val="20"/>
              </w:rPr>
              <w:t>Agilent</w:t>
            </w:r>
          </w:p>
        </w:tc>
        <w:tc>
          <w:tcPr>
            <w:tcW w:w="2552" w:type="dxa"/>
          </w:tcPr>
          <w:p w:rsidR="00294E10" w:rsidRPr="006677E6" w:rsidRDefault="007A5CE5" w:rsidP="000F0CCD">
            <w:pPr>
              <w:ind w:firstLine="400"/>
              <w:jc w:val="left"/>
              <w:rPr>
                <w:rFonts w:asciiTheme="minorEastAsia" w:eastAsiaTheme="minorEastAsia" w:hAnsiTheme="minorEastAsia" w:cs="Arial"/>
                <w:bCs/>
                <w:iCs/>
                <w:kern w:val="0"/>
                <w:sz w:val="20"/>
                <w:szCs w:val="20"/>
              </w:rPr>
            </w:pPr>
            <w:r w:rsidRPr="00EC3230">
              <w:rPr>
                <w:rFonts w:asciiTheme="minorEastAsia" w:eastAsiaTheme="minorEastAsia" w:hAnsiTheme="minorEastAsia" w:cs="Arial" w:hint="eastAsia"/>
                <w:bCs/>
                <w:iCs/>
                <w:kern w:val="0"/>
                <w:sz w:val="20"/>
                <w:szCs w:val="20"/>
              </w:rPr>
              <w:t>DSO7104B</w:t>
            </w:r>
          </w:p>
        </w:tc>
      </w:tr>
      <w:tr w:rsidR="00E949B4" w:rsidRPr="00EC3230" w:rsidTr="008968C2">
        <w:trPr>
          <w:trHeight w:val="339"/>
          <w:jc w:val="center"/>
        </w:trPr>
        <w:tc>
          <w:tcPr>
            <w:tcW w:w="2551" w:type="dxa"/>
            <w:vAlign w:val="center"/>
          </w:tcPr>
          <w:p w:rsidR="00E949B4" w:rsidRPr="006677E6" w:rsidRDefault="00E949B4" w:rsidP="006677E6">
            <w:pPr>
              <w:ind w:firstLineChars="201" w:firstLine="402"/>
              <w:jc w:val="left"/>
              <w:rPr>
                <w:rFonts w:asciiTheme="minorEastAsia" w:eastAsiaTheme="minorEastAsia" w:hAnsiTheme="minorEastAsia" w:cs="Arial"/>
                <w:bCs/>
                <w:iCs/>
                <w:kern w:val="0"/>
                <w:sz w:val="20"/>
                <w:szCs w:val="20"/>
              </w:rPr>
            </w:pPr>
            <w:r w:rsidRPr="006677E6">
              <w:rPr>
                <w:rFonts w:asciiTheme="minorEastAsia" w:eastAsiaTheme="minorEastAsia" w:hAnsiTheme="minorEastAsia" w:cs="Arial" w:hint="eastAsia"/>
                <w:bCs/>
                <w:iCs/>
                <w:kern w:val="0"/>
                <w:sz w:val="20"/>
                <w:szCs w:val="20"/>
              </w:rPr>
              <w:t>温度试验箱</w:t>
            </w:r>
          </w:p>
        </w:tc>
        <w:tc>
          <w:tcPr>
            <w:tcW w:w="2835" w:type="dxa"/>
          </w:tcPr>
          <w:p w:rsidR="00E949B4" w:rsidRPr="006677E6" w:rsidRDefault="00AA4554" w:rsidP="006677E6">
            <w:pPr>
              <w:spacing w:line="360" w:lineRule="auto"/>
              <w:ind w:firstLine="400"/>
              <w:jc w:val="left"/>
              <w:rPr>
                <w:rFonts w:asciiTheme="minorEastAsia" w:eastAsiaTheme="minorEastAsia" w:hAnsiTheme="minorEastAsia" w:cs="Arial"/>
                <w:bCs/>
                <w:iCs/>
                <w:kern w:val="0"/>
                <w:sz w:val="20"/>
                <w:szCs w:val="20"/>
              </w:rPr>
            </w:pPr>
            <w:proofErr w:type="spellStart"/>
            <w:r>
              <w:rPr>
                <w:rFonts w:asciiTheme="minorEastAsia" w:eastAsiaTheme="minorEastAsia" w:hAnsiTheme="minorEastAsia" w:cs="Arial" w:hint="eastAsia"/>
                <w:bCs/>
                <w:iCs/>
                <w:kern w:val="0"/>
                <w:sz w:val="20"/>
                <w:szCs w:val="20"/>
              </w:rPr>
              <w:t>Komeg</w:t>
            </w:r>
            <w:proofErr w:type="spellEnd"/>
          </w:p>
        </w:tc>
        <w:tc>
          <w:tcPr>
            <w:tcW w:w="2552" w:type="dxa"/>
          </w:tcPr>
          <w:p w:rsidR="00E949B4" w:rsidRPr="006677E6" w:rsidRDefault="00AA4554" w:rsidP="006677E6">
            <w:pPr>
              <w:spacing w:line="360" w:lineRule="auto"/>
              <w:ind w:firstLine="400"/>
              <w:jc w:val="left"/>
              <w:rPr>
                <w:rFonts w:asciiTheme="minorEastAsia" w:eastAsiaTheme="minorEastAsia" w:hAnsiTheme="minorEastAsia" w:cs="Arial"/>
                <w:bCs/>
                <w:i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Arial" w:hint="eastAsia"/>
                <w:bCs/>
                <w:iCs/>
                <w:kern w:val="0"/>
                <w:sz w:val="20"/>
                <w:szCs w:val="20"/>
              </w:rPr>
              <w:t>KMH-64</w:t>
            </w:r>
          </w:p>
        </w:tc>
      </w:tr>
    </w:tbl>
    <w:p w:rsidR="009058B7" w:rsidRPr="00EC3230" w:rsidRDefault="009058B7" w:rsidP="009058B7">
      <w:pPr>
        <w:ind w:firstLine="420"/>
      </w:pPr>
    </w:p>
    <w:p w:rsidR="00294E10" w:rsidRPr="00EC3230" w:rsidRDefault="00294E10" w:rsidP="00D61343">
      <w:pPr>
        <w:spacing w:line="360" w:lineRule="auto"/>
        <w:ind w:firstLine="422"/>
        <w:outlineLvl w:val="1"/>
        <w:rPr>
          <w:rFonts w:asciiTheme="minorEastAsia" w:eastAsiaTheme="minorEastAsia" w:hAnsiTheme="minorEastAsia"/>
          <w:b/>
          <w:szCs w:val="21"/>
        </w:rPr>
      </w:pPr>
      <w:bookmarkStart w:id="6" w:name="_Toc3563696"/>
      <w:r w:rsidRPr="00EC3230">
        <w:rPr>
          <w:rFonts w:asciiTheme="minorEastAsia" w:eastAsiaTheme="minorEastAsia" w:hAnsiTheme="minorEastAsia"/>
          <w:b/>
          <w:szCs w:val="21"/>
        </w:rPr>
        <w:t>2.3</w:t>
      </w:r>
      <w:r w:rsidR="000C764E" w:rsidRPr="00EC3230">
        <w:rPr>
          <w:rFonts w:asciiTheme="minorEastAsia" w:eastAsiaTheme="minorEastAsia" w:hAnsiTheme="minorEastAsia"/>
          <w:b/>
          <w:szCs w:val="21"/>
        </w:rPr>
        <w:t xml:space="preserve"> </w:t>
      </w:r>
      <w:r w:rsidR="009058B7" w:rsidRPr="00EC3230">
        <w:rPr>
          <w:rFonts w:asciiTheme="minorEastAsia" w:eastAsiaTheme="minorEastAsia" w:hAnsiTheme="minorEastAsia" w:hint="eastAsia"/>
          <w:b/>
          <w:szCs w:val="21"/>
        </w:rPr>
        <w:t>常规</w:t>
      </w:r>
      <w:r w:rsidRPr="00EC3230">
        <w:rPr>
          <w:rFonts w:asciiTheme="minorEastAsia" w:eastAsiaTheme="minorEastAsia" w:hAnsiTheme="minorEastAsia" w:hint="eastAsia"/>
          <w:b/>
          <w:szCs w:val="21"/>
        </w:rPr>
        <w:t>性能指标测试记录及结果</w:t>
      </w:r>
      <w:bookmarkEnd w:id="6"/>
    </w:p>
    <w:p w:rsidR="00294E10" w:rsidRPr="00EC3230" w:rsidRDefault="00294E10" w:rsidP="00AB4031">
      <w:pPr>
        <w:spacing w:line="360" w:lineRule="auto"/>
        <w:ind w:firstLineChars="300" w:firstLine="630"/>
        <w:outlineLvl w:val="2"/>
        <w:rPr>
          <w:rFonts w:asciiTheme="minorEastAsia" w:eastAsiaTheme="minorEastAsia" w:hAnsiTheme="minorEastAsia"/>
        </w:rPr>
      </w:pPr>
      <w:bookmarkStart w:id="7" w:name="_Toc3563697"/>
      <w:r w:rsidRPr="00EC3230">
        <w:rPr>
          <w:rFonts w:asciiTheme="minorEastAsia" w:eastAsiaTheme="minorEastAsia" w:hAnsiTheme="minorEastAsia"/>
        </w:rPr>
        <w:t>2.3.1</w:t>
      </w:r>
      <w:r w:rsidR="00337599">
        <w:rPr>
          <w:rFonts w:asciiTheme="minorEastAsia" w:eastAsiaTheme="minorEastAsia" w:hAnsiTheme="minorEastAsia" w:hint="eastAsia"/>
        </w:rPr>
        <w:t>产品常规指标</w:t>
      </w:r>
      <w:r w:rsidR="00253C46" w:rsidRPr="00EC3230">
        <w:rPr>
          <w:rFonts w:asciiTheme="minorEastAsia" w:eastAsiaTheme="minorEastAsia" w:hAnsiTheme="minorEastAsia" w:hint="eastAsia"/>
        </w:rPr>
        <w:t>测试</w:t>
      </w:r>
      <w:r w:rsidR="009058B7" w:rsidRPr="00EC3230">
        <w:rPr>
          <w:rFonts w:asciiTheme="minorEastAsia" w:eastAsiaTheme="minorEastAsia" w:hAnsiTheme="minorEastAsia" w:hint="eastAsia"/>
        </w:rPr>
        <w:t>数据</w:t>
      </w:r>
      <w:bookmarkEnd w:id="7"/>
    </w:p>
    <w:p w:rsidR="009058B7" w:rsidRDefault="009058B7" w:rsidP="009058B7">
      <w:pPr>
        <w:spacing w:line="360" w:lineRule="auto"/>
        <w:ind w:firstLineChars="0"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EC3230">
        <w:rPr>
          <w:rFonts w:asciiTheme="minorEastAsia" w:eastAsiaTheme="minorEastAsia" w:hAnsiTheme="minorEastAsia" w:hint="eastAsia"/>
          <w:sz w:val="18"/>
          <w:szCs w:val="18"/>
        </w:rPr>
        <w:t>表</w:t>
      </w:r>
      <w:r w:rsidR="00337599">
        <w:rPr>
          <w:rFonts w:asciiTheme="minorEastAsia" w:eastAsiaTheme="minorEastAsia" w:hAnsiTheme="minorEastAsia"/>
          <w:sz w:val="18"/>
          <w:szCs w:val="18"/>
        </w:rPr>
        <w:t>3</w:t>
      </w:r>
      <w:r w:rsidR="004B4AE9" w:rsidRPr="00EC3230">
        <w:rPr>
          <w:rFonts w:asciiTheme="minorEastAsia" w:eastAsiaTheme="minorEastAsia" w:hAnsiTheme="minorEastAsia" w:hint="eastAsia"/>
          <w:sz w:val="18"/>
          <w:szCs w:val="18"/>
        </w:rPr>
        <w:t>常规指标</w:t>
      </w:r>
      <w:r w:rsidR="00253C46" w:rsidRPr="00EC3230">
        <w:rPr>
          <w:rFonts w:asciiTheme="minorEastAsia" w:eastAsiaTheme="minorEastAsia" w:hAnsiTheme="minorEastAsia" w:hint="eastAsia"/>
          <w:sz w:val="18"/>
          <w:szCs w:val="18"/>
        </w:rPr>
        <w:t>测试</w:t>
      </w:r>
      <w:r w:rsidRPr="00EC3230">
        <w:rPr>
          <w:rFonts w:asciiTheme="minorEastAsia" w:eastAsiaTheme="minorEastAsia" w:hAnsiTheme="minorEastAsia" w:hint="eastAsia"/>
          <w:sz w:val="18"/>
          <w:szCs w:val="18"/>
        </w:rPr>
        <w:t>数据</w:t>
      </w:r>
    </w:p>
    <w:tbl>
      <w:tblPr>
        <w:tblW w:w="9834" w:type="dxa"/>
        <w:tblCellMar>
          <w:left w:w="0" w:type="dxa"/>
          <w:right w:w="0" w:type="dxa"/>
        </w:tblCellMar>
        <w:tblLook w:val="04A0"/>
      </w:tblPr>
      <w:tblGrid>
        <w:gridCol w:w="1131"/>
        <w:gridCol w:w="1230"/>
        <w:gridCol w:w="1099"/>
        <w:gridCol w:w="1063"/>
        <w:gridCol w:w="1066"/>
        <w:gridCol w:w="1084"/>
        <w:gridCol w:w="1066"/>
        <w:gridCol w:w="1050"/>
        <w:gridCol w:w="1045"/>
      </w:tblGrid>
      <w:tr w:rsidR="0057728F" w:rsidRPr="006A4213" w:rsidTr="00D813CB">
        <w:trPr>
          <w:trHeight w:val="418"/>
        </w:trPr>
        <w:tc>
          <w:tcPr>
            <w:tcW w:w="1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728F" w:rsidRPr="006A4213" w:rsidRDefault="0057728F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产品编号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728F" w:rsidRPr="006A4213" w:rsidRDefault="0057728F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频率精确度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728F" w:rsidRPr="006A4213" w:rsidRDefault="0057728F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工作电流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728F" w:rsidRPr="006A4213" w:rsidRDefault="0057728F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上升/下降</w:t>
            </w:r>
          </w:p>
        </w:tc>
        <w:tc>
          <w:tcPr>
            <w:tcW w:w="2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728F" w:rsidRPr="006A4213" w:rsidRDefault="0057728F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高/低电平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728F" w:rsidRPr="006A4213" w:rsidRDefault="0057728F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占空比</w:t>
            </w:r>
          </w:p>
        </w:tc>
        <w:tc>
          <w:tcPr>
            <w:tcW w:w="10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728F" w:rsidRPr="006A4213" w:rsidRDefault="0057728F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波形</w:t>
            </w:r>
          </w:p>
        </w:tc>
        <w:tc>
          <w:tcPr>
            <w:tcW w:w="10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728F" w:rsidRPr="006A4213" w:rsidRDefault="0057728F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判定结果</w:t>
            </w:r>
          </w:p>
        </w:tc>
      </w:tr>
      <w:tr w:rsidR="0057728F" w:rsidRPr="006A4213" w:rsidTr="00D813CB">
        <w:trPr>
          <w:trHeight w:val="30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28F" w:rsidRPr="006A4213" w:rsidRDefault="0057728F" w:rsidP="006A4213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728F" w:rsidRPr="006A4213" w:rsidRDefault="0057728F" w:rsidP="006A4213">
            <w:pPr>
              <w:widowControl/>
              <w:spacing w:line="342" w:lineRule="atLeast"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ppb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728F" w:rsidRPr="006A4213" w:rsidRDefault="0057728F" w:rsidP="006A4213">
            <w:pPr>
              <w:widowControl/>
              <w:spacing w:line="342" w:lineRule="atLeast"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proofErr w:type="spellStart"/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mA</w:t>
            </w:r>
            <w:proofErr w:type="spellEnd"/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728F" w:rsidRPr="006A4213" w:rsidRDefault="0057728F" w:rsidP="006A4213">
            <w:pPr>
              <w:widowControl/>
              <w:spacing w:line="342" w:lineRule="atLeast"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ns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728F" w:rsidRPr="006A4213" w:rsidRDefault="0057728F" w:rsidP="006A4213">
            <w:pPr>
              <w:widowControl/>
              <w:spacing w:line="342" w:lineRule="atLeast"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高电平(V)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728F" w:rsidRPr="006A4213" w:rsidRDefault="0057728F" w:rsidP="006A4213">
            <w:pPr>
              <w:widowControl/>
              <w:spacing w:line="342" w:lineRule="atLeast"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低电平(V)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728F" w:rsidRPr="006A4213" w:rsidRDefault="0057728F" w:rsidP="006A4213">
            <w:pPr>
              <w:widowControl/>
              <w:spacing w:line="342" w:lineRule="atLeast"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%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28F" w:rsidRPr="006A4213" w:rsidRDefault="0057728F" w:rsidP="006A4213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28F" w:rsidRPr="006A4213" w:rsidRDefault="0057728F" w:rsidP="006A4213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</w:p>
        </w:tc>
      </w:tr>
      <w:tr w:rsidR="0057728F" w:rsidRPr="006A4213" w:rsidTr="00D813CB">
        <w:trPr>
          <w:trHeight w:val="45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28F" w:rsidRPr="006A4213" w:rsidRDefault="0057728F" w:rsidP="006A4213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728F" w:rsidRPr="006A4213" w:rsidRDefault="00BD527E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-25ppm~</w:t>
            </w:r>
            <w:r w:rsidR="0057728F"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 xml:space="preserve">25ppm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728F" w:rsidRPr="006A4213" w:rsidRDefault="0057728F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 xml:space="preserve">≤25mA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728F" w:rsidRPr="006A4213" w:rsidRDefault="0057728F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 xml:space="preserve">≤5ns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728F" w:rsidRPr="006A4213" w:rsidRDefault="0057728F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≥2.97V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728F" w:rsidRPr="006A4213" w:rsidRDefault="0057728F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≤0.33V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7728F" w:rsidRPr="006A4213" w:rsidRDefault="0057728F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 xml:space="preserve">40%～60%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28F" w:rsidRPr="006A4213" w:rsidRDefault="0057728F" w:rsidP="006A4213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7728F" w:rsidRPr="006A4213" w:rsidRDefault="0057728F" w:rsidP="006A4213">
            <w:pPr>
              <w:widowControl/>
              <w:ind w:firstLineChars="0" w:firstLine="0"/>
              <w:jc w:val="left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</w:p>
        </w:tc>
      </w:tr>
      <w:tr w:rsidR="00DB36B3" w:rsidRPr="006A4213" w:rsidTr="00D813CB">
        <w:trPr>
          <w:trHeight w:val="477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#1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F039A3" w:rsidRDefault="00DB36B3" w:rsidP="00DB36B3">
            <w:pPr>
              <w:ind w:firstLine="420"/>
              <w:rPr>
                <w:rFonts w:ascii="宋体" w:hAnsi="宋体" w:cs="宋体"/>
                <w:szCs w:val="21"/>
              </w:rPr>
            </w:pPr>
            <w:r w:rsidRPr="00F039A3">
              <w:rPr>
                <w:rFonts w:ascii="宋体" w:hAnsi="宋体"/>
                <w:szCs w:val="21"/>
              </w:rPr>
              <w:t xml:space="preserve">4.21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F039A3" w:rsidRDefault="00DB36B3" w:rsidP="00F039A3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Arial"/>
                <w:color w:val="auto"/>
                <w:kern w:val="0"/>
                <w:sz w:val="20"/>
                <w:szCs w:val="18"/>
              </w:rPr>
            </w:pPr>
            <w:r w:rsidRPr="00F039A3">
              <w:rPr>
                <w:rFonts w:ascii="宋体" w:hAnsi="宋体" w:cs="Arial" w:hint="eastAsia"/>
                <w:color w:val="auto"/>
                <w:kern w:val="0"/>
                <w:sz w:val="20"/>
                <w:szCs w:val="18"/>
              </w:rPr>
              <w:t>10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F039A3" w:rsidRDefault="00DB36B3" w:rsidP="0049643C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Arial"/>
                <w:color w:val="auto"/>
                <w:kern w:val="0"/>
                <w:sz w:val="20"/>
                <w:szCs w:val="18"/>
              </w:rPr>
            </w:pPr>
            <w:r w:rsidRPr="00F039A3">
              <w:rPr>
                <w:rFonts w:ascii="宋体" w:hAnsi="宋体" w:cs="Arial" w:hint="eastAsia"/>
                <w:color w:val="auto"/>
                <w:kern w:val="0"/>
                <w:sz w:val="20"/>
                <w:szCs w:val="18"/>
              </w:rPr>
              <w:t>0.6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color w:val="auto"/>
                <w:kern w:val="0"/>
                <w:sz w:val="20"/>
                <w:szCs w:val="18"/>
              </w:rPr>
              <w:t>3.18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color w:val="auto"/>
                <w:kern w:val="0"/>
                <w:sz w:val="20"/>
                <w:szCs w:val="18"/>
              </w:rPr>
              <w:t>-0.01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color w:val="auto"/>
                <w:kern w:val="0"/>
                <w:sz w:val="20"/>
                <w:szCs w:val="18"/>
              </w:rPr>
              <w:t>52.4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 xml:space="preserve">HCMOS 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color w:val="0000FF"/>
                <w:kern w:val="24"/>
                <w:sz w:val="20"/>
                <w:szCs w:val="18"/>
              </w:rPr>
              <w:t xml:space="preserve">合格 </w:t>
            </w:r>
          </w:p>
        </w:tc>
      </w:tr>
      <w:tr w:rsidR="00DB36B3" w:rsidRPr="006A4213" w:rsidTr="00D813CB">
        <w:trPr>
          <w:trHeight w:val="477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#2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F039A3" w:rsidRDefault="00DB36B3" w:rsidP="00DB36B3">
            <w:pPr>
              <w:ind w:firstLine="420"/>
              <w:rPr>
                <w:rFonts w:ascii="宋体" w:hAnsi="宋体" w:cs="宋体"/>
                <w:szCs w:val="21"/>
              </w:rPr>
            </w:pPr>
            <w:r w:rsidRPr="00F039A3">
              <w:rPr>
                <w:rFonts w:ascii="宋体" w:hAnsi="宋体"/>
                <w:szCs w:val="21"/>
              </w:rPr>
              <w:t xml:space="preserve">5.09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F039A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Arial"/>
                <w:color w:val="auto"/>
                <w:kern w:val="0"/>
                <w:sz w:val="20"/>
                <w:szCs w:val="18"/>
              </w:rPr>
            </w:pPr>
            <w:r w:rsidRPr="00F039A3">
              <w:rPr>
                <w:rFonts w:ascii="宋体" w:hAnsi="宋体" w:cs="Arial" w:hint="eastAsia"/>
                <w:color w:val="auto"/>
                <w:kern w:val="0"/>
                <w:sz w:val="20"/>
                <w:szCs w:val="18"/>
              </w:rPr>
              <w:t>10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F039A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Arial"/>
                <w:color w:val="auto"/>
                <w:kern w:val="0"/>
                <w:sz w:val="20"/>
                <w:szCs w:val="18"/>
              </w:rPr>
            </w:pPr>
            <w:r w:rsidRPr="00F039A3">
              <w:rPr>
                <w:rFonts w:ascii="宋体" w:hAnsi="宋体" w:cs="Arial" w:hint="eastAsia"/>
                <w:color w:val="auto"/>
                <w:kern w:val="0"/>
                <w:sz w:val="20"/>
                <w:szCs w:val="18"/>
              </w:rPr>
              <w:t>0.6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color w:val="auto"/>
                <w:kern w:val="0"/>
                <w:sz w:val="20"/>
                <w:szCs w:val="18"/>
              </w:rPr>
              <w:t>3.18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color w:val="auto"/>
                <w:kern w:val="0"/>
                <w:sz w:val="20"/>
                <w:szCs w:val="18"/>
              </w:rPr>
              <w:t>-0.01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color w:val="auto"/>
                <w:kern w:val="0"/>
                <w:sz w:val="20"/>
                <w:szCs w:val="18"/>
              </w:rPr>
              <w:t>52.4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00947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 xml:space="preserve">HCMOS 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00947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color w:val="0000FF"/>
                <w:kern w:val="24"/>
                <w:sz w:val="20"/>
                <w:szCs w:val="18"/>
              </w:rPr>
              <w:t xml:space="preserve">合格 </w:t>
            </w:r>
          </w:p>
        </w:tc>
      </w:tr>
      <w:tr w:rsidR="00DB36B3" w:rsidRPr="006A4213" w:rsidTr="00D813CB">
        <w:trPr>
          <w:trHeight w:val="477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0E54D1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#3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F039A3" w:rsidRDefault="00DB36B3" w:rsidP="00DB36B3">
            <w:pPr>
              <w:ind w:firstLine="420"/>
              <w:rPr>
                <w:rFonts w:ascii="宋体" w:hAnsi="宋体" w:cs="宋体"/>
                <w:szCs w:val="21"/>
              </w:rPr>
            </w:pPr>
            <w:r w:rsidRPr="00F039A3">
              <w:rPr>
                <w:rFonts w:ascii="宋体" w:hAnsi="宋体"/>
                <w:szCs w:val="21"/>
              </w:rPr>
              <w:t xml:space="preserve">0.75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F039A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Arial"/>
                <w:color w:val="auto"/>
                <w:kern w:val="0"/>
                <w:sz w:val="20"/>
                <w:szCs w:val="18"/>
              </w:rPr>
            </w:pPr>
            <w:r w:rsidRPr="00F039A3">
              <w:rPr>
                <w:rFonts w:ascii="宋体" w:hAnsi="宋体" w:cs="Arial" w:hint="eastAsia"/>
                <w:color w:val="auto"/>
                <w:kern w:val="0"/>
                <w:sz w:val="20"/>
                <w:szCs w:val="18"/>
              </w:rPr>
              <w:t>10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F039A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Arial"/>
                <w:color w:val="auto"/>
                <w:kern w:val="0"/>
                <w:sz w:val="20"/>
                <w:szCs w:val="18"/>
              </w:rPr>
            </w:pPr>
            <w:r w:rsidRPr="00F039A3">
              <w:rPr>
                <w:rFonts w:ascii="宋体" w:hAnsi="宋体" w:cs="Arial" w:hint="eastAsia"/>
                <w:color w:val="auto"/>
                <w:kern w:val="0"/>
                <w:sz w:val="20"/>
                <w:szCs w:val="18"/>
              </w:rPr>
              <w:t>0.6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color w:val="auto"/>
                <w:kern w:val="0"/>
                <w:sz w:val="20"/>
                <w:szCs w:val="18"/>
              </w:rPr>
              <w:t>3.24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color w:val="auto"/>
                <w:kern w:val="0"/>
                <w:sz w:val="20"/>
                <w:szCs w:val="18"/>
              </w:rPr>
              <w:t>-0.04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color w:val="auto"/>
                <w:kern w:val="0"/>
                <w:sz w:val="20"/>
                <w:szCs w:val="18"/>
              </w:rPr>
              <w:t>52.4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00947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 xml:space="preserve">HCMOS 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00947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color w:val="0000FF"/>
                <w:kern w:val="24"/>
                <w:sz w:val="20"/>
                <w:szCs w:val="18"/>
              </w:rPr>
              <w:t xml:space="preserve">合格 </w:t>
            </w:r>
          </w:p>
        </w:tc>
      </w:tr>
      <w:tr w:rsidR="00DB36B3" w:rsidRPr="006A4213" w:rsidTr="00D813CB">
        <w:trPr>
          <w:trHeight w:val="477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#4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F039A3" w:rsidRDefault="00DB36B3" w:rsidP="00DB36B3">
            <w:pPr>
              <w:ind w:firstLine="420"/>
              <w:rPr>
                <w:rFonts w:ascii="宋体" w:hAnsi="宋体" w:cs="宋体"/>
                <w:szCs w:val="21"/>
              </w:rPr>
            </w:pPr>
            <w:r w:rsidRPr="00F039A3">
              <w:rPr>
                <w:rFonts w:ascii="宋体" w:hAnsi="宋体"/>
                <w:szCs w:val="21"/>
              </w:rPr>
              <w:t xml:space="preserve">3.17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F039A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Arial"/>
                <w:color w:val="auto"/>
                <w:kern w:val="0"/>
                <w:sz w:val="20"/>
                <w:szCs w:val="18"/>
              </w:rPr>
            </w:pPr>
            <w:r w:rsidRPr="00F039A3">
              <w:rPr>
                <w:rFonts w:ascii="宋体" w:hAnsi="宋体" w:cs="Arial" w:hint="eastAsia"/>
                <w:color w:val="auto"/>
                <w:kern w:val="0"/>
                <w:sz w:val="20"/>
                <w:szCs w:val="18"/>
              </w:rPr>
              <w:t>10.2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F039A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Arial"/>
                <w:color w:val="auto"/>
                <w:kern w:val="0"/>
                <w:sz w:val="20"/>
                <w:szCs w:val="18"/>
              </w:rPr>
            </w:pPr>
            <w:r w:rsidRPr="00F039A3">
              <w:rPr>
                <w:rFonts w:ascii="宋体" w:hAnsi="宋体" w:cs="Arial" w:hint="eastAsia"/>
                <w:color w:val="auto"/>
                <w:kern w:val="0"/>
                <w:sz w:val="20"/>
                <w:szCs w:val="18"/>
              </w:rPr>
              <w:t>0.55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color w:val="auto"/>
                <w:kern w:val="0"/>
                <w:sz w:val="20"/>
                <w:szCs w:val="18"/>
              </w:rPr>
              <w:t>3.21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color w:val="auto"/>
                <w:kern w:val="0"/>
                <w:sz w:val="20"/>
                <w:szCs w:val="18"/>
              </w:rPr>
              <w:t>-0.04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color w:val="auto"/>
                <w:kern w:val="0"/>
                <w:sz w:val="20"/>
                <w:szCs w:val="18"/>
              </w:rPr>
              <w:t>52.4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00947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 xml:space="preserve">HCMOS 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00947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color w:val="0000FF"/>
                <w:kern w:val="24"/>
                <w:sz w:val="20"/>
                <w:szCs w:val="18"/>
              </w:rPr>
              <w:t xml:space="preserve">合格 </w:t>
            </w:r>
          </w:p>
        </w:tc>
      </w:tr>
      <w:tr w:rsidR="00DB36B3" w:rsidRPr="006A4213" w:rsidTr="00D813CB">
        <w:trPr>
          <w:trHeight w:val="477"/>
        </w:trPr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#</w:t>
            </w:r>
            <w:r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>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F039A3" w:rsidRDefault="00DB36B3" w:rsidP="00DB36B3">
            <w:pPr>
              <w:ind w:firstLine="420"/>
              <w:rPr>
                <w:rFonts w:ascii="宋体" w:hAnsi="宋体" w:cs="宋体"/>
                <w:szCs w:val="21"/>
              </w:rPr>
            </w:pPr>
            <w:r w:rsidRPr="00F039A3">
              <w:rPr>
                <w:rFonts w:ascii="宋体" w:hAnsi="宋体"/>
                <w:szCs w:val="21"/>
              </w:rPr>
              <w:t xml:space="preserve">5.84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F039A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Arial"/>
                <w:color w:val="auto"/>
                <w:kern w:val="0"/>
                <w:sz w:val="20"/>
                <w:szCs w:val="18"/>
              </w:rPr>
            </w:pPr>
            <w:r w:rsidRPr="00F039A3">
              <w:rPr>
                <w:rFonts w:ascii="宋体" w:hAnsi="宋体" w:cs="Arial" w:hint="eastAsia"/>
                <w:color w:val="auto"/>
                <w:kern w:val="0"/>
                <w:sz w:val="20"/>
                <w:szCs w:val="18"/>
              </w:rPr>
              <w:t>10.3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F039A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="宋体" w:hAnsi="宋体" w:cs="Arial"/>
                <w:color w:val="auto"/>
                <w:kern w:val="0"/>
                <w:sz w:val="20"/>
                <w:szCs w:val="18"/>
              </w:rPr>
            </w:pPr>
            <w:r w:rsidRPr="00F039A3">
              <w:rPr>
                <w:rFonts w:ascii="宋体" w:hAnsi="宋体" w:cs="Arial" w:hint="eastAsia"/>
                <w:color w:val="auto"/>
                <w:kern w:val="0"/>
                <w:sz w:val="20"/>
                <w:szCs w:val="18"/>
              </w:rPr>
              <w:t>0.55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color w:val="auto"/>
                <w:kern w:val="0"/>
                <w:sz w:val="20"/>
                <w:szCs w:val="18"/>
              </w:rPr>
              <w:t>3.18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49643C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color w:val="auto"/>
                <w:kern w:val="0"/>
                <w:sz w:val="20"/>
                <w:szCs w:val="18"/>
              </w:rPr>
              <w:t>-0.1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A4213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>
              <w:rPr>
                <w:rFonts w:asciiTheme="minorEastAsia" w:eastAsiaTheme="minorEastAsia" w:hAnsiTheme="minorEastAsia" w:cs="Arial" w:hint="eastAsia"/>
                <w:color w:val="auto"/>
                <w:kern w:val="0"/>
                <w:sz w:val="20"/>
                <w:szCs w:val="18"/>
              </w:rPr>
              <w:t>52.4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00947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kern w:val="24"/>
                <w:sz w:val="20"/>
                <w:szCs w:val="18"/>
              </w:rPr>
              <w:t xml:space="preserve">HCMOS 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B36B3" w:rsidRPr="006A4213" w:rsidRDefault="00DB36B3" w:rsidP="00600947">
            <w:pPr>
              <w:widowControl/>
              <w:ind w:firstLineChars="0" w:firstLine="0"/>
              <w:jc w:val="center"/>
              <w:textAlignment w:val="center"/>
              <w:rPr>
                <w:rFonts w:asciiTheme="minorEastAsia" w:eastAsiaTheme="minorEastAsia" w:hAnsiTheme="minorEastAsia" w:cs="Arial"/>
                <w:color w:val="auto"/>
                <w:kern w:val="0"/>
                <w:sz w:val="20"/>
                <w:szCs w:val="18"/>
              </w:rPr>
            </w:pPr>
            <w:r w:rsidRPr="006A4213">
              <w:rPr>
                <w:rFonts w:asciiTheme="minorEastAsia" w:eastAsiaTheme="minorEastAsia" w:hAnsiTheme="minorEastAsia" w:cs="Arial" w:hint="eastAsia"/>
                <w:color w:val="0000FF"/>
                <w:kern w:val="24"/>
                <w:sz w:val="20"/>
                <w:szCs w:val="18"/>
              </w:rPr>
              <w:t xml:space="preserve">合格 </w:t>
            </w:r>
          </w:p>
        </w:tc>
      </w:tr>
    </w:tbl>
    <w:p w:rsidR="006A4213" w:rsidRDefault="006A4213" w:rsidP="00464DCC">
      <w:pPr>
        <w:ind w:firstLine="420"/>
        <w:rPr>
          <w:rFonts w:hint="eastAsia"/>
        </w:rPr>
      </w:pPr>
    </w:p>
    <w:p w:rsidR="000E54D1" w:rsidRPr="00EC3230" w:rsidRDefault="000E54D1" w:rsidP="00464DCC">
      <w:pPr>
        <w:ind w:firstLine="420"/>
      </w:pPr>
    </w:p>
    <w:p w:rsidR="009058B7" w:rsidRPr="0057728F" w:rsidRDefault="009058B7" w:rsidP="0057728F">
      <w:pPr>
        <w:spacing w:line="360" w:lineRule="auto"/>
        <w:ind w:firstLineChars="300" w:firstLine="630"/>
        <w:outlineLvl w:val="2"/>
        <w:rPr>
          <w:rFonts w:asciiTheme="minorEastAsia" w:eastAsiaTheme="minorEastAsia" w:hAnsiTheme="minorEastAsia"/>
        </w:rPr>
      </w:pPr>
      <w:bookmarkStart w:id="8" w:name="_Toc3563698"/>
      <w:r w:rsidRPr="0057728F">
        <w:rPr>
          <w:rFonts w:asciiTheme="minorEastAsia" w:eastAsiaTheme="minorEastAsia" w:hAnsiTheme="minorEastAsia"/>
        </w:rPr>
        <w:lastRenderedPageBreak/>
        <w:t>2.3.2</w:t>
      </w:r>
      <w:r w:rsidRPr="0057728F">
        <w:rPr>
          <w:rFonts w:asciiTheme="minorEastAsia" w:eastAsiaTheme="minorEastAsia" w:hAnsiTheme="minorEastAsia" w:hint="eastAsia"/>
        </w:rPr>
        <w:t xml:space="preserve"> </w:t>
      </w:r>
      <w:r w:rsidR="00337599" w:rsidRPr="0057728F">
        <w:rPr>
          <w:rFonts w:asciiTheme="minorEastAsia" w:eastAsiaTheme="minorEastAsia" w:hAnsiTheme="minorEastAsia" w:hint="eastAsia"/>
        </w:rPr>
        <w:t>产品</w:t>
      </w:r>
      <w:r w:rsidR="00F058B5" w:rsidRPr="0057728F">
        <w:rPr>
          <w:rFonts w:asciiTheme="minorEastAsia" w:eastAsiaTheme="minorEastAsia" w:hAnsiTheme="minorEastAsia" w:hint="eastAsia"/>
        </w:rPr>
        <w:t>输出</w:t>
      </w:r>
      <w:r w:rsidRPr="0057728F">
        <w:rPr>
          <w:rFonts w:asciiTheme="minorEastAsia" w:eastAsiaTheme="minorEastAsia" w:hAnsiTheme="minorEastAsia" w:hint="eastAsia"/>
        </w:rPr>
        <w:t>波形</w:t>
      </w:r>
      <w:r w:rsidR="00F058B5" w:rsidRPr="0057728F">
        <w:rPr>
          <w:rFonts w:asciiTheme="minorEastAsia" w:eastAsiaTheme="minorEastAsia" w:hAnsiTheme="minorEastAsia" w:hint="eastAsia"/>
        </w:rPr>
        <w:t>图</w:t>
      </w:r>
      <w:bookmarkEnd w:id="8"/>
    </w:p>
    <w:p w:rsidR="006A4213" w:rsidRDefault="00F058B5" w:rsidP="006A4213">
      <w:pPr>
        <w:ind w:left="315" w:firstLine="420"/>
      </w:pPr>
      <w:r w:rsidRPr="00EC3230">
        <w:rPr>
          <w:rFonts w:hint="eastAsia"/>
        </w:rPr>
        <w:t>常温下复测</w:t>
      </w:r>
      <w:proofErr w:type="gramStart"/>
      <w:r w:rsidR="00072CBB" w:rsidRPr="00EC3230">
        <w:rPr>
          <w:rFonts w:hint="eastAsia"/>
        </w:rPr>
        <w:t>客退</w:t>
      </w:r>
      <w:r w:rsidRPr="00EC3230">
        <w:rPr>
          <w:rFonts w:hint="eastAsia"/>
        </w:rPr>
        <w:t>品的</w:t>
      </w:r>
      <w:proofErr w:type="gramEnd"/>
      <w:r w:rsidRPr="00EC3230">
        <w:rPr>
          <w:rFonts w:hint="eastAsia"/>
        </w:rPr>
        <w:t>输出波形如下图所示</w:t>
      </w:r>
      <w:r w:rsidR="00072CBB" w:rsidRPr="00EC3230">
        <w:rPr>
          <w:rFonts w:hint="eastAsia"/>
        </w:rPr>
        <w:t>：</w:t>
      </w:r>
    </w:p>
    <w:p w:rsidR="006A4213" w:rsidRDefault="006A4213" w:rsidP="006A4213">
      <w:pPr>
        <w:ind w:left="315" w:firstLine="420"/>
      </w:pPr>
      <w:r>
        <w:rPr>
          <w:rFonts w:hint="eastAsia"/>
        </w:rPr>
        <w:t xml:space="preserve"> </w:t>
      </w:r>
    </w:p>
    <w:tbl>
      <w:tblPr>
        <w:tblStyle w:val="ac"/>
        <w:tblW w:w="9969" w:type="dxa"/>
        <w:jc w:val="center"/>
        <w:tblLook w:val="04A0"/>
      </w:tblPr>
      <w:tblGrid>
        <w:gridCol w:w="3349"/>
        <w:gridCol w:w="3322"/>
        <w:gridCol w:w="3298"/>
      </w:tblGrid>
      <w:tr w:rsidR="000E54D1" w:rsidRPr="00EC3230" w:rsidTr="000E54D1">
        <w:trPr>
          <w:trHeight w:val="429"/>
          <w:jc w:val="center"/>
        </w:trPr>
        <w:tc>
          <w:tcPr>
            <w:tcW w:w="3349" w:type="dxa"/>
            <w:vAlign w:val="center"/>
          </w:tcPr>
          <w:p w:rsidR="000E54D1" w:rsidRPr="00EC3230" w:rsidRDefault="000E54D1" w:rsidP="006A4213">
            <w:pPr>
              <w:pStyle w:val="ae"/>
            </w:pPr>
            <w:r w:rsidRPr="006A4213">
              <w:rPr>
                <w:rFonts w:hint="eastAsia"/>
              </w:rPr>
              <w:t>#</w:t>
            </w:r>
            <w:r>
              <w:rPr>
                <w:rFonts w:hint="eastAsia"/>
              </w:rPr>
              <w:t>1</w:t>
            </w:r>
            <w:r w:rsidRPr="006A4213">
              <w:rPr>
                <w:rFonts w:hint="eastAsia"/>
              </w:rPr>
              <w:t xml:space="preserve">产品输出波形 </w:t>
            </w:r>
          </w:p>
        </w:tc>
        <w:tc>
          <w:tcPr>
            <w:tcW w:w="3322" w:type="dxa"/>
            <w:vAlign w:val="center"/>
          </w:tcPr>
          <w:p w:rsidR="000E54D1" w:rsidRPr="00EC3230" w:rsidRDefault="000E54D1" w:rsidP="006A4213">
            <w:pPr>
              <w:pStyle w:val="ae"/>
            </w:pPr>
            <w:r w:rsidRPr="006A4213">
              <w:rPr>
                <w:rFonts w:hint="eastAsia"/>
              </w:rPr>
              <w:t xml:space="preserve">#2产品输出波形 </w:t>
            </w:r>
          </w:p>
        </w:tc>
        <w:tc>
          <w:tcPr>
            <w:tcW w:w="3298" w:type="dxa"/>
          </w:tcPr>
          <w:p w:rsidR="000E54D1" w:rsidRPr="006A4213" w:rsidRDefault="000E54D1" w:rsidP="000E54D1">
            <w:pPr>
              <w:pStyle w:val="ae"/>
              <w:rPr>
                <w:rFonts w:hint="eastAsia"/>
              </w:rPr>
            </w:pPr>
            <w:r w:rsidRPr="006A4213">
              <w:rPr>
                <w:rFonts w:hint="eastAsia"/>
              </w:rPr>
              <w:t>#</w:t>
            </w:r>
            <w:r>
              <w:rPr>
                <w:rFonts w:hint="eastAsia"/>
              </w:rPr>
              <w:t>3</w:t>
            </w:r>
            <w:r w:rsidRPr="006A4213">
              <w:rPr>
                <w:rFonts w:hint="eastAsia"/>
              </w:rPr>
              <w:t>产品输出波形</w:t>
            </w:r>
          </w:p>
        </w:tc>
      </w:tr>
      <w:tr w:rsidR="000E54D1" w:rsidRPr="00EC3230" w:rsidTr="000E54D1">
        <w:trPr>
          <w:trHeight w:val="2018"/>
          <w:jc w:val="center"/>
        </w:trPr>
        <w:tc>
          <w:tcPr>
            <w:tcW w:w="3349" w:type="dxa"/>
            <w:vAlign w:val="center"/>
          </w:tcPr>
          <w:p w:rsidR="000E54D1" w:rsidRPr="00EC3230" w:rsidRDefault="0049643C" w:rsidP="00D54BBC">
            <w:pPr>
              <w:pStyle w:val="ae"/>
            </w:pPr>
            <w:r>
              <w:drawing>
                <wp:inline distT="0" distB="0" distL="0" distR="0">
                  <wp:extent cx="1827945" cy="1333500"/>
                  <wp:effectExtent l="19050" t="0" r="855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94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  <w:vAlign w:val="center"/>
          </w:tcPr>
          <w:p w:rsidR="000E54D1" w:rsidRPr="00EC3230" w:rsidRDefault="0049643C" w:rsidP="00D54BBC">
            <w:pPr>
              <w:pStyle w:val="ae"/>
            </w:pPr>
            <w:r>
              <w:drawing>
                <wp:inline distT="0" distB="0" distL="0" distR="0">
                  <wp:extent cx="1804073" cy="1314450"/>
                  <wp:effectExtent l="19050" t="0" r="5677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73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8" w:type="dxa"/>
          </w:tcPr>
          <w:p w:rsidR="000E54D1" w:rsidRPr="00EC3230" w:rsidRDefault="0049643C" w:rsidP="00D54BBC">
            <w:pPr>
              <w:pStyle w:val="ae"/>
            </w:pPr>
            <w:r>
              <w:drawing>
                <wp:inline distT="0" distB="0" distL="0" distR="0">
                  <wp:extent cx="1704975" cy="1259914"/>
                  <wp:effectExtent l="19050" t="0" r="9525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59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4D1" w:rsidRDefault="000E54D1" w:rsidP="00F058B5">
      <w:pPr>
        <w:pStyle w:val="a9"/>
        <w:spacing w:line="360" w:lineRule="auto"/>
        <w:ind w:left="270" w:firstLineChars="0" w:firstLine="0"/>
        <w:jc w:val="center"/>
        <w:rPr>
          <w:rFonts w:asciiTheme="minorEastAsia" w:eastAsiaTheme="minorEastAsia" w:hAnsiTheme="minorEastAsia" w:hint="eastAsia"/>
          <w:sz w:val="18"/>
          <w:szCs w:val="18"/>
        </w:rPr>
      </w:pPr>
    </w:p>
    <w:tbl>
      <w:tblPr>
        <w:tblStyle w:val="ac"/>
        <w:tblW w:w="9969" w:type="dxa"/>
        <w:jc w:val="center"/>
        <w:tblLook w:val="04A0"/>
      </w:tblPr>
      <w:tblGrid>
        <w:gridCol w:w="5071"/>
        <w:gridCol w:w="4898"/>
      </w:tblGrid>
      <w:tr w:rsidR="000E54D1" w:rsidRPr="00EC3230" w:rsidTr="008F38BB">
        <w:trPr>
          <w:trHeight w:val="409"/>
          <w:jc w:val="center"/>
        </w:trPr>
        <w:tc>
          <w:tcPr>
            <w:tcW w:w="3349" w:type="dxa"/>
            <w:vAlign w:val="center"/>
          </w:tcPr>
          <w:p w:rsidR="000E54D1" w:rsidRPr="00EC3230" w:rsidRDefault="000E54D1" w:rsidP="000E54D1">
            <w:pPr>
              <w:pStyle w:val="ae"/>
            </w:pPr>
            <w:r w:rsidRPr="006A4213">
              <w:rPr>
                <w:rFonts w:hint="eastAsia"/>
              </w:rPr>
              <w:t>#</w:t>
            </w:r>
            <w:r>
              <w:rPr>
                <w:rFonts w:hint="eastAsia"/>
              </w:rPr>
              <w:t>4</w:t>
            </w:r>
            <w:r w:rsidRPr="006A4213">
              <w:rPr>
                <w:rFonts w:hint="eastAsia"/>
              </w:rPr>
              <w:t xml:space="preserve">产品输出波形 </w:t>
            </w:r>
          </w:p>
        </w:tc>
        <w:tc>
          <w:tcPr>
            <w:tcW w:w="3322" w:type="dxa"/>
            <w:vAlign w:val="center"/>
          </w:tcPr>
          <w:p w:rsidR="000E54D1" w:rsidRPr="00EC3230" w:rsidRDefault="000E54D1" w:rsidP="000E54D1">
            <w:pPr>
              <w:pStyle w:val="ae"/>
            </w:pPr>
            <w:r w:rsidRPr="006A4213">
              <w:rPr>
                <w:rFonts w:hint="eastAsia"/>
              </w:rPr>
              <w:t>#</w:t>
            </w:r>
            <w:r>
              <w:rPr>
                <w:rFonts w:hint="eastAsia"/>
              </w:rPr>
              <w:t>5</w:t>
            </w:r>
            <w:r w:rsidRPr="006A4213">
              <w:rPr>
                <w:rFonts w:hint="eastAsia"/>
              </w:rPr>
              <w:t xml:space="preserve">产品输出波形 </w:t>
            </w:r>
          </w:p>
        </w:tc>
      </w:tr>
      <w:tr w:rsidR="000E54D1" w:rsidRPr="00EC3230" w:rsidTr="00600947">
        <w:trPr>
          <w:trHeight w:val="2018"/>
          <w:jc w:val="center"/>
        </w:trPr>
        <w:tc>
          <w:tcPr>
            <w:tcW w:w="3349" w:type="dxa"/>
            <w:vAlign w:val="center"/>
          </w:tcPr>
          <w:p w:rsidR="000E54D1" w:rsidRPr="00EC3230" w:rsidRDefault="0049643C" w:rsidP="00600947">
            <w:pPr>
              <w:pStyle w:val="ae"/>
            </w:pPr>
            <w:r>
              <w:drawing>
                <wp:inline distT="0" distB="0" distL="0" distR="0">
                  <wp:extent cx="2066925" cy="1352550"/>
                  <wp:effectExtent l="19050" t="0" r="9525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2" w:type="dxa"/>
            <w:vAlign w:val="center"/>
          </w:tcPr>
          <w:p w:rsidR="000E54D1" w:rsidRPr="00EC3230" w:rsidRDefault="0049643C" w:rsidP="00600947">
            <w:pPr>
              <w:pStyle w:val="ae"/>
            </w:pPr>
            <w:r>
              <w:drawing>
                <wp:inline distT="0" distB="0" distL="0" distR="0">
                  <wp:extent cx="1995831" cy="1304925"/>
                  <wp:effectExtent l="19050" t="0" r="4419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31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8B5" w:rsidRDefault="00F058B5" w:rsidP="00F058B5">
      <w:pPr>
        <w:pStyle w:val="a9"/>
        <w:spacing w:line="360" w:lineRule="auto"/>
        <w:ind w:left="270" w:firstLineChars="0"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EC3230">
        <w:rPr>
          <w:rFonts w:asciiTheme="minorEastAsia" w:eastAsiaTheme="minorEastAsia" w:hAnsiTheme="minorEastAsia" w:hint="eastAsia"/>
          <w:sz w:val="18"/>
          <w:szCs w:val="18"/>
        </w:rPr>
        <w:t>图</w:t>
      </w:r>
      <w:r w:rsidR="005E2A28">
        <w:rPr>
          <w:rFonts w:asciiTheme="minorEastAsia" w:eastAsiaTheme="minorEastAsia" w:hAnsiTheme="minorEastAsia"/>
          <w:sz w:val="18"/>
          <w:szCs w:val="18"/>
        </w:rPr>
        <w:t xml:space="preserve">2 </w:t>
      </w:r>
      <w:r w:rsidRPr="00EC3230">
        <w:rPr>
          <w:rFonts w:asciiTheme="minorEastAsia" w:eastAsiaTheme="minorEastAsia" w:hAnsiTheme="minorEastAsia" w:hint="eastAsia"/>
          <w:sz w:val="18"/>
          <w:szCs w:val="18"/>
        </w:rPr>
        <w:t>晶振复测波形图</w:t>
      </w:r>
    </w:p>
    <w:p w:rsidR="006677E6" w:rsidRPr="000E54D1" w:rsidRDefault="006A4213" w:rsidP="000E54D1">
      <w:pPr>
        <w:ind w:firstLine="420"/>
        <w:rPr>
          <w:rFonts w:asciiTheme="minorEastAsia" w:eastAsiaTheme="minorEastAsia" w:hAnsiTheme="minorEastAsia"/>
          <w:sz w:val="18"/>
          <w:szCs w:val="18"/>
        </w:rPr>
      </w:pPr>
      <w:r w:rsidRPr="006677E6">
        <w:t>产品常温性能指标进行复测，产品</w:t>
      </w:r>
      <w:r w:rsidR="001A7801" w:rsidRPr="006677E6">
        <w:t>输出</w:t>
      </w:r>
      <w:r w:rsidRPr="006677E6">
        <w:t>频率、波形、工作电流、高</w:t>
      </w:r>
      <w:r w:rsidRPr="006677E6">
        <w:t>/</w:t>
      </w:r>
      <w:r w:rsidRPr="006677E6">
        <w:t>低电平、占空比测试均合格</w:t>
      </w:r>
      <w:r w:rsidR="006B3485">
        <w:rPr>
          <w:rFonts w:hint="eastAsia"/>
        </w:rPr>
        <w:t>，符合规格书要求</w:t>
      </w:r>
      <w:r w:rsidRPr="006677E6">
        <w:t>；</w:t>
      </w:r>
    </w:p>
    <w:p w:rsidR="00A61B8D" w:rsidRPr="00EC3230" w:rsidRDefault="00A61B8D" w:rsidP="00A61B8D">
      <w:pPr>
        <w:spacing w:line="360" w:lineRule="auto"/>
        <w:ind w:firstLine="422"/>
        <w:outlineLvl w:val="1"/>
        <w:rPr>
          <w:rFonts w:asciiTheme="minorEastAsia" w:eastAsiaTheme="minorEastAsia" w:hAnsiTheme="minorEastAsia"/>
          <w:b/>
          <w:szCs w:val="21"/>
        </w:rPr>
      </w:pPr>
      <w:bookmarkStart w:id="9" w:name="_Toc3563699"/>
      <w:r w:rsidRPr="00EC3230">
        <w:rPr>
          <w:rFonts w:asciiTheme="minorEastAsia" w:eastAsiaTheme="minorEastAsia" w:hAnsiTheme="minorEastAsia"/>
          <w:b/>
          <w:szCs w:val="21"/>
        </w:rPr>
        <w:t xml:space="preserve">2.4 </w:t>
      </w:r>
      <w:r w:rsidR="006A4213">
        <w:rPr>
          <w:rFonts w:asciiTheme="minorEastAsia" w:eastAsiaTheme="minorEastAsia" w:hAnsiTheme="minorEastAsia" w:hint="eastAsia"/>
          <w:b/>
          <w:szCs w:val="21"/>
        </w:rPr>
        <w:t>温度特性</w:t>
      </w:r>
      <w:r w:rsidRPr="00EC3230">
        <w:rPr>
          <w:rFonts w:asciiTheme="minorEastAsia" w:eastAsiaTheme="minorEastAsia" w:hAnsiTheme="minorEastAsia" w:hint="eastAsia"/>
          <w:b/>
          <w:szCs w:val="21"/>
        </w:rPr>
        <w:t>测试</w:t>
      </w:r>
      <w:bookmarkEnd w:id="9"/>
    </w:p>
    <w:p w:rsidR="00A61B8D" w:rsidRPr="006677E6" w:rsidRDefault="00A61B8D" w:rsidP="006677E6">
      <w:pPr>
        <w:ind w:firstLine="420"/>
      </w:pPr>
      <w:r w:rsidRPr="006677E6">
        <w:rPr>
          <w:rFonts w:hint="eastAsia"/>
        </w:rPr>
        <w:t>由于产品常规性能指标测试合格，下面</w:t>
      </w:r>
      <w:r w:rsidR="006A4213" w:rsidRPr="006677E6">
        <w:rPr>
          <w:rFonts w:hint="eastAsia"/>
        </w:rPr>
        <w:t>将</w:t>
      </w:r>
      <w:r w:rsidRPr="006677E6">
        <w:rPr>
          <w:rFonts w:hint="eastAsia"/>
        </w:rPr>
        <w:t>产品</w:t>
      </w:r>
      <w:r w:rsidR="006A4213" w:rsidRPr="006677E6">
        <w:t>放在温度试验箱中通电测试产品的温度特性，温度范围为</w:t>
      </w:r>
      <w:r w:rsidR="006A4213" w:rsidRPr="006677E6">
        <w:t>-40</w:t>
      </w:r>
      <w:r w:rsidR="006A4213" w:rsidRPr="006677E6">
        <w:rPr>
          <w:rFonts w:hint="eastAsia"/>
        </w:rPr>
        <w:t>℃</w:t>
      </w:r>
      <w:r w:rsidR="006A4213" w:rsidRPr="006677E6">
        <w:t>~85</w:t>
      </w:r>
      <w:r w:rsidR="006A4213" w:rsidRPr="006677E6">
        <w:rPr>
          <w:rFonts w:hint="eastAsia"/>
        </w:rPr>
        <w:t>℃</w:t>
      </w:r>
      <w:r w:rsidR="006A4213" w:rsidRPr="006677E6">
        <w:t>，温度特性</w:t>
      </w:r>
      <w:r w:rsidR="00BD527E">
        <w:rPr>
          <w:rFonts w:hint="eastAsia"/>
        </w:rPr>
        <w:t>要求</w:t>
      </w:r>
      <w:r w:rsidR="00BD527E">
        <w:rPr>
          <w:rFonts w:hint="eastAsia"/>
        </w:rPr>
        <w:t>-50ppm~50ppm</w:t>
      </w:r>
      <w:r w:rsidR="00BD527E">
        <w:rPr>
          <w:rFonts w:hint="eastAsia"/>
        </w:rPr>
        <w:t>，</w:t>
      </w:r>
      <w:r w:rsidR="006A4213" w:rsidRPr="006677E6">
        <w:rPr>
          <w:rFonts w:hint="eastAsia"/>
        </w:rPr>
        <w:t>测试</w:t>
      </w:r>
      <w:r w:rsidR="00B425BF">
        <w:rPr>
          <w:rFonts w:hint="eastAsia"/>
        </w:rPr>
        <w:t>结果</w:t>
      </w:r>
      <w:r w:rsidR="006A4213" w:rsidRPr="006677E6">
        <w:rPr>
          <w:rFonts w:hint="eastAsia"/>
        </w:rPr>
        <w:t>符合规格书要求，</w:t>
      </w:r>
      <w:r w:rsidR="006A4213" w:rsidRPr="006677E6">
        <w:t>如下图所示</w:t>
      </w:r>
      <w:r w:rsidR="006A4213" w:rsidRPr="006677E6">
        <w:rPr>
          <w:rFonts w:hint="eastAsia"/>
        </w:rPr>
        <w:t>：</w:t>
      </w:r>
    </w:p>
    <w:tbl>
      <w:tblPr>
        <w:tblStyle w:val="ac"/>
        <w:tblW w:w="0" w:type="auto"/>
        <w:jc w:val="center"/>
        <w:tblLook w:val="04A0"/>
      </w:tblPr>
      <w:tblGrid>
        <w:gridCol w:w="8916"/>
      </w:tblGrid>
      <w:tr w:rsidR="00337599" w:rsidRPr="00EC3230" w:rsidTr="008F38BB">
        <w:trPr>
          <w:trHeight w:val="2611"/>
          <w:jc w:val="center"/>
        </w:trPr>
        <w:tc>
          <w:tcPr>
            <w:tcW w:w="8916" w:type="dxa"/>
            <w:vAlign w:val="center"/>
          </w:tcPr>
          <w:p w:rsidR="00337599" w:rsidRPr="00EC3230" w:rsidRDefault="000E54D1" w:rsidP="004B4AE9">
            <w:pPr>
              <w:pStyle w:val="ae"/>
            </w:pPr>
            <w:r w:rsidRPr="000E54D1">
              <w:drawing>
                <wp:inline distT="0" distB="0" distL="0" distR="0">
                  <wp:extent cx="5486400" cy="2472690"/>
                  <wp:effectExtent l="19050" t="0" r="19050" b="3810"/>
                  <wp:docPr id="2" name="图表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</w:tc>
      </w:tr>
    </w:tbl>
    <w:p w:rsidR="004B4AE9" w:rsidRPr="00EC3230" w:rsidRDefault="004B4AE9" w:rsidP="004B4AE9">
      <w:pPr>
        <w:pStyle w:val="a9"/>
        <w:spacing w:line="360" w:lineRule="auto"/>
        <w:ind w:left="270" w:firstLineChars="0"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EC3230">
        <w:rPr>
          <w:rFonts w:asciiTheme="minorEastAsia" w:eastAsiaTheme="minorEastAsia" w:hAnsiTheme="minorEastAsia" w:hint="eastAsia"/>
          <w:sz w:val="18"/>
          <w:szCs w:val="18"/>
        </w:rPr>
        <w:t>图</w:t>
      </w:r>
      <w:r w:rsidR="00803DFD">
        <w:rPr>
          <w:rFonts w:asciiTheme="minorEastAsia" w:eastAsiaTheme="minorEastAsia" w:hAnsiTheme="minorEastAsia"/>
          <w:sz w:val="18"/>
          <w:szCs w:val="18"/>
        </w:rPr>
        <w:t>3</w:t>
      </w:r>
      <w:r w:rsidRPr="00EC3230">
        <w:rPr>
          <w:rFonts w:asciiTheme="minorEastAsia" w:eastAsiaTheme="minorEastAsia" w:hAnsiTheme="minorEastAsia"/>
          <w:sz w:val="18"/>
          <w:szCs w:val="18"/>
        </w:rPr>
        <w:t xml:space="preserve"> </w:t>
      </w:r>
      <w:r w:rsidRPr="00EC3230">
        <w:rPr>
          <w:rFonts w:asciiTheme="minorEastAsia" w:eastAsiaTheme="minorEastAsia" w:hAnsiTheme="minorEastAsia" w:hint="eastAsia"/>
          <w:sz w:val="18"/>
          <w:szCs w:val="18"/>
        </w:rPr>
        <w:t>晶振</w:t>
      </w:r>
      <w:r w:rsidR="006A4213">
        <w:rPr>
          <w:rFonts w:asciiTheme="minorEastAsia" w:eastAsiaTheme="minorEastAsia" w:hAnsiTheme="minorEastAsia" w:hint="eastAsia"/>
          <w:sz w:val="18"/>
          <w:szCs w:val="18"/>
        </w:rPr>
        <w:t>温度特性曲线</w:t>
      </w:r>
    </w:p>
    <w:p w:rsidR="009E3D9A" w:rsidRDefault="009E3D9A" w:rsidP="00386F04">
      <w:pPr>
        <w:pStyle w:val="a9"/>
        <w:spacing w:line="360" w:lineRule="auto"/>
        <w:ind w:left="270" w:firstLineChars="0" w:firstLine="0"/>
        <w:jc w:val="center"/>
        <w:rPr>
          <w:rFonts w:asciiTheme="minorEastAsia" w:eastAsiaTheme="minorEastAsia" w:hAnsiTheme="minorEastAsia" w:hint="eastAsia"/>
          <w:sz w:val="18"/>
          <w:szCs w:val="18"/>
          <w:highlight w:val="yellow"/>
        </w:rPr>
      </w:pPr>
    </w:p>
    <w:p w:rsidR="000E54D1" w:rsidRPr="00ED419D" w:rsidRDefault="000E54D1" w:rsidP="00386F04">
      <w:pPr>
        <w:pStyle w:val="a9"/>
        <w:spacing w:line="360" w:lineRule="auto"/>
        <w:ind w:left="270" w:firstLineChars="0" w:firstLine="0"/>
        <w:jc w:val="center"/>
        <w:rPr>
          <w:rFonts w:asciiTheme="minorEastAsia" w:eastAsiaTheme="minorEastAsia" w:hAnsiTheme="minorEastAsia"/>
          <w:sz w:val="18"/>
          <w:szCs w:val="18"/>
          <w:highlight w:val="yellow"/>
        </w:rPr>
      </w:pPr>
    </w:p>
    <w:p w:rsidR="00744740" w:rsidRPr="00482FCE" w:rsidRDefault="00ED419D" w:rsidP="00C05CA3">
      <w:pPr>
        <w:spacing w:line="360" w:lineRule="auto"/>
        <w:ind w:firstLine="562"/>
        <w:outlineLvl w:val="0"/>
        <w:rPr>
          <w:rFonts w:asciiTheme="minorEastAsia" w:eastAsiaTheme="minorEastAsia" w:hAnsiTheme="minorEastAsia"/>
          <w:b/>
          <w:sz w:val="28"/>
          <w:szCs w:val="28"/>
        </w:rPr>
      </w:pPr>
      <w:bookmarkStart w:id="10" w:name="_Toc3563701"/>
      <w:r w:rsidRPr="00482FCE">
        <w:rPr>
          <w:rFonts w:asciiTheme="minorEastAsia" w:eastAsiaTheme="minorEastAsia" w:hAnsiTheme="minorEastAsia"/>
          <w:b/>
          <w:sz w:val="28"/>
          <w:szCs w:val="28"/>
        </w:rPr>
        <w:t>3</w:t>
      </w:r>
      <w:r w:rsidR="00C05CA3" w:rsidRPr="00482FCE">
        <w:rPr>
          <w:rFonts w:asciiTheme="minorEastAsia" w:eastAsiaTheme="minorEastAsia" w:hAnsiTheme="minorEastAsia" w:hint="eastAsia"/>
          <w:b/>
          <w:sz w:val="28"/>
          <w:szCs w:val="28"/>
        </w:rPr>
        <w:t xml:space="preserve">. </w:t>
      </w:r>
      <w:r w:rsidR="00294E10" w:rsidRPr="00482FCE">
        <w:rPr>
          <w:rFonts w:asciiTheme="minorEastAsia" w:eastAsiaTheme="minorEastAsia" w:hAnsiTheme="minorEastAsia" w:hint="eastAsia"/>
          <w:b/>
          <w:sz w:val="28"/>
          <w:szCs w:val="28"/>
        </w:rPr>
        <w:t>报告结论</w:t>
      </w:r>
      <w:bookmarkEnd w:id="10"/>
    </w:p>
    <w:p w:rsidR="006677E6" w:rsidRDefault="000C764E" w:rsidP="009E2715">
      <w:pPr>
        <w:ind w:firstLine="420"/>
      </w:pPr>
      <w:r w:rsidRPr="00C762AA">
        <w:rPr>
          <w:rFonts w:hint="eastAsia"/>
        </w:rPr>
        <w:t>综合上述测试</w:t>
      </w:r>
      <w:r w:rsidR="00BF1BA9" w:rsidRPr="00C762AA">
        <w:rPr>
          <w:rFonts w:hint="eastAsia"/>
        </w:rPr>
        <w:t>结果</w:t>
      </w:r>
      <w:r w:rsidRPr="00C762AA">
        <w:rPr>
          <w:rFonts w:hint="eastAsia"/>
        </w:rPr>
        <w:t>可知</w:t>
      </w:r>
      <w:r w:rsidR="009E2715" w:rsidRPr="00C762AA">
        <w:rPr>
          <w:rFonts w:hint="eastAsia"/>
        </w:rPr>
        <w:t>，</w:t>
      </w:r>
      <w:r w:rsidR="006677E6" w:rsidRPr="00C762AA">
        <w:rPr>
          <w:rFonts w:hint="eastAsia"/>
        </w:rPr>
        <w:t>客</w:t>
      </w:r>
      <w:proofErr w:type="gramStart"/>
      <w:r w:rsidR="006677E6" w:rsidRPr="00C762AA">
        <w:rPr>
          <w:rFonts w:hint="eastAsia"/>
        </w:rPr>
        <w:t>退产品</w:t>
      </w:r>
      <w:proofErr w:type="gramEnd"/>
      <w:r w:rsidR="006677E6" w:rsidRPr="00C762AA">
        <w:rPr>
          <w:rFonts w:hint="eastAsia"/>
        </w:rPr>
        <w:t>各项常规指标以及</w:t>
      </w:r>
      <w:r w:rsidR="006677E6">
        <w:rPr>
          <w:rFonts w:hint="eastAsia"/>
        </w:rPr>
        <w:t>温度特性（</w:t>
      </w:r>
      <w:r w:rsidR="006677E6" w:rsidRPr="006677E6">
        <w:t>-40</w:t>
      </w:r>
      <w:r w:rsidR="006677E6" w:rsidRPr="006677E6">
        <w:rPr>
          <w:rFonts w:hint="eastAsia"/>
        </w:rPr>
        <w:t>℃</w:t>
      </w:r>
      <w:r w:rsidR="006677E6" w:rsidRPr="006677E6">
        <w:t>~85</w:t>
      </w:r>
      <w:r w:rsidR="006677E6" w:rsidRPr="006677E6">
        <w:rPr>
          <w:rFonts w:hint="eastAsia"/>
        </w:rPr>
        <w:t>℃</w:t>
      </w:r>
      <w:r w:rsidR="006677E6">
        <w:rPr>
          <w:rFonts w:hint="eastAsia"/>
        </w:rPr>
        <w:t>）</w:t>
      </w:r>
      <w:r w:rsidR="006677E6" w:rsidRPr="00C762AA">
        <w:rPr>
          <w:rFonts w:hint="eastAsia"/>
        </w:rPr>
        <w:t>复测合格，满足规格书要求。按规格书要求的测试环境测试</w:t>
      </w:r>
      <w:proofErr w:type="gramStart"/>
      <w:r w:rsidR="006677E6" w:rsidRPr="00C762AA">
        <w:rPr>
          <w:rFonts w:hint="eastAsia"/>
        </w:rPr>
        <w:t>客退品波形</w:t>
      </w:r>
      <w:proofErr w:type="gramEnd"/>
      <w:r w:rsidR="00965ED1">
        <w:rPr>
          <w:rFonts w:hint="eastAsia"/>
        </w:rPr>
        <w:t>输出</w:t>
      </w:r>
      <w:r w:rsidR="006677E6" w:rsidRPr="00C762AA">
        <w:rPr>
          <w:rFonts w:hint="eastAsia"/>
        </w:rPr>
        <w:t>正常，满足要求。</w:t>
      </w:r>
    </w:p>
    <w:p w:rsidR="00DC63BF" w:rsidRPr="00C762AA" w:rsidRDefault="00DC63BF" w:rsidP="009E2715">
      <w:pPr>
        <w:ind w:firstLine="420"/>
      </w:pPr>
    </w:p>
    <w:p w:rsidR="00294E10" w:rsidRPr="005C70CA" w:rsidRDefault="00621792" w:rsidP="006677E6">
      <w:pPr>
        <w:spacing w:line="360" w:lineRule="auto"/>
        <w:ind w:firstLineChars="0" w:firstLine="0"/>
        <w:jc w:val="center"/>
        <w:rPr>
          <w:rFonts w:ascii="宋体"/>
          <w:b/>
          <w:sz w:val="32"/>
          <w:szCs w:val="32"/>
        </w:rPr>
      </w:pPr>
      <w:r w:rsidRPr="00C762AA">
        <w:rPr>
          <w:rFonts w:asciiTheme="minorEastAsia" w:eastAsiaTheme="minorEastAsia" w:hAnsiTheme="minorEastAsia" w:hint="eastAsia"/>
          <w:b/>
          <w:sz w:val="32"/>
          <w:szCs w:val="32"/>
        </w:rPr>
        <w:t>------报告</w:t>
      </w:r>
      <w:r w:rsidRPr="00C762AA">
        <w:rPr>
          <w:rFonts w:ascii="宋体" w:hAnsi="宋体" w:hint="eastAsia"/>
          <w:b/>
          <w:sz w:val="32"/>
          <w:szCs w:val="32"/>
        </w:rPr>
        <w:t>结束------</w:t>
      </w:r>
    </w:p>
    <w:sectPr w:rsidR="00294E10" w:rsidRPr="005C70CA" w:rsidSect="00E77A44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39" w:code="9"/>
      <w:pgMar w:top="1440" w:right="1077" w:bottom="1440" w:left="1077" w:header="567" w:footer="567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37B" w:rsidRDefault="0040337B">
      <w:pPr>
        <w:ind w:firstLine="420"/>
      </w:pPr>
      <w:r>
        <w:separator/>
      </w:r>
    </w:p>
  </w:endnote>
  <w:endnote w:type="continuationSeparator" w:id="0">
    <w:p w:rsidR="0040337B" w:rsidRDefault="0040337B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altName w:val=".￠èí..oú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E9A" w:rsidRDefault="00937E9A">
    <w:pPr>
      <w:pStyle w:val="a7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698" w:rsidRDefault="00651A31" w:rsidP="00EE2E93">
    <w:pPr>
      <w:pStyle w:val="a7"/>
      <w:ind w:firstLineChars="3810" w:firstLine="6885"/>
      <w:jc w:val="right"/>
      <w:rPr>
        <w:b/>
        <w:sz w:val="24"/>
        <w:szCs w:val="24"/>
      </w:rPr>
    </w:pPr>
    <w:r>
      <w:rPr>
        <w:b/>
      </w:rPr>
      <w:fldChar w:fldCharType="begin"/>
    </w:r>
    <w:r w:rsidR="00A50698">
      <w:rPr>
        <w:b/>
      </w:rPr>
      <w:instrText>PAGE</w:instrText>
    </w:r>
    <w:r>
      <w:rPr>
        <w:b/>
      </w:rPr>
      <w:fldChar w:fldCharType="separate"/>
    </w:r>
    <w:r w:rsidR="008F38BB">
      <w:rPr>
        <w:b/>
        <w:noProof/>
      </w:rPr>
      <w:t>6</w:t>
    </w:r>
    <w:r>
      <w:rPr>
        <w:b/>
      </w:rPr>
      <w:fldChar w:fldCharType="end"/>
    </w:r>
    <w:r w:rsidR="00A50698">
      <w:rPr>
        <w:lang w:val="zh-CN"/>
      </w:rPr>
      <w:t xml:space="preserve"> / </w:t>
    </w:r>
    <w:r>
      <w:rPr>
        <w:b/>
      </w:rPr>
      <w:fldChar w:fldCharType="begin"/>
    </w:r>
    <w:r w:rsidR="00A50698">
      <w:rPr>
        <w:b/>
      </w:rPr>
      <w:instrText>NUMPAGES</w:instrText>
    </w:r>
    <w:r>
      <w:rPr>
        <w:b/>
      </w:rPr>
      <w:fldChar w:fldCharType="separate"/>
    </w:r>
    <w:r w:rsidR="008F38BB">
      <w:rPr>
        <w:b/>
        <w:noProof/>
      </w:rPr>
      <w:t>6</w:t>
    </w:r>
    <w:r>
      <w:rPr>
        <w:b/>
      </w:rPr>
      <w:fldChar w:fldCharType="end"/>
    </w:r>
  </w:p>
  <w:p w:rsidR="00A50698" w:rsidRPr="004720A5" w:rsidRDefault="00A50698" w:rsidP="004720A5">
    <w:pPr>
      <w:pStyle w:val="a7"/>
      <w:ind w:firstLine="360"/>
      <w:jc w:val="center"/>
    </w:pPr>
    <w:r>
      <w:rPr>
        <w:rFonts w:hint="eastAsia"/>
      </w:rPr>
      <w:t>东莞市松山湖科技产业园区北部工业城</w:t>
    </w:r>
    <w:r w:rsidRPr="0052432D">
      <w:t>16</w:t>
    </w:r>
    <w:r w:rsidRPr="0052432D">
      <w:rPr>
        <w:rFonts w:hint="eastAsia"/>
      </w:rPr>
      <w:t>栋</w:t>
    </w:r>
    <w:r w:rsidRPr="0052432D">
      <w:t xml:space="preserve">   TEL: 0086-0769-8</w:t>
    </w:r>
    <w:r>
      <w:t>801088</w:t>
    </w:r>
    <w:r w:rsidRPr="0052432D">
      <w:t>8 FAX: 0086-0769-81800098</w:t>
    </w:r>
  </w:p>
  <w:p w:rsidR="00A50698" w:rsidRDefault="00A50698" w:rsidP="00B975F2">
    <w:pPr>
      <w:pStyle w:val="a7"/>
      <w:ind w:firstLine="360"/>
      <w:jc w:val="center"/>
    </w:pPr>
    <w:r>
      <w:rPr>
        <w:lang w:val="zh-CN"/>
      </w:rPr>
      <w:t xml:space="preserve">                                                                                                  </w:t>
    </w:r>
  </w:p>
  <w:p w:rsidR="00A50698" w:rsidRDefault="00A50698">
    <w:pPr>
      <w:pStyle w:val="a7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E9A" w:rsidRDefault="00937E9A">
    <w:pPr>
      <w:pStyle w:val="a7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37B" w:rsidRDefault="0040337B">
      <w:pPr>
        <w:ind w:firstLine="420"/>
      </w:pPr>
      <w:r>
        <w:separator/>
      </w:r>
    </w:p>
  </w:footnote>
  <w:footnote w:type="continuationSeparator" w:id="0">
    <w:p w:rsidR="0040337B" w:rsidRDefault="0040337B">
      <w:pPr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E9A" w:rsidRDefault="00937E9A">
    <w:pPr>
      <w:pStyle w:val="a5"/>
      <w:framePr w:wrap="notBeside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698" w:rsidRPr="00B945D3" w:rsidRDefault="00651A31" w:rsidP="00E44929">
    <w:pPr>
      <w:pStyle w:val="a5"/>
      <w:framePr w:wrap="auto" w:vAnchor="margin" w:yAlign="inline"/>
      <w:tabs>
        <w:tab w:val="clear" w:pos="4153"/>
        <w:tab w:val="clear" w:pos="8306"/>
        <w:tab w:val="right" w:pos="9753"/>
      </w:tabs>
      <w:ind w:firstLine="360"/>
      <w:jc w:val="both"/>
    </w:pPr>
    <w:r>
      <w:rPr>
        <w:noProof/>
      </w:rPr>
      <w:pict>
        <v:rect id="Rectangle 2" o:spid="_x0000_s4097" style="position:absolute;left:0;text-align:left;margin-left:65.4pt;margin-top:5.4pt;width:369.35pt;height:37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" stroked="f">
          <v:textbox>
            <w:txbxContent>
              <w:p w:rsidR="00A50698" w:rsidRPr="00AE1F1D" w:rsidRDefault="00A50698" w:rsidP="00B975F2">
                <w:pPr>
                  <w:spacing w:line="360" w:lineRule="auto"/>
                  <w:ind w:firstLine="400"/>
                  <w:jc w:val="left"/>
                  <w:rPr>
                    <w:sz w:val="20"/>
                    <w:szCs w:val="20"/>
                  </w:rPr>
                </w:pPr>
                <w:r>
                  <w:rPr>
                    <w:rFonts w:hint="eastAsia"/>
                    <w:sz w:val="20"/>
                    <w:szCs w:val="20"/>
                  </w:rPr>
                  <w:t>广东</w:t>
                </w:r>
                <w:r w:rsidRPr="00AE1F1D">
                  <w:rPr>
                    <w:rFonts w:hint="eastAsia"/>
                    <w:sz w:val="20"/>
                    <w:szCs w:val="20"/>
                  </w:rPr>
                  <w:t>大普通信技术有限公司</w:t>
                </w:r>
              </w:p>
              <w:p w:rsidR="00A50698" w:rsidRPr="00315B00" w:rsidRDefault="00A50698" w:rsidP="00B975F2">
                <w:pPr>
                  <w:spacing w:line="360" w:lineRule="auto"/>
                  <w:ind w:firstLine="360"/>
                  <w:jc w:val="left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Guangdong</w:t>
                </w:r>
                <w:r>
                  <w:rPr>
                    <w:sz w:val="18"/>
                    <w:szCs w:val="18"/>
                  </w:rPr>
                  <w:t xml:space="preserve"> </w:t>
                </w:r>
                <w:proofErr w:type="spellStart"/>
                <w:r w:rsidRPr="00315B00">
                  <w:rPr>
                    <w:sz w:val="18"/>
                    <w:szCs w:val="18"/>
                  </w:rPr>
                  <w:t>Dapu</w:t>
                </w:r>
                <w:proofErr w:type="spellEnd"/>
                <w:r w:rsidRPr="00315B00">
                  <w:rPr>
                    <w:sz w:val="18"/>
                    <w:szCs w:val="18"/>
                  </w:rPr>
                  <w:t xml:space="preserve"> Telecom Technology </w:t>
                </w:r>
                <w:proofErr w:type="spellStart"/>
                <w:r w:rsidRPr="00315B00">
                  <w:rPr>
                    <w:sz w:val="18"/>
                    <w:szCs w:val="18"/>
                  </w:rPr>
                  <w:t>Co.</w:t>
                </w:r>
                <w:proofErr w:type="gramStart"/>
                <w:r w:rsidRPr="00315B00">
                  <w:rPr>
                    <w:sz w:val="18"/>
                    <w:szCs w:val="18"/>
                  </w:rPr>
                  <w:t>,Ltd</w:t>
                </w:r>
                <w:proofErr w:type="spellEnd"/>
                <w:proofErr w:type="gramEnd"/>
                <w:r w:rsidRPr="00315B00">
                  <w:rPr>
                    <w:sz w:val="18"/>
                    <w:szCs w:val="18"/>
                  </w:rPr>
                  <w:t xml:space="preserve">           http://www.dptel.com</w:t>
                </w:r>
              </w:p>
              <w:p w:rsidR="00A50698" w:rsidRPr="00210E25" w:rsidRDefault="00A50698" w:rsidP="00E44929">
                <w:pPr>
                  <w:spacing w:line="360" w:lineRule="auto"/>
                  <w:ind w:firstLine="422"/>
                  <w:jc w:val="left"/>
                  <w:rPr>
                    <w:b/>
                    <w:szCs w:val="21"/>
                  </w:rPr>
                </w:pPr>
                <w:r>
                  <w:rPr>
                    <w:b/>
                    <w:szCs w:val="21"/>
                  </w:rPr>
                  <w:t xml:space="preserve">     </w:t>
                </w:r>
              </w:p>
            </w:txbxContent>
          </v:textbox>
        </v:rect>
      </w:pict>
    </w:r>
    <w:r w:rsidR="00A50698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5488305</wp:posOffset>
          </wp:positionH>
          <wp:positionV relativeFrom="paragraph">
            <wp:posOffset>1905</wp:posOffset>
          </wp:positionV>
          <wp:extent cx="619125" cy="552450"/>
          <wp:effectExtent l="19050" t="0" r="9525" b="0"/>
          <wp:wrapThrough wrapText="bothSides">
            <wp:wrapPolygon edited="0">
              <wp:start x="-665" y="0"/>
              <wp:lineTo x="-665" y="20855"/>
              <wp:lineTo x="21932" y="20855"/>
              <wp:lineTo x="21932" y="0"/>
              <wp:lineTo x="-665" y="0"/>
            </wp:wrapPolygon>
          </wp:wrapThrough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50698">
      <w:rPr>
        <w:noProof/>
      </w:rPr>
      <w:drawing>
        <wp:inline distT="0" distB="0" distL="0" distR="0">
          <wp:extent cx="655955" cy="497205"/>
          <wp:effectExtent l="19050" t="0" r="0" b="0"/>
          <wp:docPr id="23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497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50698">
      <w:tab/>
    </w:r>
  </w:p>
  <w:p w:rsidR="00A50698" w:rsidRDefault="00A50698" w:rsidP="00285D83">
    <w:pPr>
      <w:pStyle w:val="a5"/>
      <w:framePr w:wrap="auto" w:vAnchor="margin" w:yAlign="inline"/>
      <w:tabs>
        <w:tab w:val="clear" w:pos="4153"/>
        <w:tab w:val="clear" w:pos="8306"/>
        <w:tab w:val="right" w:pos="9753"/>
      </w:tabs>
      <w:ind w:firstLine="360"/>
      <w:jc w:val="both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698" w:rsidRPr="00B945D3" w:rsidRDefault="00A50698" w:rsidP="00A6475E">
    <w:pPr>
      <w:pStyle w:val="a5"/>
      <w:framePr w:wrap="auto" w:vAnchor="margin" w:yAlign="inline"/>
      <w:tabs>
        <w:tab w:val="clear" w:pos="4153"/>
        <w:tab w:val="clear" w:pos="8306"/>
        <w:tab w:val="right" w:pos="9753"/>
      </w:tabs>
      <w:ind w:firstLine="360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128C5"/>
    <w:multiLevelType w:val="hybridMultilevel"/>
    <w:tmpl w:val="7DEEB614"/>
    <w:lvl w:ilvl="0" w:tplc="70865252">
      <w:start w:val="4"/>
      <w:numFmt w:val="japaneseCounting"/>
      <w:lvlText w:val="%1、"/>
      <w:lvlJc w:val="left"/>
      <w:pPr>
        <w:ind w:left="930" w:hanging="57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1">
    <w:nsid w:val="06F22A3D"/>
    <w:multiLevelType w:val="hybridMultilevel"/>
    <w:tmpl w:val="AC083168"/>
    <w:lvl w:ilvl="0" w:tplc="C6287DB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71E4100"/>
    <w:multiLevelType w:val="hybridMultilevel"/>
    <w:tmpl w:val="8CE00BE6"/>
    <w:lvl w:ilvl="0" w:tplc="4A36855E">
      <w:start w:val="1"/>
      <w:numFmt w:val="none"/>
      <w:lvlText w:val="一、"/>
      <w:lvlJc w:val="left"/>
      <w:pPr>
        <w:ind w:left="120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  <w:rPr>
        <w:rFonts w:cs="Times New Roman"/>
      </w:rPr>
    </w:lvl>
  </w:abstractNum>
  <w:abstractNum w:abstractNumId="3">
    <w:nsid w:val="07F62216"/>
    <w:multiLevelType w:val="hybridMultilevel"/>
    <w:tmpl w:val="FC96A31A"/>
    <w:lvl w:ilvl="0" w:tplc="6F22D4A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084571DD"/>
    <w:multiLevelType w:val="hybridMultilevel"/>
    <w:tmpl w:val="91226A2E"/>
    <w:lvl w:ilvl="0" w:tplc="39A0376C">
      <w:start w:val="1"/>
      <w:numFmt w:val="decimal"/>
      <w:lvlText w:val="%1、"/>
      <w:lvlJc w:val="left"/>
      <w:pPr>
        <w:ind w:left="720" w:hanging="72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9982D80"/>
    <w:multiLevelType w:val="multilevel"/>
    <w:tmpl w:val="BCCA2C4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6">
    <w:nsid w:val="0B241744"/>
    <w:multiLevelType w:val="hybridMultilevel"/>
    <w:tmpl w:val="64B60062"/>
    <w:lvl w:ilvl="0" w:tplc="BE1CAFB6">
      <w:start w:val="1"/>
      <w:numFmt w:val="decimal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>
    <w:nsid w:val="0EE929E9"/>
    <w:multiLevelType w:val="hybridMultilevel"/>
    <w:tmpl w:val="0A9684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129E782A"/>
    <w:multiLevelType w:val="multilevel"/>
    <w:tmpl w:val="46C0A1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9">
    <w:nsid w:val="141D616F"/>
    <w:multiLevelType w:val="hybridMultilevel"/>
    <w:tmpl w:val="B6A8DD30"/>
    <w:lvl w:ilvl="0" w:tplc="6C6AB39A">
      <w:start w:val="5"/>
      <w:numFmt w:val="japaneseCounting"/>
      <w:lvlText w:val="%1、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10">
    <w:nsid w:val="18C03C35"/>
    <w:multiLevelType w:val="hybridMultilevel"/>
    <w:tmpl w:val="6AAA7646"/>
    <w:lvl w:ilvl="0" w:tplc="040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9C95B81"/>
    <w:multiLevelType w:val="hybridMultilevel"/>
    <w:tmpl w:val="04A21972"/>
    <w:lvl w:ilvl="0" w:tplc="C856408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2">
    <w:nsid w:val="1B997ED1"/>
    <w:multiLevelType w:val="hybridMultilevel"/>
    <w:tmpl w:val="3662D74C"/>
    <w:lvl w:ilvl="0" w:tplc="B386A464">
      <w:start w:val="1"/>
      <w:numFmt w:val="decimal"/>
      <w:lvlText w:val="%1."/>
      <w:lvlJc w:val="left"/>
      <w:pPr>
        <w:ind w:left="130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78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0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2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04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6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8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30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725" w:hanging="420"/>
      </w:pPr>
      <w:rPr>
        <w:rFonts w:cs="Times New Roman"/>
      </w:rPr>
    </w:lvl>
  </w:abstractNum>
  <w:abstractNum w:abstractNumId="13">
    <w:nsid w:val="1BD97947"/>
    <w:multiLevelType w:val="hybridMultilevel"/>
    <w:tmpl w:val="9F40D110"/>
    <w:lvl w:ilvl="0" w:tplc="E1CCD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1FCF7F7E"/>
    <w:multiLevelType w:val="multilevel"/>
    <w:tmpl w:val="D660A5AE"/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eastAsia="宋体" w:hAnsi="Times New Roman" w:cs="Times New Roman" w:hint="default"/>
      </w:rPr>
    </w:lvl>
    <w:lvl w:ilvl="1">
      <w:start w:val="3"/>
      <w:numFmt w:val="decimal"/>
      <w:lvlText w:val="%1.%2"/>
      <w:lvlJc w:val="left"/>
      <w:pPr>
        <w:ind w:left="675" w:hanging="360"/>
      </w:pPr>
      <w:rPr>
        <w:rFonts w:ascii="Times New Roman" w:eastAsia="宋体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350" w:hanging="720"/>
      </w:pPr>
      <w:rPr>
        <w:rFonts w:ascii="Times New Roman" w:eastAsia="宋体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2025" w:hanging="1080"/>
      </w:pPr>
      <w:rPr>
        <w:rFonts w:ascii="Times New Roman" w:eastAsia="宋体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2340" w:hanging="1080"/>
      </w:pPr>
      <w:rPr>
        <w:rFonts w:ascii="Times New Roman" w:eastAsia="宋体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3015" w:hanging="1440"/>
      </w:pPr>
      <w:rPr>
        <w:rFonts w:ascii="Times New Roman" w:eastAsia="宋体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3330" w:hanging="1440"/>
      </w:pPr>
      <w:rPr>
        <w:rFonts w:ascii="Times New Roman" w:eastAsia="宋体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4005" w:hanging="1800"/>
      </w:pPr>
      <w:rPr>
        <w:rFonts w:ascii="Times New Roman" w:eastAsia="宋体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800"/>
      </w:pPr>
      <w:rPr>
        <w:rFonts w:ascii="Times New Roman" w:eastAsia="宋体" w:hAnsi="Times New Roman" w:cs="Times New Roman" w:hint="default"/>
      </w:rPr>
    </w:lvl>
  </w:abstractNum>
  <w:abstractNum w:abstractNumId="15">
    <w:nsid w:val="205A509D"/>
    <w:multiLevelType w:val="hybridMultilevel"/>
    <w:tmpl w:val="AF98DB7E"/>
    <w:lvl w:ilvl="0" w:tplc="EB44185E">
      <w:start w:val="1"/>
      <w:numFmt w:val="decimal"/>
      <w:lvlText w:val="%1."/>
      <w:lvlJc w:val="left"/>
      <w:pPr>
        <w:ind w:left="1484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6">
    <w:nsid w:val="21545256"/>
    <w:multiLevelType w:val="multilevel"/>
    <w:tmpl w:val="F52425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7">
    <w:nsid w:val="23F17E39"/>
    <w:multiLevelType w:val="multilevel"/>
    <w:tmpl w:val="F52425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8">
    <w:nsid w:val="2AFE7B80"/>
    <w:multiLevelType w:val="hybridMultilevel"/>
    <w:tmpl w:val="B6A8DD30"/>
    <w:lvl w:ilvl="0" w:tplc="6C6AB39A">
      <w:start w:val="5"/>
      <w:numFmt w:val="japaneseCounting"/>
      <w:lvlText w:val="%1、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19">
    <w:nsid w:val="2F8E0540"/>
    <w:multiLevelType w:val="hybridMultilevel"/>
    <w:tmpl w:val="2A4E7CE8"/>
    <w:lvl w:ilvl="0" w:tplc="623E5118">
      <w:start w:val="1"/>
      <w:numFmt w:val="lowerLetter"/>
      <w:lvlText w:val="%1."/>
      <w:lvlJc w:val="left"/>
      <w:pPr>
        <w:ind w:left="54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FB30F87"/>
    <w:multiLevelType w:val="hybridMultilevel"/>
    <w:tmpl w:val="47481138"/>
    <w:lvl w:ilvl="0" w:tplc="EB44185E">
      <w:start w:val="1"/>
      <w:numFmt w:val="decimal"/>
      <w:lvlText w:val="%1."/>
      <w:lvlJc w:val="left"/>
      <w:pPr>
        <w:ind w:left="922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1">
    <w:nsid w:val="2FC95FA6"/>
    <w:multiLevelType w:val="hybridMultilevel"/>
    <w:tmpl w:val="CF78ACE8"/>
    <w:lvl w:ilvl="0" w:tplc="BF9EC086">
      <w:start w:val="1"/>
      <w:numFmt w:val="lowerLetter"/>
      <w:lvlText w:val="%1."/>
      <w:lvlJc w:val="left"/>
      <w:pPr>
        <w:ind w:left="765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</w:lvl>
  </w:abstractNum>
  <w:abstractNum w:abstractNumId="22">
    <w:nsid w:val="32CD1439"/>
    <w:multiLevelType w:val="multilevel"/>
    <w:tmpl w:val="50A429D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23">
    <w:nsid w:val="3BE875C0"/>
    <w:multiLevelType w:val="hybridMultilevel"/>
    <w:tmpl w:val="A17ED120"/>
    <w:lvl w:ilvl="0" w:tplc="968E642E">
      <w:start w:val="3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4">
    <w:nsid w:val="3C1E1A4D"/>
    <w:multiLevelType w:val="multilevel"/>
    <w:tmpl w:val="A3E62A58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7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56" w:hanging="1800"/>
      </w:pPr>
      <w:rPr>
        <w:rFonts w:hint="default"/>
      </w:rPr>
    </w:lvl>
  </w:abstractNum>
  <w:abstractNum w:abstractNumId="25">
    <w:nsid w:val="40DB61CB"/>
    <w:multiLevelType w:val="hybridMultilevel"/>
    <w:tmpl w:val="E34C7080"/>
    <w:lvl w:ilvl="0" w:tplc="0409000F">
      <w:start w:val="1"/>
      <w:numFmt w:val="decimal"/>
      <w:lvlText w:val="%1."/>
      <w:lvlJc w:val="left"/>
      <w:pPr>
        <w:ind w:left="982" w:hanging="420"/>
      </w:p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6">
    <w:nsid w:val="414C4E3D"/>
    <w:multiLevelType w:val="hybridMultilevel"/>
    <w:tmpl w:val="2A4E7CE8"/>
    <w:lvl w:ilvl="0" w:tplc="623E5118">
      <w:start w:val="1"/>
      <w:numFmt w:val="lowerLetter"/>
      <w:lvlText w:val="%1."/>
      <w:lvlJc w:val="left"/>
      <w:pPr>
        <w:ind w:left="54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1FE7AD5"/>
    <w:multiLevelType w:val="multilevel"/>
    <w:tmpl w:val="FFB8EFD8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28">
    <w:nsid w:val="4401270C"/>
    <w:multiLevelType w:val="multilevel"/>
    <w:tmpl w:val="83F4BB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00" w:hanging="1800"/>
      </w:pPr>
      <w:rPr>
        <w:rFonts w:hint="default"/>
      </w:rPr>
    </w:lvl>
  </w:abstractNum>
  <w:abstractNum w:abstractNumId="29">
    <w:nsid w:val="44430A89"/>
    <w:multiLevelType w:val="multilevel"/>
    <w:tmpl w:val="B70E27B6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30">
    <w:nsid w:val="475420D4"/>
    <w:multiLevelType w:val="multilevel"/>
    <w:tmpl w:val="270A2D6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31">
    <w:nsid w:val="485C3F42"/>
    <w:multiLevelType w:val="hybridMultilevel"/>
    <w:tmpl w:val="69566298"/>
    <w:lvl w:ilvl="0" w:tplc="6DF605F8">
      <w:start w:val="3"/>
      <w:numFmt w:val="decimal"/>
      <w:lvlText w:val="%1、"/>
      <w:lvlJc w:val="left"/>
      <w:pPr>
        <w:ind w:left="1440" w:hanging="720"/>
      </w:pPr>
      <w:rPr>
        <w:rFonts w:hint="default"/>
        <w:b/>
        <w:color w:val="000000" w:themeColor="text1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2">
    <w:nsid w:val="49423C69"/>
    <w:multiLevelType w:val="multilevel"/>
    <w:tmpl w:val="70EC772E"/>
    <w:lvl w:ilvl="0">
      <w:start w:val="6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cs="Times New Roman" w:hint="default"/>
      </w:rPr>
    </w:lvl>
  </w:abstractNum>
  <w:abstractNum w:abstractNumId="33">
    <w:nsid w:val="4A417119"/>
    <w:multiLevelType w:val="hybridMultilevel"/>
    <w:tmpl w:val="3FB45BD8"/>
    <w:lvl w:ilvl="0" w:tplc="87C40D3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  <w:rPr>
        <w:rFonts w:cs="Times New Roman"/>
      </w:rPr>
    </w:lvl>
  </w:abstractNum>
  <w:abstractNum w:abstractNumId="34">
    <w:nsid w:val="4C326032"/>
    <w:multiLevelType w:val="multilevel"/>
    <w:tmpl w:val="F52425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5">
    <w:nsid w:val="4DCA1208"/>
    <w:multiLevelType w:val="hybridMultilevel"/>
    <w:tmpl w:val="763AFC54"/>
    <w:lvl w:ilvl="0" w:tplc="FD0C74DC">
      <w:start w:val="3"/>
      <w:numFmt w:val="decimal"/>
      <w:lvlText w:val="%1、"/>
      <w:lvlJc w:val="left"/>
      <w:pPr>
        <w:ind w:left="720" w:hanging="720"/>
      </w:pPr>
      <w:rPr>
        <w:rFonts w:hint="default"/>
        <w:b/>
        <w:color w:val="000000" w:themeColor="text1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4EF7195B"/>
    <w:multiLevelType w:val="hybridMultilevel"/>
    <w:tmpl w:val="0A14E1E4"/>
    <w:lvl w:ilvl="0" w:tplc="A3EE86F6">
      <w:start w:val="1"/>
      <w:numFmt w:val="japaneseCounting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7">
    <w:nsid w:val="54D82BED"/>
    <w:multiLevelType w:val="hybridMultilevel"/>
    <w:tmpl w:val="5EA68260"/>
    <w:lvl w:ilvl="0" w:tplc="AABC6EA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8">
    <w:nsid w:val="58B26146"/>
    <w:multiLevelType w:val="hybridMultilevel"/>
    <w:tmpl w:val="E2CE7BFA"/>
    <w:lvl w:ilvl="0" w:tplc="8D30D3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9">
    <w:nsid w:val="59AD076F"/>
    <w:multiLevelType w:val="hybridMultilevel"/>
    <w:tmpl w:val="2A4E7CE8"/>
    <w:lvl w:ilvl="0" w:tplc="623E5118">
      <w:start w:val="1"/>
      <w:numFmt w:val="lowerLetter"/>
      <w:lvlText w:val="%1."/>
      <w:lvlJc w:val="left"/>
      <w:pPr>
        <w:ind w:left="502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0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2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4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6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8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0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2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42" w:hanging="180"/>
      </w:pPr>
      <w:rPr>
        <w:rFonts w:cs="Times New Roman"/>
      </w:rPr>
    </w:lvl>
  </w:abstractNum>
  <w:abstractNum w:abstractNumId="40">
    <w:nsid w:val="5B406742"/>
    <w:multiLevelType w:val="hybridMultilevel"/>
    <w:tmpl w:val="B85C5B46"/>
    <w:lvl w:ilvl="0" w:tplc="073E3D4A">
      <w:start w:val="1"/>
      <w:numFmt w:val="decimal"/>
      <w:lvlText w:val="%1."/>
      <w:lvlJc w:val="left"/>
      <w:pPr>
        <w:ind w:left="958" w:hanging="435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63" w:hanging="420"/>
      </w:pPr>
    </w:lvl>
    <w:lvl w:ilvl="2" w:tplc="0409001B" w:tentative="1">
      <w:start w:val="1"/>
      <w:numFmt w:val="lowerRoman"/>
      <w:lvlText w:val="%3."/>
      <w:lvlJc w:val="right"/>
      <w:pPr>
        <w:ind w:left="1783" w:hanging="420"/>
      </w:pPr>
    </w:lvl>
    <w:lvl w:ilvl="3" w:tplc="0409000F" w:tentative="1">
      <w:start w:val="1"/>
      <w:numFmt w:val="decimal"/>
      <w:lvlText w:val="%4."/>
      <w:lvlJc w:val="left"/>
      <w:pPr>
        <w:ind w:left="2203" w:hanging="420"/>
      </w:pPr>
    </w:lvl>
    <w:lvl w:ilvl="4" w:tplc="04090019" w:tentative="1">
      <w:start w:val="1"/>
      <w:numFmt w:val="lowerLetter"/>
      <w:lvlText w:val="%5)"/>
      <w:lvlJc w:val="left"/>
      <w:pPr>
        <w:ind w:left="2623" w:hanging="420"/>
      </w:pPr>
    </w:lvl>
    <w:lvl w:ilvl="5" w:tplc="0409001B" w:tentative="1">
      <w:start w:val="1"/>
      <w:numFmt w:val="lowerRoman"/>
      <w:lvlText w:val="%6."/>
      <w:lvlJc w:val="right"/>
      <w:pPr>
        <w:ind w:left="3043" w:hanging="420"/>
      </w:pPr>
    </w:lvl>
    <w:lvl w:ilvl="6" w:tplc="0409000F" w:tentative="1">
      <w:start w:val="1"/>
      <w:numFmt w:val="decimal"/>
      <w:lvlText w:val="%7."/>
      <w:lvlJc w:val="left"/>
      <w:pPr>
        <w:ind w:left="3463" w:hanging="420"/>
      </w:pPr>
    </w:lvl>
    <w:lvl w:ilvl="7" w:tplc="04090019" w:tentative="1">
      <w:start w:val="1"/>
      <w:numFmt w:val="lowerLetter"/>
      <w:lvlText w:val="%8)"/>
      <w:lvlJc w:val="left"/>
      <w:pPr>
        <w:ind w:left="3883" w:hanging="420"/>
      </w:pPr>
    </w:lvl>
    <w:lvl w:ilvl="8" w:tplc="0409001B" w:tentative="1">
      <w:start w:val="1"/>
      <w:numFmt w:val="lowerRoman"/>
      <w:lvlText w:val="%9."/>
      <w:lvlJc w:val="right"/>
      <w:pPr>
        <w:ind w:left="4303" w:hanging="420"/>
      </w:pPr>
    </w:lvl>
  </w:abstractNum>
  <w:abstractNum w:abstractNumId="41">
    <w:nsid w:val="5EE36C84"/>
    <w:multiLevelType w:val="multilevel"/>
    <w:tmpl w:val="98627D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2">
    <w:nsid w:val="60B37107"/>
    <w:multiLevelType w:val="multilevel"/>
    <w:tmpl w:val="789ED68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43">
    <w:nsid w:val="60BD01F8"/>
    <w:multiLevelType w:val="hybridMultilevel"/>
    <w:tmpl w:val="C6F2AE84"/>
    <w:lvl w:ilvl="0" w:tplc="814E116C">
      <w:start w:val="1"/>
      <w:numFmt w:val="decimal"/>
      <w:lvlText w:val="%1."/>
      <w:lvlJc w:val="left"/>
      <w:pPr>
        <w:ind w:left="1091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571" w:hanging="420"/>
      </w:pPr>
    </w:lvl>
    <w:lvl w:ilvl="2" w:tplc="0409001B" w:tentative="1">
      <w:start w:val="1"/>
      <w:numFmt w:val="lowerRoman"/>
      <w:lvlText w:val="%3."/>
      <w:lvlJc w:val="right"/>
      <w:pPr>
        <w:ind w:left="1991" w:hanging="420"/>
      </w:pPr>
    </w:lvl>
    <w:lvl w:ilvl="3" w:tplc="0409000F" w:tentative="1">
      <w:start w:val="1"/>
      <w:numFmt w:val="decimal"/>
      <w:lvlText w:val="%4."/>
      <w:lvlJc w:val="left"/>
      <w:pPr>
        <w:ind w:left="2411" w:hanging="420"/>
      </w:pPr>
    </w:lvl>
    <w:lvl w:ilvl="4" w:tplc="04090019" w:tentative="1">
      <w:start w:val="1"/>
      <w:numFmt w:val="lowerLetter"/>
      <w:lvlText w:val="%5)"/>
      <w:lvlJc w:val="left"/>
      <w:pPr>
        <w:ind w:left="2831" w:hanging="420"/>
      </w:pPr>
    </w:lvl>
    <w:lvl w:ilvl="5" w:tplc="0409001B" w:tentative="1">
      <w:start w:val="1"/>
      <w:numFmt w:val="lowerRoman"/>
      <w:lvlText w:val="%6."/>
      <w:lvlJc w:val="right"/>
      <w:pPr>
        <w:ind w:left="3251" w:hanging="420"/>
      </w:pPr>
    </w:lvl>
    <w:lvl w:ilvl="6" w:tplc="0409000F" w:tentative="1">
      <w:start w:val="1"/>
      <w:numFmt w:val="decimal"/>
      <w:lvlText w:val="%7."/>
      <w:lvlJc w:val="left"/>
      <w:pPr>
        <w:ind w:left="3671" w:hanging="420"/>
      </w:pPr>
    </w:lvl>
    <w:lvl w:ilvl="7" w:tplc="04090019" w:tentative="1">
      <w:start w:val="1"/>
      <w:numFmt w:val="lowerLetter"/>
      <w:lvlText w:val="%8)"/>
      <w:lvlJc w:val="left"/>
      <w:pPr>
        <w:ind w:left="4091" w:hanging="420"/>
      </w:pPr>
    </w:lvl>
    <w:lvl w:ilvl="8" w:tplc="0409001B" w:tentative="1">
      <w:start w:val="1"/>
      <w:numFmt w:val="lowerRoman"/>
      <w:lvlText w:val="%9."/>
      <w:lvlJc w:val="right"/>
      <w:pPr>
        <w:ind w:left="4511" w:hanging="420"/>
      </w:pPr>
    </w:lvl>
  </w:abstractNum>
  <w:abstractNum w:abstractNumId="44">
    <w:nsid w:val="66367002"/>
    <w:multiLevelType w:val="multilevel"/>
    <w:tmpl w:val="B9FA645E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2" w:hanging="55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56" w:hanging="1800"/>
      </w:pPr>
      <w:rPr>
        <w:rFonts w:hint="default"/>
      </w:rPr>
    </w:lvl>
  </w:abstractNum>
  <w:abstractNum w:abstractNumId="45">
    <w:nsid w:val="6F9C1135"/>
    <w:multiLevelType w:val="hybridMultilevel"/>
    <w:tmpl w:val="D18ECB96"/>
    <w:lvl w:ilvl="0" w:tplc="A6F477A0">
      <w:start w:val="1"/>
      <w:numFmt w:val="lowerLetter"/>
      <w:lvlText w:val="%1."/>
      <w:lvlJc w:val="left"/>
      <w:pPr>
        <w:ind w:left="782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50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4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2" w:hanging="180"/>
      </w:pPr>
      <w:rPr>
        <w:rFonts w:cs="Times New Roman"/>
      </w:rPr>
    </w:lvl>
  </w:abstractNum>
  <w:abstractNum w:abstractNumId="46">
    <w:nsid w:val="70DB55EA"/>
    <w:multiLevelType w:val="hybridMultilevel"/>
    <w:tmpl w:val="FA007F3A"/>
    <w:lvl w:ilvl="0" w:tplc="398E648E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7">
    <w:nsid w:val="72AB5F84"/>
    <w:multiLevelType w:val="hybridMultilevel"/>
    <w:tmpl w:val="9F4A8010"/>
    <w:lvl w:ilvl="0" w:tplc="03BA35A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>
    <w:nsid w:val="7F5D6397"/>
    <w:multiLevelType w:val="hybridMultilevel"/>
    <w:tmpl w:val="1BA4B8B2"/>
    <w:lvl w:ilvl="0" w:tplc="7A6E70C8">
      <w:start w:val="3"/>
      <w:numFmt w:val="japaneseCounting"/>
      <w:lvlText w:val="%1、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2"/>
  </w:num>
  <w:num w:numId="4">
    <w:abstractNumId w:val="33"/>
  </w:num>
  <w:num w:numId="5">
    <w:abstractNumId w:val="46"/>
  </w:num>
  <w:num w:numId="6">
    <w:abstractNumId w:val="5"/>
  </w:num>
  <w:num w:numId="7">
    <w:abstractNumId w:val="37"/>
  </w:num>
  <w:num w:numId="8">
    <w:abstractNumId w:val="0"/>
  </w:num>
  <w:num w:numId="9">
    <w:abstractNumId w:val="30"/>
  </w:num>
  <w:num w:numId="10">
    <w:abstractNumId w:val="38"/>
  </w:num>
  <w:num w:numId="11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</w:num>
  <w:num w:numId="13">
    <w:abstractNumId w:val="22"/>
  </w:num>
  <w:num w:numId="14">
    <w:abstractNumId w:val="8"/>
  </w:num>
  <w:num w:numId="15">
    <w:abstractNumId w:val="29"/>
  </w:num>
  <w:num w:numId="16">
    <w:abstractNumId w:val="18"/>
  </w:num>
  <w:num w:numId="17">
    <w:abstractNumId w:val="9"/>
  </w:num>
  <w:num w:numId="18">
    <w:abstractNumId w:val="11"/>
  </w:num>
  <w:num w:numId="19">
    <w:abstractNumId w:val="48"/>
  </w:num>
  <w:num w:numId="20">
    <w:abstractNumId w:val="27"/>
  </w:num>
  <w:num w:numId="21">
    <w:abstractNumId w:val="14"/>
  </w:num>
  <w:num w:numId="22">
    <w:abstractNumId w:val="36"/>
  </w:num>
  <w:num w:numId="23">
    <w:abstractNumId w:val="6"/>
  </w:num>
  <w:num w:numId="24">
    <w:abstractNumId w:val="3"/>
  </w:num>
  <w:num w:numId="25">
    <w:abstractNumId w:val="42"/>
  </w:num>
  <w:num w:numId="26">
    <w:abstractNumId w:val="39"/>
  </w:num>
  <w:num w:numId="27">
    <w:abstractNumId w:val="45"/>
  </w:num>
  <w:num w:numId="28">
    <w:abstractNumId w:val="10"/>
  </w:num>
  <w:num w:numId="29">
    <w:abstractNumId w:val="43"/>
  </w:num>
  <w:num w:numId="30">
    <w:abstractNumId w:val="16"/>
  </w:num>
  <w:num w:numId="31">
    <w:abstractNumId w:val="34"/>
  </w:num>
  <w:num w:numId="32">
    <w:abstractNumId w:val="17"/>
  </w:num>
  <w:num w:numId="33">
    <w:abstractNumId w:val="21"/>
  </w:num>
  <w:num w:numId="34">
    <w:abstractNumId w:val="28"/>
  </w:num>
  <w:num w:numId="35">
    <w:abstractNumId w:val="44"/>
  </w:num>
  <w:num w:numId="36">
    <w:abstractNumId w:val="24"/>
  </w:num>
  <w:num w:numId="37">
    <w:abstractNumId w:val="13"/>
  </w:num>
  <w:num w:numId="38">
    <w:abstractNumId w:val="40"/>
  </w:num>
  <w:num w:numId="39">
    <w:abstractNumId w:val="26"/>
  </w:num>
  <w:num w:numId="40">
    <w:abstractNumId w:val="19"/>
  </w:num>
  <w:num w:numId="41">
    <w:abstractNumId w:val="31"/>
  </w:num>
  <w:num w:numId="42">
    <w:abstractNumId w:val="35"/>
  </w:num>
  <w:num w:numId="43">
    <w:abstractNumId w:val="4"/>
  </w:num>
  <w:num w:numId="44">
    <w:abstractNumId w:val="23"/>
  </w:num>
  <w:num w:numId="45">
    <w:abstractNumId w:val="41"/>
  </w:num>
  <w:num w:numId="46">
    <w:abstractNumId w:val="7"/>
  </w:num>
  <w:num w:numId="47">
    <w:abstractNumId w:val="25"/>
  </w:num>
  <w:num w:numId="48">
    <w:abstractNumId w:val="20"/>
  </w:num>
  <w:num w:numId="49">
    <w:abstractNumId w:val="1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63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614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5DFB"/>
    <w:rsid w:val="000002E9"/>
    <w:rsid w:val="00000C68"/>
    <w:rsid w:val="00002324"/>
    <w:rsid w:val="00002FAC"/>
    <w:rsid w:val="00003D22"/>
    <w:rsid w:val="0000526B"/>
    <w:rsid w:val="00005593"/>
    <w:rsid w:val="000073F1"/>
    <w:rsid w:val="00007891"/>
    <w:rsid w:val="00011150"/>
    <w:rsid w:val="00011D0C"/>
    <w:rsid w:val="0001498B"/>
    <w:rsid w:val="00014C4D"/>
    <w:rsid w:val="00015655"/>
    <w:rsid w:val="00015D8F"/>
    <w:rsid w:val="00015E6F"/>
    <w:rsid w:val="00015FD9"/>
    <w:rsid w:val="0001731B"/>
    <w:rsid w:val="0001767B"/>
    <w:rsid w:val="00020885"/>
    <w:rsid w:val="00020B97"/>
    <w:rsid w:val="0002125A"/>
    <w:rsid w:val="00021B45"/>
    <w:rsid w:val="00021D23"/>
    <w:rsid w:val="000224E3"/>
    <w:rsid w:val="0002285B"/>
    <w:rsid w:val="000229B0"/>
    <w:rsid w:val="00025038"/>
    <w:rsid w:val="00026F22"/>
    <w:rsid w:val="000271DD"/>
    <w:rsid w:val="000279BC"/>
    <w:rsid w:val="00027BFD"/>
    <w:rsid w:val="00032179"/>
    <w:rsid w:val="00032BB0"/>
    <w:rsid w:val="000371AC"/>
    <w:rsid w:val="000375B7"/>
    <w:rsid w:val="00037A80"/>
    <w:rsid w:val="00040F0D"/>
    <w:rsid w:val="00041C9B"/>
    <w:rsid w:val="0004469D"/>
    <w:rsid w:val="00045EB4"/>
    <w:rsid w:val="000461CF"/>
    <w:rsid w:val="00047F98"/>
    <w:rsid w:val="000516CE"/>
    <w:rsid w:val="0005230D"/>
    <w:rsid w:val="00053CEC"/>
    <w:rsid w:val="00053F2F"/>
    <w:rsid w:val="000542EF"/>
    <w:rsid w:val="0005622A"/>
    <w:rsid w:val="000574F8"/>
    <w:rsid w:val="00061093"/>
    <w:rsid w:val="000623AC"/>
    <w:rsid w:val="000628DA"/>
    <w:rsid w:val="000629F3"/>
    <w:rsid w:val="00063802"/>
    <w:rsid w:val="00063BCF"/>
    <w:rsid w:val="00063EF3"/>
    <w:rsid w:val="00064882"/>
    <w:rsid w:val="00065867"/>
    <w:rsid w:val="000658DC"/>
    <w:rsid w:val="00065A6B"/>
    <w:rsid w:val="0006644D"/>
    <w:rsid w:val="000665C0"/>
    <w:rsid w:val="00067614"/>
    <w:rsid w:val="00067B12"/>
    <w:rsid w:val="00072144"/>
    <w:rsid w:val="00072CBB"/>
    <w:rsid w:val="00075055"/>
    <w:rsid w:val="00075846"/>
    <w:rsid w:val="000778E8"/>
    <w:rsid w:val="00080B39"/>
    <w:rsid w:val="00082B1E"/>
    <w:rsid w:val="00083153"/>
    <w:rsid w:val="00083B4C"/>
    <w:rsid w:val="00084496"/>
    <w:rsid w:val="000847B9"/>
    <w:rsid w:val="00084824"/>
    <w:rsid w:val="00084DA7"/>
    <w:rsid w:val="000858B2"/>
    <w:rsid w:val="0008677E"/>
    <w:rsid w:val="000870C2"/>
    <w:rsid w:val="00087251"/>
    <w:rsid w:val="000878CE"/>
    <w:rsid w:val="00094191"/>
    <w:rsid w:val="000948A4"/>
    <w:rsid w:val="00094A86"/>
    <w:rsid w:val="00094BD3"/>
    <w:rsid w:val="0009556D"/>
    <w:rsid w:val="00095618"/>
    <w:rsid w:val="00096306"/>
    <w:rsid w:val="000A16D3"/>
    <w:rsid w:val="000A19D8"/>
    <w:rsid w:val="000A2383"/>
    <w:rsid w:val="000A24C1"/>
    <w:rsid w:val="000A2A80"/>
    <w:rsid w:val="000A39EF"/>
    <w:rsid w:val="000A3B81"/>
    <w:rsid w:val="000A5ADF"/>
    <w:rsid w:val="000A5E40"/>
    <w:rsid w:val="000A6947"/>
    <w:rsid w:val="000B1179"/>
    <w:rsid w:val="000B1CBC"/>
    <w:rsid w:val="000B26E7"/>
    <w:rsid w:val="000B29D0"/>
    <w:rsid w:val="000B3E98"/>
    <w:rsid w:val="000B576D"/>
    <w:rsid w:val="000B6E3E"/>
    <w:rsid w:val="000B7294"/>
    <w:rsid w:val="000B7AAC"/>
    <w:rsid w:val="000C0674"/>
    <w:rsid w:val="000C11FC"/>
    <w:rsid w:val="000C15A6"/>
    <w:rsid w:val="000C1B18"/>
    <w:rsid w:val="000C1C3F"/>
    <w:rsid w:val="000C2D24"/>
    <w:rsid w:val="000C2F8E"/>
    <w:rsid w:val="000C3937"/>
    <w:rsid w:val="000C3BE4"/>
    <w:rsid w:val="000C4126"/>
    <w:rsid w:val="000C44F0"/>
    <w:rsid w:val="000C6930"/>
    <w:rsid w:val="000C6DDF"/>
    <w:rsid w:val="000C764E"/>
    <w:rsid w:val="000D008B"/>
    <w:rsid w:val="000D1F70"/>
    <w:rsid w:val="000D2AED"/>
    <w:rsid w:val="000D37DF"/>
    <w:rsid w:val="000D404F"/>
    <w:rsid w:val="000D7079"/>
    <w:rsid w:val="000D7C2B"/>
    <w:rsid w:val="000D7F85"/>
    <w:rsid w:val="000E0ADF"/>
    <w:rsid w:val="000E200A"/>
    <w:rsid w:val="000E240B"/>
    <w:rsid w:val="000E28AB"/>
    <w:rsid w:val="000E35BD"/>
    <w:rsid w:val="000E43D1"/>
    <w:rsid w:val="000E54D1"/>
    <w:rsid w:val="000E6641"/>
    <w:rsid w:val="000E6E6F"/>
    <w:rsid w:val="000E76E9"/>
    <w:rsid w:val="000F0049"/>
    <w:rsid w:val="000F0CCD"/>
    <w:rsid w:val="000F1FFE"/>
    <w:rsid w:val="000F27A2"/>
    <w:rsid w:val="000F32F6"/>
    <w:rsid w:val="000F461C"/>
    <w:rsid w:val="000F6AE1"/>
    <w:rsid w:val="0010259B"/>
    <w:rsid w:val="0010269E"/>
    <w:rsid w:val="00102FA6"/>
    <w:rsid w:val="00103351"/>
    <w:rsid w:val="00104243"/>
    <w:rsid w:val="0010480E"/>
    <w:rsid w:val="00104A17"/>
    <w:rsid w:val="00104AD4"/>
    <w:rsid w:val="00104CCE"/>
    <w:rsid w:val="001076B9"/>
    <w:rsid w:val="00107714"/>
    <w:rsid w:val="00107C71"/>
    <w:rsid w:val="00107E96"/>
    <w:rsid w:val="00107FFE"/>
    <w:rsid w:val="00110585"/>
    <w:rsid w:val="00110FBD"/>
    <w:rsid w:val="0011107E"/>
    <w:rsid w:val="001112F0"/>
    <w:rsid w:val="001124C4"/>
    <w:rsid w:val="00113057"/>
    <w:rsid w:val="00113448"/>
    <w:rsid w:val="001135EE"/>
    <w:rsid w:val="001148EE"/>
    <w:rsid w:val="00114CDB"/>
    <w:rsid w:val="00114F1D"/>
    <w:rsid w:val="0011538C"/>
    <w:rsid w:val="00115445"/>
    <w:rsid w:val="00116F3A"/>
    <w:rsid w:val="001174F1"/>
    <w:rsid w:val="00117D1D"/>
    <w:rsid w:val="00120775"/>
    <w:rsid w:val="001211D8"/>
    <w:rsid w:val="00121F64"/>
    <w:rsid w:val="001223CB"/>
    <w:rsid w:val="001226F2"/>
    <w:rsid w:val="00122D9D"/>
    <w:rsid w:val="00124689"/>
    <w:rsid w:val="00126059"/>
    <w:rsid w:val="00126229"/>
    <w:rsid w:val="00127096"/>
    <w:rsid w:val="00127790"/>
    <w:rsid w:val="00127F89"/>
    <w:rsid w:val="00131D34"/>
    <w:rsid w:val="00132AAE"/>
    <w:rsid w:val="00133181"/>
    <w:rsid w:val="00133BF2"/>
    <w:rsid w:val="00134E9A"/>
    <w:rsid w:val="00135FBF"/>
    <w:rsid w:val="00137CCA"/>
    <w:rsid w:val="00141AF6"/>
    <w:rsid w:val="001423F9"/>
    <w:rsid w:val="00142C75"/>
    <w:rsid w:val="00142C84"/>
    <w:rsid w:val="00143BFD"/>
    <w:rsid w:val="00143DE3"/>
    <w:rsid w:val="0014491A"/>
    <w:rsid w:val="00145124"/>
    <w:rsid w:val="00145CD6"/>
    <w:rsid w:val="001461F8"/>
    <w:rsid w:val="001463B8"/>
    <w:rsid w:val="00147535"/>
    <w:rsid w:val="00150EFB"/>
    <w:rsid w:val="00152D87"/>
    <w:rsid w:val="00152E53"/>
    <w:rsid w:val="00153256"/>
    <w:rsid w:val="00153793"/>
    <w:rsid w:val="00154744"/>
    <w:rsid w:val="0015517A"/>
    <w:rsid w:val="00155A13"/>
    <w:rsid w:val="001561D8"/>
    <w:rsid w:val="00157ED9"/>
    <w:rsid w:val="001616B3"/>
    <w:rsid w:val="00161B5D"/>
    <w:rsid w:val="00163FA6"/>
    <w:rsid w:val="00164BB1"/>
    <w:rsid w:val="00164F0C"/>
    <w:rsid w:val="00165A86"/>
    <w:rsid w:val="001669C7"/>
    <w:rsid w:val="00170225"/>
    <w:rsid w:val="001710B8"/>
    <w:rsid w:val="0017215D"/>
    <w:rsid w:val="00173ECF"/>
    <w:rsid w:val="00175108"/>
    <w:rsid w:val="00175D3E"/>
    <w:rsid w:val="00175D5D"/>
    <w:rsid w:val="001765EA"/>
    <w:rsid w:val="00177BA7"/>
    <w:rsid w:val="00180C59"/>
    <w:rsid w:val="00181542"/>
    <w:rsid w:val="0018155B"/>
    <w:rsid w:val="0018202D"/>
    <w:rsid w:val="0018320B"/>
    <w:rsid w:val="00183F8C"/>
    <w:rsid w:val="00184AE0"/>
    <w:rsid w:val="00186BD1"/>
    <w:rsid w:val="00187181"/>
    <w:rsid w:val="0018777E"/>
    <w:rsid w:val="0019042D"/>
    <w:rsid w:val="00190EF0"/>
    <w:rsid w:val="00195D90"/>
    <w:rsid w:val="00196305"/>
    <w:rsid w:val="001A0A65"/>
    <w:rsid w:val="001A1EE1"/>
    <w:rsid w:val="001A28A3"/>
    <w:rsid w:val="001A2D05"/>
    <w:rsid w:val="001A323D"/>
    <w:rsid w:val="001A6864"/>
    <w:rsid w:val="001A710E"/>
    <w:rsid w:val="001A7801"/>
    <w:rsid w:val="001B0E84"/>
    <w:rsid w:val="001B17A9"/>
    <w:rsid w:val="001B294E"/>
    <w:rsid w:val="001B3AB6"/>
    <w:rsid w:val="001B3D26"/>
    <w:rsid w:val="001B3ED2"/>
    <w:rsid w:val="001B4FDD"/>
    <w:rsid w:val="001B5826"/>
    <w:rsid w:val="001B636F"/>
    <w:rsid w:val="001C102C"/>
    <w:rsid w:val="001C22C6"/>
    <w:rsid w:val="001C267E"/>
    <w:rsid w:val="001C3D76"/>
    <w:rsid w:val="001C4278"/>
    <w:rsid w:val="001C42C7"/>
    <w:rsid w:val="001C4640"/>
    <w:rsid w:val="001C50B3"/>
    <w:rsid w:val="001C594A"/>
    <w:rsid w:val="001C7385"/>
    <w:rsid w:val="001C7496"/>
    <w:rsid w:val="001C7C70"/>
    <w:rsid w:val="001D05E0"/>
    <w:rsid w:val="001D11B6"/>
    <w:rsid w:val="001D177C"/>
    <w:rsid w:val="001D1CC3"/>
    <w:rsid w:val="001D36F7"/>
    <w:rsid w:val="001D4671"/>
    <w:rsid w:val="001D480E"/>
    <w:rsid w:val="001D5DEB"/>
    <w:rsid w:val="001D7949"/>
    <w:rsid w:val="001E0661"/>
    <w:rsid w:val="001E2A23"/>
    <w:rsid w:val="001E2F6F"/>
    <w:rsid w:val="001E3898"/>
    <w:rsid w:val="001E4063"/>
    <w:rsid w:val="001E6F1A"/>
    <w:rsid w:val="001E6FD2"/>
    <w:rsid w:val="001F00B4"/>
    <w:rsid w:val="001F0800"/>
    <w:rsid w:val="001F1C89"/>
    <w:rsid w:val="001F2421"/>
    <w:rsid w:val="001F39FA"/>
    <w:rsid w:val="001F3C8D"/>
    <w:rsid w:val="001F66F5"/>
    <w:rsid w:val="001F6CEA"/>
    <w:rsid w:val="00200D41"/>
    <w:rsid w:val="002014BD"/>
    <w:rsid w:val="00203CFE"/>
    <w:rsid w:val="00205827"/>
    <w:rsid w:val="002060B1"/>
    <w:rsid w:val="002061D3"/>
    <w:rsid w:val="00206F88"/>
    <w:rsid w:val="0020766F"/>
    <w:rsid w:val="00207D14"/>
    <w:rsid w:val="00210E25"/>
    <w:rsid w:val="0021134C"/>
    <w:rsid w:val="00212715"/>
    <w:rsid w:val="002143C9"/>
    <w:rsid w:val="00214598"/>
    <w:rsid w:val="002146B8"/>
    <w:rsid w:val="00215314"/>
    <w:rsid w:val="002171B5"/>
    <w:rsid w:val="00220CC1"/>
    <w:rsid w:val="002220EF"/>
    <w:rsid w:val="00222B3A"/>
    <w:rsid w:val="00222E74"/>
    <w:rsid w:val="00223055"/>
    <w:rsid w:val="0022356C"/>
    <w:rsid w:val="0022370A"/>
    <w:rsid w:val="00223925"/>
    <w:rsid w:val="00223A5D"/>
    <w:rsid w:val="0022402B"/>
    <w:rsid w:val="00225A99"/>
    <w:rsid w:val="00225F00"/>
    <w:rsid w:val="00226A81"/>
    <w:rsid w:val="00227013"/>
    <w:rsid w:val="002272F8"/>
    <w:rsid w:val="00227BC4"/>
    <w:rsid w:val="002313BD"/>
    <w:rsid w:val="00235B19"/>
    <w:rsid w:val="00235B9A"/>
    <w:rsid w:val="0023758E"/>
    <w:rsid w:val="0024183C"/>
    <w:rsid w:val="00241B43"/>
    <w:rsid w:val="00244CC3"/>
    <w:rsid w:val="0024638E"/>
    <w:rsid w:val="00246390"/>
    <w:rsid w:val="00246B12"/>
    <w:rsid w:val="00247674"/>
    <w:rsid w:val="00247CFE"/>
    <w:rsid w:val="00247FD6"/>
    <w:rsid w:val="00251F68"/>
    <w:rsid w:val="0025378C"/>
    <w:rsid w:val="00253C46"/>
    <w:rsid w:val="002544A3"/>
    <w:rsid w:val="00256EE0"/>
    <w:rsid w:val="0026273B"/>
    <w:rsid w:val="002627CD"/>
    <w:rsid w:val="00262839"/>
    <w:rsid w:val="00262BF5"/>
    <w:rsid w:val="002630E2"/>
    <w:rsid w:val="0026487A"/>
    <w:rsid w:val="002653DA"/>
    <w:rsid w:val="00266EC0"/>
    <w:rsid w:val="00272C74"/>
    <w:rsid w:val="00274998"/>
    <w:rsid w:val="00275CFD"/>
    <w:rsid w:val="002760C4"/>
    <w:rsid w:val="0027682E"/>
    <w:rsid w:val="00276B62"/>
    <w:rsid w:val="002805E9"/>
    <w:rsid w:val="002811B4"/>
    <w:rsid w:val="00281791"/>
    <w:rsid w:val="00281C5D"/>
    <w:rsid w:val="00282321"/>
    <w:rsid w:val="00285569"/>
    <w:rsid w:val="00285D83"/>
    <w:rsid w:val="0028779A"/>
    <w:rsid w:val="0029000E"/>
    <w:rsid w:val="002909BA"/>
    <w:rsid w:val="00290E0A"/>
    <w:rsid w:val="002911CC"/>
    <w:rsid w:val="00291828"/>
    <w:rsid w:val="00291CCD"/>
    <w:rsid w:val="00291ECF"/>
    <w:rsid w:val="00292047"/>
    <w:rsid w:val="0029262E"/>
    <w:rsid w:val="00293538"/>
    <w:rsid w:val="00294C11"/>
    <w:rsid w:val="00294E10"/>
    <w:rsid w:val="00294FC1"/>
    <w:rsid w:val="002960FA"/>
    <w:rsid w:val="00296284"/>
    <w:rsid w:val="00296978"/>
    <w:rsid w:val="002A0725"/>
    <w:rsid w:val="002A1B02"/>
    <w:rsid w:val="002A21AD"/>
    <w:rsid w:val="002A490D"/>
    <w:rsid w:val="002A4FE6"/>
    <w:rsid w:val="002A505A"/>
    <w:rsid w:val="002A5701"/>
    <w:rsid w:val="002A7482"/>
    <w:rsid w:val="002B0353"/>
    <w:rsid w:val="002B0CE7"/>
    <w:rsid w:val="002B0F24"/>
    <w:rsid w:val="002B1714"/>
    <w:rsid w:val="002B2FF1"/>
    <w:rsid w:val="002B338B"/>
    <w:rsid w:val="002B3919"/>
    <w:rsid w:val="002B431E"/>
    <w:rsid w:val="002B6943"/>
    <w:rsid w:val="002B7203"/>
    <w:rsid w:val="002C016D"/>
    <w:rsid w:val="002C0836"/>
    <w:rsid w:val="002C2098"/>
    <w:rsid w:val="002C3619"/>
    <w:rsid w:val="002C3D97"/>
    <w:rsid w:val="002C3ECF"/>
    <w:rsid w:val="002C4E80"/>
    <w:rsid w:val="002C5B11"/>
    <w:rsid w:val="002C5F51"/>
    <w:rsid w:val="002C6EE2"/>
    <w:rsid w:val="002C760D"/>
    <w:rsid w:val="002C769C"/>
    <w:rsid w:val="002C774B"/>
    <w:rsid w:val="002D4614"/>
    <w:rsid w:val="002D5927"/>
    <w:rsid w:val="002D6270"/>
    <w:rsid w:val="002D648F"/>
    <w:rsid w:val="002D71EF"/>
    <w:rsid w:val="002D7A50"/>
    <w:rsid w:val="002D7FE9"/>
    <w:rsid w:val="002E060C"/>
    <w:rsid w:val="002E1CAB"/>
    <w:rsid w:val="002E408C"/>
    <w:rsid w:val="002E4E60"/>
    <w:rsid w:val="002E587F"/>
    <w:rsid w:val="002E622C"/>
    <w:rsid w:val="002E6D26"/>
    <w:rsid w:val="002E6E37"/>
    <w:rsid w:val="002E74CB"/>
    <w:rsid w:val="002E7F05"/>
    <w:rsid w:val="002E7F24"/>
    <w:rsid w:val="002F196B"/>
    <w:rsid w:val="002F1B4B"/>
    <w:rsid w:val="002F3053"/>
    <w:rsid w:val="002F32BF"/>
    <w:rsid w:val="002F3373"/>
    <w:rsid w:val="002F3AEE"/>
    <w:rsid w:val="002F5FFC"/>
    <w:rsid w:val="002F638A"/>
    <w:rsid w:val="002F6822"/>
    <w:rsid w:val="002F6B99"/>
    <w:rsid w:val="002F6F9B"/>
    <w:rsid w:val="002F7501"/>
    <w:rsid w:val="002F7DF4"/>
    <w:rsid w:val="002F7E54"/>
    <w:rsid w:val="00300BCE"/>
    <w:rsid w:val="00300D0E"/>
    <w:rsid w:val="00301A4E"/>
    <w:rsid w:val="00302C09"/>
    <w:rsid w:val="003036C9"/>
    <w:rsid w:val="00303909"/>
    <w:rsid w:val="003043CA"/>
    <w:rsid w:val="003045D6"/>
    <w:rsid w:val="003046D7"/>
    <w:rsid w:val="003055F3"/>
    <w:rsid w:val="003057CC"/>
    <w:rsid w:val="00305F1B"/>
    <w:rsid w:val="003061DE"/>
    <w:rsid w:val="00307550"/>
    <w:rsid w:val="00310E2D"/>
    <w:rsid w:val="0031305F"/>
    <w:rsid w:val="00315B00"/>
    <w:rsid w:val="00316E73"/>
    <w:rsid w:val="00317C08"/>
    <w:rsid w:val="003204A1"/>
    <w:rsid w:val="00320C55"/>
    <w:rsid w:val="0032175A"/>
    <w:rsid w:val="00325999"/>
    <w:rsid w:val="00325A97"/>
    <w:rsid w:val="0032635F"/>
    <w:rsid w:val="00326A60"/>
    <w:rsid w:val="003273D6"/>
    <w:rsid w:val="00327A9E"/>
    <w:rsid w:val="003301AE"/>
    <w:rsid w:val="00332CB7"/>
    <w:rsid w:val="0033336D"/>
    <w:rsid w:val="003338B1"/>
    <w:rsid w:val="00334102"/>
    <w:rsid w:val="003344CE"/>
    <w:rsid w:val="003355B3"/>
    <w:rsid w:val="00336D0D"/>
    <w:rsid w:val="003370E3"/>
    <w:rsid w:val="003374EF"/>
    <w:rsid w:val="00337599"/>
    <w:rsid w:val="00337CF5"/>
    <w:rsid w:val="00340CA9"/>
    <w:rsid w:val="00342455"/>
    <w:rsid w:val="003431D8"/>
    <w:rsid w:val="00343C7A"/>
    <w:rsid w:val="00343CD6"/>
    <w:rsid w:val="003442B1"/>
    <w:rsid w:val="00344615"/>
    <w:rsid w:val="00344879"/>
    <w:rsid w:val="00346316"/>
    <w:rsid w:val="00346360"/>
    <w:rsid w:val="003516B7"/>
    <w:rsid w:val="00355E20"/>
    <w:rsid w:val="003572B6"/>
    <w:rsid w:val="0035750C"/>
    <w:rsid w:val="00366C60"/>
    <w:rsid w:val="00367117"/>
    <w:rsid w:val="003672FB"/>
    <w:rsid w:val="00372CF2"/>
    <w:rsid w:val="003735E3"/>
    <w:rsid w:val="003746A0"/>
    <w:rsid w:val="00375677"/>
    <w:rsid w:val="00375AAD"/>
    <w:rsid w:val="003817FD"/>
    <w:rsid w:val="00381811"/>
    <w:rsid w:val="00382669"/>
    <w:rsid w:val="003827C5"/>
    <w:rsid w:val="00382F2A"/>
    <w:rsid w:val="0038350A"/>
    <w:rsid w:val="00384E58"/>
    <w:rsid w:val="00385003"/>
    <w:rsid w:val="003858C1"/>
    <w:rsid w:val="00385968"/>
    <w:rsid w:val="003864E2"/>
    <w:rsid w:val="003865D3"/>
    <w:rsid w:val="00386620"/>
    <w:rsid w:val="00386B1B"/>
    <w:rsid w:val="00386F04"/>
    <w:rsid w:val="0038719E"/>
    <w:rsid w:val="003877DA"/>
    <w:rsid w:val="0039199B"/>
    <w:rsid w:val="00393A23"/>
    <w:rsid w:val="0039420D"/>
    <w:rsid w:val="00394FA5"/>
    <w:rsid w:val="00396761"/>
    <w:rsid w:val="00396866"/>
    <w:rsid w:val="00397CF8"/>
    <w:rsid w:val="003A114C"/>
    <w:rsid w:val="003A4E9D"/>
    <w:rsid w:val="003A51C7"/>
    <w:rsid w:val="003A6126"/>
    <w:rsid w:val="003A675D"/>
    <w:rsid w:val="003A761F"/>
    <w:rsid w:val="003A7B54"/>
    <w:rsid w:val="003B0D28"/>
    <w:rsid w:val="003B2135"/>
    <w:rsid w:val="003B2235"/>
    <w:rsid w:val="003B2C7A"/>
    <w:rsid w:val="003B399F"/>
    <w:rsid w:val="003B3C80"/>
    <w:rsid w:val="003B4EE3"/>
    <w:rsid w:val="003B67C2"/>
    <w:rsid w:val="003C145C"/>
    <w:rsid w:val="003C14CD"/>
    <w:rsid w:val="003C3CC2"/>
    <w:rsid w:val="003C3DE5"/>
    <w:rsid w:val="003C512D"/>
    <w:rsid w:val="003C6997"/>
    <w:rsid w:val="003C71B1"/>
    <w:rsid w:val="003C7A56"/>
    <w:rsid w:val="003D038C"/>
    <w:rsid w:val="003D06F9"/>
    <w:rsid w:val="003D0CF4"/>
    <w:rsid w:val="003D15A5"/>
    <w:rsid w:val="003D16CD"/>
    <w:rsid w:val="003D28BE"/>
    <w:rsid w:val="003D2CAD"/>
    <w:rsid w:val="003D2F31"/>
    <w:rsid w:val="003D36AF"/>
    <w:rsid w:val="003D39A6"/>
    <w:rsid w:val="003D4023"/>
    <w:rsid w:val="003D4D89"/>
    <w:rsid w:val="003D57ED"/>
    <w:rsid w:val="003D5AD8"/>
    <w:rsid w:val="003E19E5"/>
    <w:rsid w:val="003E1BCA"/>
    <w:rsid w:val="003E29AE"/>
    <w:rsid w:val="003E4A93"/>
    <w:rsid w:val="003E4C55"/>
    <w:rsid w:val="003E5B98"/>
    <w:rsid w:val="003E6411"/>
    <w:rsid w:val="003E73C2"/>
    <w:rsid w:val="003F21BD"/>
    <w:rsid w:val="003F309B"/>
    <w:rsid w:val="003F474F"/>
    <w:rsid w:val="003F4E09"/>
    <w:rsid w:val="003F6564"/>
    <w:rsid w:val="003F6E76"/>
    <w:rsid w:val="0040129A"/>
    <w:rsid w:val="0040337B"/>
    <w:rsid w:val="00403F90"/>
    <w:rsid w:val="00404E3A"/>
    <w:rsid w:val="00404E76"/>
    <w:rsid w:val="00404EC8"/>
    <w:rsid w:val="00406227"/>
    <w:rsid w:val="0040711C"/>
    <w:rsid w:val="004072AB"/>
    <w:rsid w:val="004112AE"/>
    <w:rsid w:val="004124EF"/>
    <w:rsid w:val="0041272D"/>
    <w:rsid w:val="00413BE4"/>
    <w:rsid w:val="0041515A"/>
    <w:rsid w:val="00415D25"/>
    <w:rsid w:val="00416D66"/>
    <w:rsid w:val="004200D5"/>
    <w:rsid w:val="004223CA"/>
    <w:rsid w:val="00426930"/>
    <w:rsid w:val="00426E88"/>
    <w:rsid w:val="00426FF5"/>
    <w:rsid w:val="00427076"/>
    <w:rsid w:val="004310FD"/>
    <w:rsid w:val="00431457"/>
    <w:rsid w:val="004336FA"/>
    <w:rsid w:val="00433CED"/>
    <w:rsid w:val="00433F05"/>
    <w:rsid w:val="00434F47"/>
    <w:rsid w:val="00435327"/>
    <w:rsid w:val="004362EA"/>
    <w:rsid w:val="004366C4"/>
    <w:rsid w:val="00437116"/>
    <w:rsid w:val="00437A9D"/>
    <w:rsid w:val="00437BB9"/>
    <w:rsid w:val="004401F3"/>
    <w:rsid w:val="004407FE"/>
    <w:rsid w:val="00441970"/>
    <w:rsid w:val="00441E15"/>
    <w:rsid w:val="004420FE"/>
    <w:rsid w:val="00442DAD"/>
    <w:rsid w:val="004438D2"/>
    <w:rsid w:val="00444E49"/>
    <w:rsid w:val="004450D1"/>
    <w:rsid w:val="00445587"/>
    <w:rsid w:val="00445C36"/>
    <w:rsid w:val="004472F9"/>
    <w:rsid w:val="0044743C"/>
    <w:rsid w:val="0045015F"/>
    <w:rsid w:val="004505DA"/>
    <w:rsid w:val="0045243C"/>
    <w:rsid w:val="00452B02"/>
    <w:rsid w:val="00452E00"/>
    <w:rsid w:val="00453718"/>
    <w:rsid w:val="00453A3D"/>
    <w:rsid w:val="00453D6F"/>
    <w:rsid w:val="004549C3"/>
    <w:rsid w:val="00455DDE"/>
    <w:rsid w:val="00456426"/>
    <w:rsid w:val="00456628"/>
    <w:rsid w:val="00457D7D"/>
    <w:rsid w:val="004606D3"/>
    <w:rsid w:val="0046089D"/>
    <w:rsid w:val="00462D59"/>
    <w:rsid w:val="004634B1"/>
    <w:rsid w:val="00464DCC"/>
    <w:rsid w:val="004665C9"/>
    <w:rsid w:val="004666A0"/>
    <w:rsid w:val="0047144E"/>
    <w:rsid w:val="004720A5"/>
    <w:rsid w:val="0047257D"/>
    <w:rsid w:val="00472E38"/>
    <w:rsid w:val="004731DE"/>
    <w:rsid w:val="004733D8"/>
    <w:rsid w:val="00473888"/>
    <w:rsid w:val="00474733"/>
    <w:rsid w:val="004749D5"/>
    <w:rsid w:val="00475ACB"/>
    <w:rsid w:val="00476377"/>
    <w:rsid w:val="0048172D"/>
    <w:rsid w:val="00482652"/>
    <w:rsid w:val="00482DEE"/>
    <w:rsid w:val="00482FCE"/>
    <w:rsid w:val="00483F9F"/>
    <w:rsid w:val="004870D9"/>
    <w:rsid w:val="00487FDD"/>
    <w:rsid w:val="00490AF8"/>
    <w:rsid w:val="004917A5"/>
    <w:rsid w:val="004926EF"/>
    <w:rsid w:val="004933DC"/>
    <w:rsid w:val="00493F55"/>
    <w:rsid w:val="00494F5A"/>
    <w:rsid w:val="004953DF"/>
    <w:rsid w:val="00495695"/>
    <w:rsid w:val="0049643C"/>
    <w:rsid w:val="004976BC"/>
    <w:rsid w:val="00497E5F"/>
    <w:rsid w:val="004A0F9B"/>
    <w:rsid w:val="004A2624"/>
    <w:rsid w:val="004A386D"/>
    <w:rsid w:val="004A5495"/>
    <w:rsid w:val="004A5DD3"/>
    <w:rsid w:val="004A5E06"/>
    <w:rsid w:val="004A7781"/>
    <w:rsid w:val="004B1FB2"/>
    <w:rsid w:val="004B3639"/>
    <w:rsid w:val="004B3FD7"/>
    <w:rsid w:val="004B44B1"/>
    <w:rsid w:val="004B44D0"/>
    <w:rsid w:val="004B4AE9"/>
    <w:rsid w:val="004B56DC"/>
    <w:rsid w:val="004B66E5"/>
    <w:rsid w:val="004B725C"/>
    <w:rsid w:val="004B731C"/>
    <w:rsid w:val="004C06A9"/>
    <w:rsid w:val="004C50E4"/>
    <w:rsid w:val="004C5F8F"/>
    <w:rsid w:val="004C70D7"/>
    <w:rsid w:val="004C77A8"/>
    <w:rsid w:val="004C7BEF"/>
    <w:rsid w:val="004C7DD0"/>
    <w:rsid w:val="004C7F87"/>
    <w:rsid w:val="004D1A75"/>
    <w:rsid w:val="004D1C1A"/>
    <w:rsid w:val="004D389A"/>
    <w:rsid w:val="004D5B1D"/>
    <w:rsid w:val="004D62FF"/>
    <w:rsid w:val="004D718A"/>
    <w:rsid w:val="004D73D8"/>
    <w:rsid w:val="004E03C4"/>
    <w:rsid w:val="004E1FE3"/>
    <w:rsid w:val="004E221D"/>
    <w:rsid w:val="004E2941"/>
    <w:rsid w:val="004E2B99"/>
    <w:rsid w:val="004E3752"/>
    <w:rsid w:val="004E410F"/>
    <w:rsid w:val="004E42FB"/>
    <w:rsid w:val="004E44BA"/>
    <w:rsid w:val="004E54A3"/>
    <w:rsid w:val="004E5830"/>
    <w:rsid w:val="004E5CF0"/>
    <w:rsid w:val="004E6DC3"/>
    <w:rsid w:val="004E7423"/>
    <w:rsid w:val="004F0E3F"/>
    <w:rsid w:val="004F1C2B"/>
    <w:rsid w:val="004F1D46"/>
    <w:rsid w:val="004F3522"/>
    <w:rsid w:val="004F4918"/>
    <w:rsid w:val="004F5357"/>
    <w:rsid w:val="004F5F27"/>
    <w:rsid w:val="004F6500"/>
    <w:rsid w:val="004F67AD"/>
    <w:rsid w:val="004F680D"/>
    <w:rsid w:val="004F72E0"/>
    <w:rsid w:val="004F78E7"/>
    <w:rsid w:val="00500B50"/>
    <w:rsid w:val="005016F6"/>
    <w:rsid w:val="00501971"/>
    <w:rsid w:val="0050219B"/>
    <w:rsid w:val="00502779"/>
    <w:rsid w:val="00503892"/>
    <w:rsid w:val="00503916"/>
    <w:rsid w:val="00504598"/>
    <w:rsid w:val="00504E70"/>
    <w:rsid w:val="00506BA6"/>
    <w:rsid w:val="0050720C"/>
    <w:rsid w:val="0050728E"/>
    <w:rsid w:val="00507AF0"/>
    <w:rsid w:val="00510948"/>
    <w:rsid w:val="00510D2D"/>
    <w:rsid w:val="00512E90"/>
    <w:rsid w:val="0051329E"/>
    <w:rsid w:val="0051610E"/>
    <w:rsid w:val="0052165A"/>
    <w:rsid w:val="00521E59"/>
    <w:rsid w:val="00523EBF"/>
    <w:rsid w:val="0052432D"/>
    <w:rsid w:val="005244A8"/>
    <w:rsid w:val="00524F41"/>
    <w:rsid w:val="00526018"/>
    <w:rsid w:val="00526223"/>
    <w:rsid w:val="00526C63"/>
    <w:rsid w:val="00527A10"/>
    <w:rsid w:val="00530F20"/>
    <w:rsid w:val="005347B2"/>
    <w:rsid w:val="00535728"/>
    <w:rsid w:val="005371E0"/>
    <w:rsid w:val="00537C2C"/>
    <w:rsid w:val="0054024E"/>
    <w:rsid w:val="0054045B"/>
    <w:rsid w:val="0054249F"/>
    <w:rsid w:val="00542B38"/>
    <w:rsid w:val="005454C5"/>
    <w:rsid w:val="0054665B"/>
    <w:rsid w:val="00546687"/>
    <w:rsid w:val="005466CC"/>
    <w:rsid w:val="00547202"/>
    <w:rsid w:val="005477ED"/>
    <w:rsid w:val="005503D3"/>
    <w:rsid w:val="005515FA"/>
    <w:rsid w:val="00552577"/>
    <w:rsid w:val="00554EE7"/>
    <w:rsid w:val="00555DFC"/>
    <w:rsid w:val="005565A6"/>
    <w:rsid w:val="00556C56"/>
    <w:rsid w:val="00560920"/>
    <w:rsid w:val="00560C7E"/>
    <w:rsid w:val="00560EDF"/>
    <w:rsid w:val="0056237B"/>
    <w:rsid w:val="00562978"/>
    <w:rsid w:val="00562CA3"/>
    <w:rsid w:val="00565BC5"/>
    <w:rsid w:val="00566115"/>
    <w:rsid w:val="0056673F"/>
    <w:rsid w:val="0056789E"/>
    <w:rsid w:val="00567A59"/>
    <w:rsid w:val="00570C11"/>
    <w:rsid w:val="00572EA8"/>
    <w:rsid w:val="00573C7E"/>
    <w:rsid w:val="00573F93"/>
    <w:rsid w:val="00574A51"/>
    <w:rsid w:val="00575726"/>
    <w:rsid w:val="0057625F"/>
    <w:rsid w:val="005769A3"/>
    <w:rsid w:val="0057728F"/>
    <w:rsid w:val="00580421"/>
    <w:rsid w:val="005815E6"/>
    <w:rsid w:val="0058250F"/>
    <w:rsid w:val="005833D4"/>
    <w:rsid w:val="005856F3"/>
    <w:rsid w:val="005858EA"/>
    <w:rsid w:val="0058717E"/>
    <w:rsid w:val="00592F84"/>
    <w:rsid w:val="00593516"/>
    <w:rsid w:val="005942C0"/>
    <w:rsid w:val="00595F22"/>
    <w:rsid w:val="00596558"/>
    <w:rsid w:val="00597A4E"/>
    <w:rsid w:val="00597E2D"/>
    <w:rsid w:val="005A0966"/>
    <w:rsid w:val="005A21F9"/>
    <w:rsid w:val="005A3C12"/>
    <w:rsid w:val="005A5D09"/>
    <w:rsid w:val="005A6BA2"/>
    <w:rsid w:val="005A7872"/>
    <w:rsid w:val="005B018D"/>
    <w:rsid w:val="005B05CF"/>
    <w:rsid w:val="005B0EAF"/>
    <w:rsid w:val="005B21E8"/>
    <w:rsid w:val="005B2487"/>
    <w:rsid w:val="005B3910"/>
    <w:rsid w:val="005B41E7"/>
    <w:rsid w:val="005B64F7"/>
    <w:rsid w:val="005B72B4"/>
    <w:rsid w:val="005C013C"/>
    <w:rsid w:val="005C0392"/>
    <w:rsid w:val="005C21C3"/>
    <w:rsid w:val="005C25AF"/>
    <w:rsid w:val="005C50CB"/>
    <w:rsid w:val="005C5575"/>
    <w:rsid w:val="005C62D6"/>
    <w:rsid w:val="005C70CA"/>
    <w:rsid w:val="005C797A"/>
    <w:rsid w:val="005D20C3"/>
    <w:rsid w:val="005D480C"/>
    <w:rsid w:val="005D6767"/>
    <w:rsid w:val="005D6E85"/>
    <w:rsid w:val="005D7100"/>
    <w:rsid w:val="005D7613"/>
    <w:rsid w:val="005D7712"/>
    <w:rsid w:val="005E083A"/>
    <w:rsid w:val="005E0FF5"/>
    <w:rsid w:val="005E12DD"/>
    <w:rsid w:val="005E1C22"/>
    <w:rsid w:val="005E266A"/>
    <w:rsid w:val="005E2A28"/>
    <w:rsid w:val="005E371C"/>
    <w:rsid w:val="005E3BA5"/>
    <w:rsid w:val="005E4033"/>
    <w:rsid w:val="005E43ED"/>
    <w:rsid w:val="005E4B6C"/>
    <w:rsid w:val="005E56BC"/>
    <w:rsid w:val="005E5C79"/>
    <w:rsid w:val="005E79C0"/>
    <w:rsid w:val="005E7D63"/>
    <w:rsid w:val="005E7D69"/>
    <w:rsid w:val="005F01CB"/>
    <w:rsid w:val="005F06F8"/>
    <w:rsid w:val="005F0F54"/>
    <w:rsid w:val="005F1C8C"/>
    <w:rsid w:val="005F22DB"/>
    <w:rsid w:val="005F2B51"/>
    <w:rsid w:val="005F57ED"/>
    <w:rsid w:val="005F72BC"/>
    <w:rsid w:val="005F7427"/>
    <w:rsid w:val="00600002"/>
    <w:rsid w:val="00600514"/>
    <w:rsid w:val="00601351"/>
    <w:rsid w:val="0060176C"/>
    <w:rsid w:val="006017B9"/>
    <w:rsid w:val="00601FE2"/>
    <w:rsid w:val="006047FE"/>
    <w:rsid w:val="00604EBE"/>
    <w:rsid w:val="00605877"/>
    <w:rsid w:val="00605D73"/>
    <w:rsid w:val="0060652A"/>
    <w:rsid w:val="00607338"/>
    <w:rsid w:val="006076C6"/>
    <w:rsid w:val="00607FC6"/>
    <w:rsid w:val="006100C8"/>
    <w:rsid w:val="006100E4"/>
    <w:rsid w:val="00610715"/>
    <w:rsid w:val="00611BCC"/>
    <w:rsid w:val="00612883"/>
    <w:rsid w:val="006129EC"/>
    <w:rsid w:val="00612C53"/>
    <w:rsid w:val="006134A8"/>
    <w:rsid w:val="00614643"/>
    <w:rsid w:val="00615B89"/>
    <w:rsid w:val="00616155"/>
    <w:rsid w:val="006162A7"/>
    <w:rsid w:val="0061768F"/>
    <w:rsid w:val="00621792"/>
    <w:rsid w:val="00621EB1"/>
    <w:rsid w:val="00621F1D"/>
    <w:rsid w:val="00622563"/>
    <w:rsid w:val="006226C2"/>
    <w:rsid w:val="00623476"/>
    <w:rsid w:val="0062422A"/>
    <w:rsid w:val="00625501"/>
    <w:rsid w:val="0062647B"/>
    <w:rsid w:val="00626A78"/>
    <w:rsid w:val="00627F54"/>
    <w:rsid w:val="00630963"/>
    <w:rsid w:val="00630CFA"/>
    <w:rsid w:val="0063133D"/>
    <w:rsid w:val="00632274"/>
    <w:rsid w:val="006326D9"/>
    <w:rsid w:val="00632FC7"/>
    <w:rsid w:val="00634730"/>
    <w:rsid w:val="0063644B"/>
    <w:rsid w:val="00637405"/>
    <w:rsid w:val="00637D77"/>
    <w:rsid w:val="006405EF"/>
    <w:rsid w:val="00640E13"/>
    <w:rsid w:val="00641FE4"/>
    <w:rsid w:val="0064315F"/>
    <w:rsid w:val="00644EC9"/>
    <w:rsid w:val="006450DC"/>
    <w:rsid w:val="00645651"/>
    <w:rsid w:val="006468BE"/>
    <w:rsid w:val="00646FF3"/>
    <w:rsid w:val="00647EE3"/>
    <w:rsid w:val="00650F04"/>
    <w:rsid w:val="00651A31"/>
    <w:rsid w:val="00652F69"/>
    <w:rsid w:val="006538C8"/>
    <w:rsid w:val="0065462C"/>
    <w:rsid w:val="0065480B"/>
    <w:rsid w:val="006551DA"/>
    <w:rsid w:val="00655A3C"/>
    <w:rsid w:val="00657772"/>
    <w:rsid w:val="0066096B"/>
    <w:rsid w:val="006615DF"/>
    <w:rsid w:val="00663412"/>
    <w:rsid w:val="00664371"/>
    <w:rsid w:val="00667179"/>
    <w:rsid w:val="006671ED"/>
    <w:rsid w:val="006677E6"/>
    <w:rsid w:val="00667B13"/>
    <w:rsid w:val="00667B24"/>
    <w:rsid w:val="0067005B"/>
    <w:rsid w:val="0067007D"/>
    <w:rsid w:val="00670C83"/>
    <w:rsid w:val="0067121F"/>
    <w:rsid w:val="00671949"/>
    <w:rsid w:val="006730B7"/>
    <w:rsid w:val="006740FD"/>
    <w:rsid w:val="00677298"/>
    <w:rsid w:val="00680447"/>
    <w:rsid w:val="0068183C"/>
    <w:rsid w:val="00682166"/>
    <w:rsid w:val="006826DA"/>
    <w:rsid w:val="00682AD1"/>
    <w:rsid w:val="006838CC"/>
    <w:rsid w:val="00684A69"/>
    <w:rsid w:val="006873F2"/>
    <w:rsid w:val="0069061A"/>
    <w:rsid w:val="00691D93"/>
    <w:rsid w:val="00692524"/>
    <w:rsid w:val="00692557"/>
    <w:rsid w:val="00693EF2"/>
    <w:rsid w:val="00694120"/>
    <w:rsid w:val="0069426A"/>
    <w:rsid w:val="00694441"/>
    <w:rsid w:val="00694B31"/>
    <w:rsid w:val="00694DED"/>
    <w:rsid w:val="00695958"/>
    <w:rsid w:val="0069759C"/>
    <w:rsid w:val="00697C00"/>
    <w:rsid w:val="006A03DA"/>
    <w:rsid w:val="006A0704"/>
    <w:rsid w:val="006A08E4"/>
    <w:rsid w:val="006A0A2A"/>
    <w:rsid w:val="006A1204"/>
    <w:rsid w:val="006A20CA"/>
    <w:rsid w:val="006A2C55"/>
    <w:rsid w:val="006A3B9C"/>
    <w:rsid w:val="006A3E72"/>
    <w:rsid w:val="006A4213"/>
    <w:rsid w:val="006A456E"/>
    <w:rsid w:val="006A5D3A"/>
    <w:rsid w:val="006A6196"/>
    <w:rsid w:val="006A63F8"/>
    <w:rsid w:val="006A724E"/>
    <w:rsid w:val="006A72AF"/>
    <w:rsid w:val="006B2A2E"/>
    <w:rsid w:val="006B3201"/>
    <w:rsid w:val="006B3485"/>
    <w:rsid w:val="006B3B96"/>
    <w:rsid w:val="006B43FC"/>
    <w:rsid w:val="006B4AA3"/>
    <w:rsid w:val="006B7D55"/>
    <w:rsid w:val="006C0822"/>
    <w:rsid w:val="006C0F94"/>
    <w:rsid w:val="006C1782"/>
    <w:rsid w:val="006C17A7"/>
    <w:rsid w:val="006C31C1"/>
    <w:rsid w:val="006C3A10"/>
    <w:rsid w:val="006C4564"/>
    <w:rsid w:val="006C5F14"/>
    <w:rsid w:val="006C7EAE"/>
    <w:rsid w:val="006D00DB"/>
    <w:rsid w:val="006D2D55"/>
    <w:rsid w:val="006D3E9E"/>
    <w:rsid w:val="006D59A6"/>
    <w:rsid w:val="006D5D0E"/>
    <w:rsid w:val="006D5F32"/>
    <w:rsid w:val="006D7E63"/>
    <w:rsid w:val="006E013A"/>
    <w:rsid w:val="006E0F12"/>
    <w:rsid w:val="006E1C09"/>
    <w:rsid w:val="006E1DA3"/>
    <w:rsid w:val="006E1F9A"/>
    <w:rsid w:val="006E2692"/>
    <w:rsid w:val="006E2B6B"/>
    <w:rsid w:val="006E3DB5"/>
    <w:rsid w:val="006E4D3A"/>
    <w:rsid w:val="006E4DFA"/>
    <w:rsid w:val="006E6D5C"/>
    <w:rsid w:val="006E7512"/>
    <w:rsid w:val="006E7999"/>
    <w:rsid w:val="006F04AC"/>
    <w:rsid w:val="006F1D38"/>
    <w:rsid w:val="006F2D62"/>
    <w:rsid w:val="006F312F"/>
    <w:rsid w:val="006F3610"/>
    <w:rsid w:val="006F4C59"/>
    <w:rsid w:val="006F53B1"/>
    <w:rsid w:val="006F6145"/>
    <w:rsid w:val="006F6623"/>
    <w:rsid w:val="006F6B41"/>
    <w:rsid w:val="006F71D8"/>
    <w:rsid w:val="006F75C2"/>
    <w:rsid w:val="006F7C40"/>
    <w:rsid w:val="00700CC8"/>
    <w:rsid w:val="00700E3A"/>
    <w:rsid w:val="007012F3"/>
    <w:rsid w:val="0070168C"/>
    <w:rsid w:val="00701AFD"/>
    <w:rsid w:val="00703596"/>
    <w:rsid w:val="00704C64"/>
    <w:rsid w:val="00704E69"/>
    <w:rsid w:val="007070F3"/>
    <w:rsid w:val="007076F6"/>
    <w:rsid w:val="007077CA"/>
    <w:rsid w:val="007102DB"/>
    <w:rsid w:val="007111FD"/>
    <w:rsid w:val="00712007"/>
    <w:rsid w:val="00712015"/>
    <w:rsid w:val="007127F2"/>
    <w:rsid w:val="00713ED8"/>
    <w:rsid w:val="0071493E"/>
    <w:rsid w:val="00714C89"/>
    <w:rsid w:val="00715702"/>
    <w:rsid w:val="00716AA6"/>
    <w:rsid w:val="00716AB5"/>
    <w:rsid w:val="007174E6"/>
    <w:rsid w:val="00717539"/>
    <w:rsid w:val="00720208"/>
    <w:rsid w:val="00720C65"/>
    <w:rsid w:val="00720CF4"/>
    <w:rsid w:val="00720EA2"/>
    <w:rsid w:val="00721041"/>
    <w:rsid w:val="00721142"/>
    <w:rsid w:val="00722533"/>
    <w:rsid w:val="00724A5E"/>
    <w:rsid w:val="00725793"/>
    <w:rsid w:val="007277CE"/>
    <w:rsid w:val="00730C96"/>
    <w:rsid w:val="00730D18"/>
    <w:rsid w:val="00730EEF"/>
    <w:rsid w:val="007313B1"/>
    <w:rsid w:val="00731931"/>
    <w:rsid w:val="00733A2C"/>
    <w:rsid w:val="007375E8"/>
    <w:rsid w:val="00740EC1"/>
    <w:rsid w:val="00741358"/>
    <w:rsid w:val="0074153B"/>
    <w:rsid w:val="0074247D"/>
    <w:rsid w:val="00742BEA"/>
    <w:rsid w:val="00744623"/>
    <w:rsid w:val="00744740"/>
    <w:rsid w:val="00745685"/>
    <w:rsid w:val="00745C58"/>
    <w:rsid w:val="0075050E"/>
    <w:rsid w:val="007523D2"/>
    <w:rsid w:val="007528D1"/>
    <w:rsid w:val="00752C33"/>
    <w:rsid w:val="00753EA2"/>
    <w:rsid w:val="0075759E"/>
    <w:rsid w:val="0076011F"/>
    <w:rsid w:val="007601EF"/>
    <w:rsid w:val="00762519"/>
    <w:rsid w:val="00762AAC"/>
    <w:rsid w:val="007649AA"/>
    <w:rsid w:val="00767EF7"/>
    <w:rsid w:val="00770B1D"/>
    <w:rsid w:val="00774D88"/>
    <w:rsid w:val="00776B69"/>
    <w:rsid w:val="007772A8"/>
    <w:rsid w:val="00777410"/>
    <w:rsid w:val="007821FA"/>
    <w:rsid w:val="00782451"/>
    <w:rsid w:val="007827BC"/>
    <w:rsid w:val="00783834"/>
    <w:rsid w:val="00784B67"/>
    <w:rsid w:val="007857F7"/>
    <w:rsid w:val="00790A8F"/>
    <w:rsid w:val="00790E9E"/>
    <w:rsid w:val="00791000"/>
    <w:rsid w:val="0079103E"/>
    <w:rsid w:val="007910DF"/>
    <w:rsid w:val="00791B39"/>
    <w:rsid w:val="0079226C"/>
    <w:rsid w:val="00792D0A"/>
    <w:rsid w:val="0079383A"/>
    <w:rsid w:val="00796191"/>
    <w:rsid w:val="007978B7"/>
    <w:rsid w:val="007A0458"/>
    <w:rsid w:val="007A0BD3"/>
    <w:rsid w:val="007A11D1"/>
    <w:rsid w:val="007A1802"/>
    <w:rsid w:val="007A1B8F"/>
    <w:rsid w:val="007A1C57"/>
    <w:rsid w:val="007A319D"/>
    <w:rsid w:val="007A4C9D"/>
    <w:rsid w:val="007A4E23"/>
    <w:rsid w:val="007A5A7B"/>
    <w:rsid w:val="007A5CE5"/>
    <w:rsid w:val="007A7261"/>
    <w:rsid w:val="007A7DC1"/>
    <w:rsid w:val="007B0E19"/>
    <w:rsid w:val="007B0E39"/>
    <w:rsid w:val="007B1F9D"/>
    <w:rsid w:val="007B36FF"/>
    <w:rsid w:val="007B7822"/>
    <w:rsid w:val="007C0E31"/>
    <w:rsid w:val="007C1CD4"/>
    <w:rsid w:val="007C21B9"/>
    <w:rsid w:val="007C3531"/>
    <w:rsid w:val="007C398A"/>
    <w:rsid w:val="007C4D6B"/>
    <w:rsid w:val="007C6BF2"/>
    <w:rsid w:val="007D05EC"/>
    <w:rsid w:val="007D06FD"/>
    <w:rsid w:val="007D0B73"/>
    <w:rsid w:val="007D131E"/>
    <w:rsid w:val="007D1A55"/>
    <w:rsid w:val="007D353D"/>
    <w:rsid w:val="007D3610"/>
    <w:rsid w:val="007D3618"/>
    <w:rsid w:val="007D3A90"/>
    <w:rsid w:val="007D6952"/>
    <w:rsid w:val="007E1C83"/>
    <w:rsid w:val="007E2E7E"/>
    <w:rsid w:val="007E429C"/>
    <w:rsid w:val="007E4939"/>
    <w:rsid w:val="007E59C1"/>
    <w:rsid w:val="007E5EF8"/>
    <w:rsid w:val="007E638B"/>
    <w:rsid w:val="007E770B"/>
    <w:rsid w:val="007F02BA"/>
    <w:rsid w:val="007F1099"/>
    <w:rsid w:val="007F1161"/>
    <w:rsid w:val="007F166E"/>
    <w:rsid w:val="007F1920"/>
    <w:rsid w:val="007F195B"/>
    <w:rsid w:val="007F2795"/>
    <w:rsid w:val="007F3073"/>
    <w:rsid w:val="007F3962"/>
    <w:rsid w:val="007F4279"/>
    <w:rsid w:val="007F5BF7"/>
    <w:rsid w:val="007F6293"/>
    <w:rsid w:val="008004FC"/>
    <w:rsid w:val="008024A5"/>
    <w:rsid w:val="00802515"/>
    <w:rsid w:val="00803755"/>
    <w:rsid w:val="00803DFD"/>
    <w:rsid w:val="008047C7"/>
    <w:rsid w:val="00804D6F"/>
    <w:rsid w:val="00804DF0"/>
    <w:rsid w:val="0080532F"/>
    <w:rsid w:val="00805F83"/>
    <w:rsid w:val="008063D4"/>
    <w:rsid w:val="0080769C"/>
    <w:rsid w:val="0081057B"/>
    <w:rsid w:val="00810E7E"/>
    <w:rsid w:val="008114A0"/>
    <w:rsid w:val="00811CC3"/>
    <w:rsid w:val="00812252"/>
    <w:rsid w:val="008147BD"/>
    <w:rsid w:val="008154B3"/>
    <w:rsid w:val="00815887"/>
    <w:rsid w:val="00815E55"/>
    <w:rsid w:val="0082091B"/>
    <w:rsid w:val="00822E58"/>
    <w:rsid w:val="00824862"/>
    <w:rsid w:val="00825684"/>
    <w:rsid w:val="00825A38"/>
    <w:rsid w:val="00825F5D"/>
    <w:rsid w:val="008261B8"/>
    <w:rsid w:val="0082780C"/>
    <w:rsid w:val="00830354"/>
    <w:rsid w:val="008322FD"/>
    <w:rsid w:val="00832EE8"/>
    <w:rsid w:val="00833DD1"/>
    <w:rsid w:val="0083432E"/>
    <w:rsid w:val="00841187"/>
    <w:rsid w:val="008415F8"/>
    <w:rsid w:val="008428F8"/>
    <w:rsid w:val="00843C0F"/>
    <w:rsid w:val="00844206"/>
    <w:rsid w:val="00844DA7"/>
    <w:rsid w:val="00845A84"/>
    <w:rsid w:val="0084692B"/>
    <w:rsid w:val="008471D7"/>
    <w:rsid w:val="00847E73"/>
    <w:rsid w:val="00851C7D"/>
    <w:rsid w:val="008527E7"/>
    <w:rsid w:val="00853CCD"/>
    <w:rsid w:val="00854B7F"/>
    <w:rsid w:val="00855174"/>
    <w:rsid w:val="0085560E"/>
    <w:rsid w:val="00856C7E"/>
    <w:rsid w:val="00856D7C"/>
    <w:rsid w:val="008577CB"/>
    <w:rsid w:val="008610BE"/>
    <w:rsid w:val="008615C5"/>
    <w:rsid w:val="00861780"/>
    <w:rsid w:val="00862078"/>
    <w:rsid w:val="008621BB"/>
    <w:rsid w:val="00863010"/>
    <w:rsid w:val="00863578"/>
    <w:rsid w:val="00863D84"/>
    <w:rsid w:val="0086625E"/>
    <w:rsid w:val="00866FDA"/>
    <w:rsid w:val="00873E01"/>
    <w:rsid w:val="008745E1"/>
    <w:rsid w:val="00874A00"/>
    <w:rsid w:val="008762D6"/>
    <w:rsid w:val="008777EA"/>
    <w:rsid w:val="00877E74"/>
    <w:rsid w:val="0088083D"/>
    <w:rsid w:val="00880A7D"/>
    <w:rsid w:val="00882EB4"/>
    <w:rsid w:val="00884B0E"/>
    <w:rsid w:val="008858B6"/>
    <w:rsid w:val="00887359"/>
    <w:rsid w:val="00890D79"/>
    <w:rsid w:val="008911E3"/>
    <w:rsid w:val="008927F3"/>
    <w:rsid w:val="008939B2"/>
    <w:rsid w:val="008968C2"/>
    <w:rsid w:val="00897CC8"/>
    <w:rsid w:val="008A0AF6"/>
    <w:rsid w:val="008A17A8"/>
    <w:rsid w:val="008A18DB"/>
    <w:rsid w:val="008A1924"/>
    <w:rsid w:val="008A2096"/>
    <w:rsid w:val="008A2B82"/>
    <w:rsid w:val="008A2EF5"/>
    <w:rsid w:val="008A5AB6"/>
    <w:rsid w:val="008A5B08"/>
    <w:rsid w:val="008A74C5"/>
    <w:rsid w:val="008A7A7E"/>
    <w:rsid w:val="008B067F"/>
    <w:rsid w:val="008B2477"/>
    <w:rsid w:val="008B250A"/>
    <w:rsid w:val="008B252D"/>
    <w:rsid w:val="008B3271"/>
    <w:rsid w:val="008B3A00"/>
    <w:rsid w:val="008B3B0C"/>
    <w:rsid w:val="008B7EF3"/>
    <w:rsid w:val="008C30B8"/>
    <w:rsid w:val="008C4965"/>
    <w:rsid w:val="008C71C2"/>
    <w:rsid w:val="008D2A01"/>
    <w:rsid w:val="008D3365"/>
    <w:rsid w:val="008D38D8"/>
    <w:rsid w:val="008D38E9"/>
    <w:rsid w:val="008D55C1"/>
    <w:rsid w:val="008D75EC"/>
    <w:rsid w:val="008E0849"/>
    <w:rsid w:val="008E1225"/>
    <w:rsid w:val="008E1DCB"/>
    <w:rsid w:val="008E2835"/>
    <w:rsid w:val="008E2F0B"/>
    <w:rsid w:val="008E31A2"/>
    <w:rsid w:val="008E5C23"/>
    <w:rsid w:val="008E6014"/>
    <w:rsid w:val="008E6D63"/>
    <w:rsid w:val="008E74DC"/>
    <w:rsid w:val="008E7E9C"/>
    <w:rsid w:val="008F034C"/>
    <w:rsid w:val="008F0A66"/>
    <w:rsid w:val="008F16CC"/>
    <w:rsid w:val="008F174C"/>
    <w:rsid w:val="008F192C"/>
    <w:rsid w:val="008F1955"/>
    <w:rsid w:val="008F1D8A"/>
    <w:rsid w:val="008F24B8"/>
    <w:rsid w:val="008F38BB"/>
    <w:rsid w:val="008F57EB"/>
    <w:rsid w:val="008F5960"/>
    <w:rsid w:val="008F6390"/>
    <w:rsid w:val="008F748B"/>
    <w:rsid w:val="00901215"/>
    <w:rsid w:val="00901282"/>
    <w:rsid w:val="009012C9"/>
    <w:rsid w:val="0090348C"/>
    <w:rsid w:val="00904017"/>
    <w:rsid w:val="009058B7"/>
    <w:rsid w:val="00906334"/>
    <w:rsid w:val="00906BA5"/>
    <w:rsid w:val="00911864"/>
    <w:rsid w:val="00914DBF"/>
    <w:rsid w:val="00915DF8"/>
    <w:rsid w:val="00916DA3"/>
    <w:rsid w:val="009222BC"/>
    <w:rsid w:val="00924333"/>
    <w:rsid w:val="009246F7"/>
    <w:rsid w:val="00924CD3"/>
    <w:rsid w:val="00925947"/>
    <w:rsid w:val="00926D85"/>
    <w:rsid w:val="009279D2"/>
    <w:rsid w:val="00927DE2"/>
    <w:rsid w:val="009306C8"/>
    <w:rsid w:val="009314DE"/>
    <w:rsid w:val="009322EA"/>
    <w:rsid w:val="009337FB"/>
    <w:rsid w:val="00933F0C"/>
    <w:rsid w:val="00935CF2"/>
    <w:rsid w:val="00936E6E"/>
    <w:rsid w:val="00937E9A"/>
    <w:rsid w:val="009400A6"/>
    <w:rsid w:val="00940F09"/>
    <w:rsid w:val="00943005"/>
    <w:rsid w:val="009449E9"/>
    <w:rsid w:val="00944D5E"/>
    <w:rsid w:val="00945542"/>
    <w:rsid w:val="009455D0"/>
    <w:rsid w:val="00945F8E"/>
    <w:rsid w:val="00946B17"/>
    <w:rsid w:val="009471A1"/>
    <w:rsid w:val="0094758A"/>
    <w:rsid w:val="00947DCB"/>
    <w:rsid w:val="00950091"/>
    <w:rsid w:val="00951F9F"/>
    <w:rsid w:val="009530FD"/>
    <w:rsid w:val="00954FC1"/>
    <w:rsid w:val="00955C64"/>
    <w:rsid w:val="00955DA4"/>
    <w:rsid w:val="0095675F"/>
    <w:rsid w:val="00956D90"/>
    <w:rsid w:val="00957A75"/>
    <w:rsid w:val="00960C19"/>
    <w:rsid w:val="0096157C"/>
    <w:rsid w:val="00963C5A"/>
    <w:rsid w:val="009647EE"/>
    <w:rsid w:val="00965ED1"/>
    <w:rsid w:val="009705B3"/>
    <w:rsid w:val="009712F9"/>
    <w:rsid w:val="00971ECE"/>
    <w:rsid w:val="00971F2F"/>
    <w:rsid w:val="00972273"/>
    <w:rsid w:val="0097279A"/>
    <w:rsid w:val="00972AAA"/>
    <w:rsid w:val="00973532"/>
    <w:rsid w:val="009736B8"/>
    <w:rsid w:val="00975158"/>
    <w:rsid w:val="0097523A"/>
    <w:rsid w:val="00977819"/>
    <w:rsid w:val="00977A3E"/>
    <w:rsid w:val="00980C58"/>
    <w:rsid w:val="00980DA9"/>
    <w:rsid w:val="009810CF"/>
    <w:rsid w:val="00982681"/>
    <w:rsid w:val="009835FE"/>
    <w:rsid w:val="0098503C"/>
    <w:rsid w:val="00986C67"/>
    <w:rsid w:val="009879B6"/>
    <w:rsid w:val="0099016B"/>
    <w:rsid w:val="00990196"/>
    <w:rsid w:val="0099047F"/>
    <w:rsid w:val="00990718"/>
    <w:rsid w:val="00990760"/>
    <w:rsid w:val="00990AF0"/>
    <w:rsid w:val="00992225"/>
    <w:rsid w:val="00992686"/>
    <w:rsid w:val="0099364A"/>
    <w:rsid w:val="0099445B"/>
    <w:rsid w:val="0099488F"/>
    <w:rsid w:val="00994B72"/>
    <w:rsid w:val="00994C33"/>
    <w:rsid w:val="0099552A"/>
    <w:rsid w:val="009974E9"/>
    <w:rsid w:val="0099757B"/>
    <w:rsid w:val="009A07E6"/>
    <w:rsid w:val="009A18D1"/>
    <w:rsid w:val="009A1D1D"/>
    <w:rsid w:val="009A2EEB"/>
    <w:rsid w:val="009A2FF8"/>
    <w:rsid w:val="009A3818"/>
    <w:rsid w:val="009A5974"/>
    <w:rsid w:val="009A63AF"/>
    <w:rsid w:val="009A6446"/>
    <w:rsid w:val="009A6BF5"/>
    <w:rsid w:val="009A7CB5"/>
    <w:rsid w:val="009A7EAE"/>
    <w:rsid w:val="009B16BE"/>
    <w:rsid w:val="009B1788"/>
    <w:rsid w:val="009B1C75"/>
    <w:rsid w:val="009B2758"/>
    <w:rsid w:val="009B2C99"/>
    <w:rsid w:val="009B34FA"/>
    <w:rsid w:val="009B38BD"/>
    <w:rsid w:val="009B39B6"/>
    <w:rsid w:val="009B3D88"/>
    <w:rsid w:val="009B4D3E"/>
    <w:rsid w:val="009B5453"/>
    <w:rsid w:val="009C0A6E"/>
    <w:rsid w:val="009C26B4"/>
    <w:rsid w:val="009C3B47"/>
    <w:rsid w:val="009C3BCF"/>
    <w:rsid w:val="009C3D9F"/>
    <w:rsid w:val="009C6B00"/>
    <w:rsid w:val="009D1AD7"/>
    <w:rsid w:val="009D1BC2"/>
    <w:rsid w:val="009D1C3B"/>
    <w:rsid w:val="009D2FE9"/>
    <w:rsid w:val="009D463B"/>
    <w:rsid w:val="009D4A34"/>
    <w:rsid w:val="009D4C34"/>
    <w:rsid w:val="009D5731"/>
    <w:rsid w:val="009D653D"/>
    <w:rsid w:val="009D73EC"/>
    <w:rsid w:val="009D78AF"/>
    <w:rsid w:val="009E0777"/>
    <w:rsid w:val="009E215C"/>
    <w:rsid w:val="009E2715"/>
    <w:rsid w:val="009E2EEA"/>
    <w:rsid w:val="009E3050"/>
    <w:rsid w:val="009E324F"/>
    <w:rsid w:val="009E3D9A"/>
    <w:rsid w:val="009E4157"/>
    <w:rsid w:val="009E5F73"/>
    <w:rsid w:val="009E600B"/>
    <w:rsid w:val="009E66F1"/>
    <w:rsid w:val="009E67D1"/>
    <w:rsid w:val="009E693D"/>
    <w:rsid w:val="009E6F92"/>
    <w:rsid w:val="009F133A"/>
    <w:rsid w:val="009F2ABC"/>
    <w:rsid w:val="009F32EA"/>
    <w:rsid w:val="009F3B5E"/>
    <w:rsid w:val="009F6DA8"/>
    <w:rsid w:val="009F7677"/>
    <w:rsid w:val="00A0084B"/>
    <w:rsid w:val="00A00ACC"/>
    <w:rsid w:val="00A02E7F"/>
    <w:rsid w:val="00A03C82"/>
    <w:rsid w:val="00A04808"/>
    <w:rsid w:val="00A06804"/>
    <w:rsid w:val="00A07BD5"/>
    <w:rsid w:val="00A10B79"/>
    <w:rsid w:val="00A11A27"/>
    <w:rsid w:val="00A12731"/>
    <w:rsid w:val="00A13027"/>
    <w:rsid w:val="00A13B53"/>
    <w:rsid w:val="00A14B87"/>
    <w:rsid w:val="00A15B02"/>
    <w:rsid w:val="00A15DDA"/>
    <w:rsid w:val="00A17C9C"/>
    <w:rsid w:val="00A17F60"/>
    <w:rsid w:val="00A20949"/>
    <w:rsid w:val="00A2107A"/>
    <w:rsid w:val="00A214FE"/>
    <w:rsid w:val="00A21589"/>
    <w:rsid w:val="00A237C9"/>
    <w:rsid w:val="00A242EC"/>
    <w:rsid w:val="00A24554"/>
    <w:rsid w:val="00A2544E"/>
    <w:rsid w:val="00A25A7F"/>
    <w:rsid w:val="00A27E44"/>
    <w:rsid w:val="00A3181D"/>
    <w:rsid w:val="00A32993"/>
    <w:rsid w:val="00A32A8F"/>
    <w:rsid w:val="00A330B8"/>
    <w:rsid w:val="00A33C64"/>
    <w:rsid w:val="00A346D1"/>
    <w:rsid w:val="00A34A94"/>
    <w:rsid w:val="00A355FE"/>
    <w:rsid w:val="00A35CAC"/>
    <w:rsid w:val="00A360C1"/>
    <w:rsid w:val="00A362D7"/>
    <w:rsid w:val="00A41F1A"/>
    <w:rsid w:val="00A42726"/>
    <w:rsid w:val="00A4309E"/>
    <w:rsid w:val="00A44231"/>
    <w:rsid w:val="00A45149"/>
    <w:rsid w:val="00A458BD"/>
    <w:rsid w:val="00A4620D"/>
    <w:rsid w:val="00A46586"/>
    <w:rsid w:val="00A47E27"/>
    <w:rsid w:val="00A50698"/>
    <w:rsid w:val="00A50DE0"/>
    <w:rsid w:val="00A5255C"/>
    <w:rsid w:val="00A52D1D"/>
    <w:rsid w:val="00A53176"/>
    <w:rsid w:val="00A53B54"/>
    <w:rsid w:val="00A53C99"/>
    <w:rsid w:val="00A5407A"/>
    <w:rsid w:val="00A54E61"/>
    <w:rsid w:val="00A5651F"/>
    <w:rsid w:val="00A56A0A"/>
    <w:rsid w:val="00A56BEB"/>
    <w:rsid w:val="00A572A3"/>
    <w:rsid w:val="00A57F9C"/>
    <w:rsid w:val="00A61B8D"/>
    <w:rsid w:val="00A622F0"/>
    <w:rsid w:val="00A639D3"/>
    <w:rsid w:val="00A6475E"/>
    <w:rsid w:val="00A649A4"/>
    <w:rsid w:val="00A67286"/>
    <w:rsid w:val="00A67784"/>
    <w:rsid w:val="00A67E3F"/>
    <w:rsid w:val="00A72242"/>
    <w:rsid w:val="00A724D6"/>
    <w:rsid w:val="00A72EBF"/>
    <w:rsid w:val="00A7395A"/>
    <w:rsid w:val="00A73B7F"/>
    <w:rsid w:val="00A743BB"/>
    <w:rsid w:val="00A75A94"/>
    <w:rsid w:val="00A75AA1"/>
    <w:rsid w:val="00A773FB"/>
    <w:rsid w:val="00A77811"/>
    <w:rsid w:val="00A77E65"/>
    <w:rsid w:val="00A81472"/>
    <w:rsid w:val="00A81827"/>
    <w:rsid w:val="00A83C9B"/>
    <w:rsid w:val="00A83CD5"/>
    <w:rsid w:val="00A8405C"/>
    <w:rsid w:val="00A85BA1"/>
    <w:rsid w:val="00A9017A"/>
    <w:rsid w:val="00A9024B"/>
    <w:rsid w:val="00A9134C"/>
    <w:rsid w:val="00A923FD"/>
    <w:rsid w:val="00A92A4C"/>
    <w:rsid w:val="00A93A4F"/>
    <w:rsid w:val="00A94677"/>
    <w:rsid w:val="00A94736"/>
    <w:rsid w:val="00A9510E"/>
    <w:rsid w:val="00A9594A"/>
    <w:rsid w:val="00A95AC4"/>
    <w:rsid w:val="00A95C1E"/>
    <w:rsid w:val="00A95C6E"/>
    <w:rsid w:val="00A96A07"/>
    <w:rsid w:val="00A97C2D"/>
    <w:rsid w:val="00AA0BF5"/>
    <w:rsid w:val="00AA0FAD"/>
    <w:rsid w:val="00AA0FE3"/>
    <w:rsid w:val="00AA1F20"/>
    <w:rsid w:val="00AA27B5"/>
    <w:rsid w:val="00AA4554"/>
    <w:rsid w:val="00AA4B70"/>
    <w:rsid w:val="00AA59AA"/>
    <w:rsid w:val="00AA5DFB"/>
    <w:rsid w:val="00AA6D05"/>
    <w:rsid w:val="00AA733C"/>
    <w:rsid w:val="00AA78D4"/>
    <w:rsid w:val="00AA7EF7"/>
    <w:rsid w:val="00AB1F52"/>
    <w:rsid w:val="00AB247F"/>
    <w:rsid w:val="00AB289A"/>
    <w:rsid w:val="00AB2B74"/>
    <w:rsid w:val="00AB2BCE"/>
    <w:rsid w:val="00AB3B25"/>
    <w:rsid w:val="00AB4031"/>
    <w:rsid w:val="00AB40CF"/>
    <w:rsid w:val="00AB45E2"/>
    <w:rsid w:val="00AB4FF1"/>
    <w:rsid w:val="00AB6375"/>
    <w:rsid w:val="00AC1A09"/>
    <w:rsid w:val="00AC2329"/>
    <w:rsid w:val="00AC2EB8"/>
    <w:rsid w:val="00AC2EE2"/>
    <w:rsid w:val="00AC4DD9"/>
    <w:rsid w:val="00AC4E30"/>
    <w:rsid w:val="00AC610D"/>
    <w:rsid w:val="00AC6FCE"/>
    <w:rsid w:val="00AD0E3D"/>
    <w:rsid w:val="00AD1003"/>
    <w:rsid w:val="00AD4244"/>
    <w:rsid w:val="00AD5E22"/>
    <w:rsid w:val="00AD61EF"/>
    <w:rsid w:val="00AD7326"/>
    <w:rsid w:val="00AD764A"/>
    <w:rsid w:val="00AE00C7"/>
    <w:rsid w:val="00AE0147"/>
    <w:rsid w:val="00AE0386"/>
    <w:rsid w:val="00AE1F1D"/>
    <w:rsid w:val="00AE2118"/>
    <w:rsid w:val="00AE33C3"/>
    <w:rsid w:val="00AE3919"/>
    <w:rsid w:val="00AE3D5F"/>
    <w:rsid w:val="00AE4331"/>
    <w:rsid w:val="00AE6CDD"/>
    <w:rsid w:val="00AE7AA1"/>
    <w:rsid w:val="00AF02E1"/>
    <w:rsid w:val="00AF10E7"/>
    <w:rsid w:val="00AF1645"/>
    <w:rsid w:val="00AF1687"/>
    <w:rsid w:val="00AF3067"/>
    <w:rsid w:val="00AF37D0"/>
    <w:rsid w:val="00AF3A3A"/>
    <w:rsid w:val="00AF5535"/>
    <w:rsid w:val="00AF7129"/>
    <w:rsid w:val="00AF7873"/>
    <w:rsid w:val="00B001AE"/>
    <w:rsid w:val="00B00B7B"/>
    <w:rsid w:val="00B0471D"/>
    <w:rsid w:val="00B0539C"/>
    <w:rsid w:val="00B07EA4"/>
    <w:rsid w:val="00B11A70"/>
    <w:rsid w:val="00B1217A"/>
    <w:rsid w:val="00B133F9"/>
    <w:rsid w:val="00B13591"/>
    <w:rsid w:val="00B13C8C"/>
    <w:rsid w:val="00B13D93"/>
    <w:rsid w:val="00B14218"/>
    <w:rsid w:val="00B15550"/>
    <w:rsid w:val="00B16A98"/>
    <w:rsid w:val="00B2082A"/>
    <w:rsid w:val="00B20E46"/>
    <w:rsid w:val="00B20F21"/>
    <w:rsid w:val="00B21DBB"/>
    <w:rsid w:val="00B2204C"/>
    <w:rsid w:val="00B228D7"/>
    <w:rsid w:val="00B23444"/>
    <w:rsid w:val="00B2347C"/>
    <w:rsid w:val="00B2380E"/>
    <w:rsid w:val="00B23854"/>
    <w:rsid w:val="00B23B08"/>
    <w:rsid w:val="00B23C02"/>
    <w:rsid w:val="00B23C29"/>
    <w:rsid w:val="00B23FB1"/>
    <w:rsid w:val="00B2532D"/>
    <w:rsid w:val="00B25879"/>
    <w:rsid w:val="00B25C9D"/>
    <w:rsid w:val="00B266CD"/>
    <w:rsid w:val="00B302A7"/>
    <w:rsid w:val="00B3090E"/>
    <w:rsid w:val="00B3095B"/>
    <w:rsid w:val="00B31F4C"/>
    <w:rsid w:val="00B32140"/>
    <w:rsid w:val="00B32BBC"/>
    <w:rsid w:val="00B34B9F"/>
    <w:rsid w:val="00B3500E"/>
    <w:rsid w:val="00B40EAD"/>
    <w:rsid w:val="00B425BF"/>
    <w:rsid w:val="00B43D6E"/>
    <w:rsid w:val="00B43DEE"/>
    <w:rsid w:val="00B44AC9"/>
    <w:rsid w:val="00B45224"/>
    <w:rsid w:val="00B45BDE"/>
    <w:rsid w:val="00B472A8"/>
    <w:rsid w:val="00B47F1C"/>
    <w:rsid w:val="00B509DD"/>
    <w:rsid w:val="00B51DFC"/>
    <w:rsid w:val="00B528F4"/>
    <w:rsid w:val="00B5365A"/>
    <w:rsid w:val="00B5531B"/>
    <w:rsid w:val="00B57230"/>
    <w:rsid w:val="00B57594"/>
    <w:rsid w:val="00B62A9A"/>
    <w:rsid w:val="00B63CED"/>
    <w:rsid w:val="00B6417A"/>
    <w:rsid w:val="00B659BD"/>
    <w:rsid w:val="00B65D07"/>
    <w:rsid w:val="00B71E45"/>
    <w:rsid w:val="00B72B62"/>
    <w:rsid w:val="00B74C66"/>
    <w:rsid w:val="00B75654"/>
    <w:rsid w:val="00B75D16"/>
    <w:rsid w:val="00B75DB1"/>
    <w:rsid w:val="00B770B0"/>
    <w:rsid w:val="00B77133"/>
    <w:rsid w:val="00B77C91"/>
    <w:rsid w:val="00B80CE6"/>
    <w:rsid w:val="00B81124"/>
    <w:rsid w:val="00B8276A"/>
    <w:rsid w:val="00B8313A"/>
    <w:rsid w:val="00B83D2D"/>
    <w:rsid w:val="00B8450C"/>
    <w:rsid w:val="00B86A53"/>
    <w:rsid w:val="00B86D4D"/>
    <w:rsid w:val="00B87836"/>
    <w:rsid w:val="00B87F2F"/>
    <w:rsid w:val="00B90125"/>
    <w:rsid w:val="00B92C6D"/>
    <w:rsid w:val="00B93551"/>
    <w:rsid w:val="00B93A83"/>
    <w:rsid w:val="00B93E42"/>
    <w:rsid w:val="00B9432D"/>
    <w:rsid w:val="00B945D3"/>
    <w:rsid w:val="00B94E6B"/>
    <w:rsid w:val="00B962C2"/>
    <w:rsid w:val="00B96657"/>
    <w:rsid w:val="00B975F2"/>
    <w:rsid w:val="00BA0352"/>
    <w:rsid w:val="00BA2C5C"/>
    <w:rsid w:val="00BA2D73"/>
    <w:rsid w:val="00BA3F8F"/>
    <w:rsid w:val="00BA4744"/>
    <w:rsid w:val="00BA53DD"/>
    <w:rsid w:val="00BA55A8"/>
    <w:rsid w:val="00BA6883"/>
    <w:rsid w:val="00BA6D76"/>
    <w:rsid w:val="00BA7424"/>
    <w:rsid w:val="00BB0DDD"/>
    <w:rsid w:val="00BB1709"/>
    <w:rsid w:val="00BB267B"/>
    <w:rsid w:val="00BB4C25"/>
    <w:rsid w:val="00BB6242"/>
    <w:rsid w:val="00BB6E30"/>
    <w:rsid w:val="00BC0158"/>
    <w:rsid w:val="00BC1372"/>
    <w:rsid w:val="00BC1929"/>
    <w:rsid w:val="00BC20E5"/>
    <w:rsid w:val="00BC2360"/>
    <w:rsid w:val="00BC29CB"/>
    <w:rsid w:val="00BC3016"/>
    <w:rsid w:val="00BC3311"/>
    <w:rsid w:val="00BC3610"/>
    <w:rsid w:val="00BC384A"/>
    <w:rsid w:val="00BC435F"/>
    <w:rsid w:val="00BC5206"/>
    <w:rsid w:val="00BC5A61"/>
    <w:rsid w:val="00BC6B1D"/>
    <w:rsid w:val="00BD0219"/>
    <w:rsid w:val="00BD0408"/>
    <w:rsid w:val="00BD0477"/>
    <w:rsid w:val="00BD136D"/>
    <w:rsid w:val="00BD15E1"/>
    <w:rsid w:val="00BD1AD9"/>
    <w:rsid w:val="00BD2C76"/>
    <w:rsid w:val="00BD2E4B"/>
    <w:rsid w:val="00BD4576"/>
    <w:rsid w:val="00BD4AF2"/>
    <w:rsid w:val="00BD4D88"/>
    <w:rsid w:val="00BD527E"/>
    <w:rsid w:val="00BD6DF1"/>
    <w:rsid w:val="00BD7828"/>
    <w:rsid w:val="00BE02D7"/>
    <w:rsid w:val="00BE2594"/>
    <w:rsid w:val="00BE3305"/>
    <w:rsid w:val="00BE4944"/>
    <w:rsid w:val="00BE5570"/>
    <w:rsid w:val="00BE6295"/>
    <w:rsid w:val="00BF0983"/>
    <w:rsid w:val="00BF0B31"/>
    <w:rsid w:val="00BF12C5"/>
    <w:rsid w:val="00BF1BA9"/>
    <w:rsid w:val="00BF253C"/>
    <w:rsid w:val="00BF25A3"/>
    <w:rsid w:val="00BF2AEF"/>
    <w:rsid w:val="00BF2C70"/>
    <w:rsid w:val="00BF5601"/>
    <w:rsid w:val="00BF679F"/>
    <w:rsid w:val="00BF6AE1"/>
    <w:rsid w:val="00C00FB3"/>
    <w:rsid w:val="00C01A24"/>
    <w:rsid w:val="00C022E9"/>
    <w:rsid w:val="00C026D7"/>
    <w:rsid w:val="00C026E4"/>
    <w:rsid w:val="00C02D58"/>
    <w:rsid w:val="00C05CA3"/>
    <w:rsid w:val="00C061BE"/>
    <w:rsid w:val="00C06364"/>
    <w:rsid w:val="00C074D1"/>
    <w:rsid w:val="00C07BEE"/>
    <w:rsid w:val="00C07FE7"/>
    <w:rsid w:val="00C10099"/>
    <w:rsid w:val="00C11528"/>
    <w:rsid w:val="00C1216D"/>
    <w:rsid w:val="00C12FA5"/>
    <w:rsid w:val="00C13B4C"/>
    <w:rsid w:val="00C13D4C"/>
    <w:rsid w:val="00C148A7"/>
    <w:rsid w:val="00C14B84"/>
    <w:rsid w:val="00C1544F"/>
    <w:rsid w:val="00C16253"/>
    <w:rsid w:val="00C16F44"/>
    <w:rsid w:val="00C17014"/>
    <w:rsid w:val="00C223DD"/>
    <w:rsid w:val="00C22A4B"/>
    <w:rsid w:val="00C235C0"/>
    <w:rsid w:val="00C25154"/>
    <w:rsid w:val="00C274D1"/>
    <w:rsid w:val="00C27A69"/>
    <w:rsid w:val="00C3096B"/>
    <w:rsid w:val="00C323A4"/>
    <w:rsid w:val="00C32F3E"/>
    <w:rsid w:val="00C33235"/>
    <w:rsid w:val="00C33607"/>
    <w:rsid w:val="00C34607"/>
    <w:rsid w:val="00C352C1"/>
    <w:rsid w:val="00C35AED"/>
    <w:rsid w:val="00C36256"/>
    <w:rsid w:val="00C36D35"/>
    <w:rsid w:val="00C408C3"/>
    <w:rsid w:val="00C4123E"/>
    <w:rsid w:val="00C412AA"/>
    <w:rsid w:val="00C42AAC"/>
    <w:rsid w:val="00C43528"/>
    <w:rsid w:val="00C43628"/>
    <w:rsid w:val="00C44D0F"/>
    <w:rsid w:val="00C4646B"/>
    <w:rsid w:val="00C47923"/>
    <w:rsid w:val="00C52A20"/>
    <w:rsid w:val="00C54879"/>
    <w:rsid w:val="00C54EFC"/>
    <w:rsid w:val="00C60605"/>
    <w:rsid w:val="00C60808"/>
    <w:rsid w:val="00C618FB"/>
    <w:rsid w:val="00C65209"/>
    <w:rsid w:val="00C65219"/>
    <w:rsid w:val="00C65B0C"/>
    <w:rsid w:val="00C66231"/>
    <w:rsid w:val="00C66B75"/>
    <w:rsid w:val="00C70A9E"/>
    <w:rsid w:val="00C72642"/>
    <w:rsid w:val="00C76077"/>
    <w:rsid w:val="00C762AA"/>
    <w:rsid w:val="00C800A0"/>
    <w:rsid w:val="00C811B0"/>
    <w:rsid w:val="00C81E4B"/>
    <w:rsid w:val="00C82EFF"/>
    <w:rsid w:val="00C82F15"/>
    <w:rsid w:val="00C840EB"/>
    <w:rsid w:val="00C841EF"/>
    <w:rsid w:val="00C85EE6"/>
    <w:rsid w:val="00C86461"/>
    <w:rsid w:val="00C900E4"/>
    <w:rsid w:val="00C9087A"/>
    <w:rsid w:val="00C90A97"/>
    <w:rsid w:val="00C90AEE"/>
    <w:rsid w:val="00C92EB4"/>
    <w:rsid w:val="00C9342A"/>
    <w:rsid w:val="00C93F5F"/>
    <w:rsid w:val="00C9480A"/>
    <w:rsid w:val="00C949D1"/>
    <w:rsid w:val="00C94C79"/>
    <w:rsid w:val="00C951FE"/>
    <w:rsid w:val="00C97C04"/>
    <w:rsid w:val="00C97DC2"/>
    <w:rsid w:val="00CA043F"/>
    <w:rsid w:val="00CA4559"/>
    <w:rsid w:val="00CA5576"/>
    <w:rsid w:val="00CA599D"/>
    <w:rsid w:val="00CA5BBA"/>
    <w:rsid w:val="00CA6D95"/>
    <w:rsid w:val="00CA7C01"/>
    <w:rsid w:val="00CB121F"/>
    <w:rsid w:val="00CB1242"/>
    <w:rsid w:val="00CB17F5"/>
    <w:rsid w:val="00CB1BB5"/>
    <w:rsid w:val="00CB3E5E"/>
    <w:rsid w:val="00CB48C6"/>
    <w:rsid w:val="00CB55D5"/>
    <w:rsid w:val="00CB5E33"/>
    <w:rsid w:val="00CB64DA"/>
    <w:rsid w:val="00CB6B69"/>
    <w:rsid w:val="00CC1ED6"/>
    <w:rsid w:val="00CC3473"/>
    <w:rsid w:val="00CC59EE"/>
    <w:rsid w:val="00CC5D11"/>
    <w:rsid w:val="00CC76AB"/>
    <w:rsid w:val="00CD0E22"/>
    <w:rsid w:val="00CD120C"/>
    <w:rsid w:val="00CD3291"/>
    <w:rsid w:val="00CD3561"/>
    <w:rsid w:val="00CD606A"/>
    <w:rsid w:val="00CD70C5"/>
    <w:rsid w:val="00CE03C6"/>
    <w:rsid w:val="00CE0A18"/>
    <w:rsid w:val="00CE3943"/>
    <w:rsid w:val="00CE4340"/>
    <w:rsid w:val="00CE4CC6"/>
    <w:rsid w:val="00CE5403"/>
    <w:rsid w:val="00CE5EDD"/>
    <w:rsid w:val="00CE77F5"/>
    <w:rsid w:val="00CE78FA"/>
    <w:rsid w:val="00CF00B0"/>
    <w:rsid w:val="00CF046D"/>
    <w:rsid w:val="00CF1772"/>
    <w:rsid w:val="00CF2B1C"/>
    <w:rsid w:val="00CF59A9"/>
    <w:rsid w:val="00CF74B9"/>
    <w:rsid w:val="00CF7651"/>
    <w:rsid w:val="00CF7ACF"/>
    <w:rsid w:val="00D009D3"/>
    <w:rsid w:val="00D018EF"/>
    <w:rsid w:val="00D0481F"/>
    <w:rsid w:val="00D05A74"/>
    <w:rsid w:val="00D05E6D"/>
    <w:rsid w:val="00D0606E"/>
    <w:rsid w:val="00D077A5"/>
    <w:rsid w:val="00D106C5"/>
    <w:rsid w:val="00D12B26"/>
    <w:rsid w:val="00D12EC8"/>
    <w:rsid w:val="00D13A77"/>
    <w:rsid w:val="00D141DB"/>
    <w:rsid w:val="00D14BB4"/>
    <w:rsid w:val="00D2006D"/>
    <w:rsid w:val="00D21659"/>
    <w:rsid w:val="00D21A94"/>
    <w:rsid w:val="00D21CE5"/>
    <w:rsid w:val="00D22064"/>
    <w:rsid w:val="00D2231A"/>
    <w:rsid w:val="00D27020"/>
    <w:rsid w:val="00D275A0"/>
    <w:rsid w:val="00D306BC"/>
    <w:rsid w:val="00D3197F"/>
    <w:rsid w:val="00D32324"/>
    <w:rsid w:val="00D32ECA"/>
    <w:rsid w:val="00D356F8"/>
    <w:rsid w:val="00D409DE"/>
    <w:rsid w:val="00D40B6C"/>
    <w:rsid w:val="00D42B06"/>
    <w:rsid w:val="00D43EEA"/>
    <w:rsid w:val="00D441BF"/>
    <w:rsid w:val="00D4499B"/>
    <w:rsid w:val="00D45650"/>
    <w:rsid w:val="00D47A94"/>
    <w:rsid w:val="00D47C7C"/>
    <w:rsid w:val="00D50E24"/>
    <w:rsid w:val="00D546C4"/>
    <w:rsid w:val="00D5554E"/>
    <w:rsid w:val="00D56D25"/>
    <w:rsid w:val="00D57976"/>
    <w:rsid w:val="00D60396"/>
    <w:rsid w:val="00D61343"/>
    <w:rsid w:val="00D6148E"/>
    <w:rsid w:val="00D614FA"/>
    <w:rsid w:val="00D645CA"/>
    <w:rsid w:val="00D656B2"/>
    <w:rsid w:val="00D70163"/>
    <w:rsid w:val="00D71575"/>
    <w:rsid w:val="00D71EC1"/>
    <w:rsid w:val="00D7250A"/>
    <w:rsid w:val="00D7379A"/>
    <w:rsid w:val="00D74065"/>
    <w:rsid w:val="00D7600A"/>
    <w:rsid w:val="00D801B9"/>
    <w:rsid w:val="00D80FFF"/>
    <w:rsid w:val="00D813CB"/>
    <w:rsid w:val="00D82833"/>
    <w:rsid w:val="00D82CA5"/>
    <w:rsid w:val="00D82D73"/>
    <w:rsid w:val="00D833E5"/>
    <w:rsid w:val="00D85042"/>
    <w:rsid w:val="00D854A9"/>
    <w:rsid w:val="00D861B2"/>
    <w:rsid w:val="00D903D1"/>
    <w:rsid w:val="00D90EE5"/>
    <w:rsid w:val="00D9167E"/>
    <w:rsid w:val="00D91FCB"/>
    <w:rsid w:val="00D9429C"/>
    <w:rsid w:val="00D95BF5"/>
    <w:rsid w:val="00DA1069"/>
    <w:rsid w:val="00DA1A00"/>
    <w:rsid w:val="00DA284B"/>
    <w:rsid w:val="00DA296E"/>
    <w:rsid w:val="00DA2E7B"/>
    <w:rsid w:val="00DA303E"/>
    <w:rsid w:val="00DA5C65"/>
    <w:rsid w:val="00DA5D08"/>
    <w:rsid w:val="00DA5E8C"/>
    <w:rsid w:val="00DA7446"/>
    <w:rsid w:val="00DB00F3"/>
    <w:rsid w:val="00DB129E"/>
    <w:rsid w:val="00DB2756"/>
    <w:rsid w:val="00DB33C8"/>
    <w:rsid w:val="00DB36B3"/>
    <w:rsid w:val="00DB3731"/>
    <w:rsid w:val="00DB45DE"/>
    <w:rsid w:val="00DB4E56"/>
    <w:rsid w:val="00DB57B1"/>
    <w:rsid w:val="00DB68F4"/>
    <w:rsid w:val="00DB70CA"/>
    <w:rsid w:val="00DB73DE"/>
    <w:rsid w:val="00DC0849"/>
    <w:rsid w:val="00DC1D53"/>
    <w:rsid w:val="00DC1D96"/>
    <w:rsid w:val="00DC236D"/>
    <w:rsid w:val="00DC2EFC"/>
    <w:rsid w:val="00DC3666"/>
    <w:rsid w:val="00DC3DF4"/>
    <w:rsid w:val="00DC3EE6"/>
    <w:rsid w:val="00DC4455"/>
    <w:rsid w:val="00DC484E"/>
    <w:rsid w:val="00DC4E12"/>
    <w:rsid w:val="00DC63BF"/>
    <w:rsid w:val="00DD287E"/>
    <w:rsid w:val="00DD2E29"/>
    <w:rsid w:val="00DD3168"/>
    <w:rsid w:val="00DD34AE"/>
    <w:rsid w:val="00DD4D2C"/>
    <w:rsid w:val="00DD6140"/>
    <w:rsid w:val="00DD6487"/>
    <w:rsid w:val="00DD6A8F"/>
    <w:rsid w:val="00DE02BB"/>
    <w:rsid w:val="00DE09A4"/>
    <w:rsid w:val="00DE0B1F"/>
    <w:rsid w:val="00DE0E31"/>
    <w:rsid w:val="00DE1721"/>
    <w:rsid w:val="00DE29FC"/>
    <w:rsid w:val="00DE2E04"/>
    <w:rsid w:val="00DE3598"/>
    <w:rsid w:val="00DE5349"/>
    <w:rsid w:val="00DE5B55"/>
    <w:rsid w:val="00DE6D5D"/>
    <w:rsid w:val="00DE7D3B"/>
    <w:rsid w:val="00DF0E96"/>
    <w:rsid w:val="00DF2651"/>
    <w:rsid w:val="00DF448B"/>
    <w:rsid w:val="00DF4FC0"/>
    <w:rsid w:val="00DF78D3"/>
    <w:rsid w:val="00DF7D87"/>
    <w:rsid w:val="00E006D3"/>
    <w:rsid w:val="00E00E5F"/>
    <w:rsid w:val="00E02693"/>
    <w:rsid w:val="00E03185"/>
    <w:rsid w:val="00E061B2"/>
    <w:rsid w:val="00E0714A"/>
    <w:rsid w:val="00E10E0B"/>
    <w:rsid w:val="00E11B4C"/>
    <w:rsid w:val="00E12A7B"/>
    <w:rsid w:val="00E14309"/>
    <w:rsid w:val="00E147B6"/>
    <w:rsid w:val="00E14D36"/>
    <w:rsid w:val="00E1778A"/>
    <w:rsid w:val="00E17A4C"/>
    <w:rsid w:val="00E203F2"/>
    <w:rsid w:val="00E21143"/>
    <w:rsid w:val="00E22EB9"/>
    <w:rsid w:val="00E24072"/>
    <w:rsid w:val="00E24AFE"/>
    <w:rsid w:val="00E24FCD"/>
    <w:rsid w:val="00E25773"/>
    <w:rsid w:val="00E261DA"/>
    <w:rsid w:val="00E2647D"/>
    <w:rsid w:val="00E26C41"/>
    <w:rsid w:val="00E26FF9"/>
    <w:rsid w:val="00E30430"/>
    <w:rsid w:val="00E31567"/>
    <w:rsid w:val="00E31C0C"/>
    <w:rsid w:val="00E33C22"/>
    <w:rsid w:val="00E33E1D"/>
    <w:rsid w:val="00E347EB"/>
    <w:rsid w:val="00E35ADA"/>
    <w:rsid w:val="00E36A0F"/>
    <w:rsid w:val="00E36D1F"/>
    <w:rsid w:val="00E371C4"/>
    <w:rsid w:val="00E403F0"/>
    <w:rsid w:val="00E41E67"/>
    <w:rsid w:val="00E42619"/>
    <w:rsid w:val="00E439B1"/>
    <w:rsid w:val="00E43F4B"/>
    <w:rsid w:val="00E44929"/>
    <w:rsid w:val="00E44EB9"/>
    <w:rsid w:val="00E471B8"/>
    <w:rsid w:val="00E47231"/>
    <w:rsid w:val="00E47912"/>
    <w:rsid w:val="00E50205"/>
    <w:rsid w:val="00E514DC"/>
    <w:rsid w:val="00E5178E"/>
    <w:rsid w:val="00E52033"/>
    <w:rsid w:val="00E5256B"/>
    <w:rsid w:val="00E52E77"/>
    <w:rsid w:val="00E530A6"/>
    <w:rsid w:val="00E53493"/>
    <w:rsid w:val="00E55037"/>
    <w:rsid w:val="00E55B94"/>
    <w:rsid w:val="00E609DC"/>
    <w:rsid w:val="00E60D5E"/>
    <w:rsid w:val="00E616AD"/>
    <w:rsid w:val="00E6240D"/>
    <w:rsid w:val="00E64687"/>
    <w:rsid w:val="00E65E9E"/>
    <w:rsid w:val="00E67AA4"/>
    <w:rsid w:val="00E67EEF"/>
    <w:rsid w:val="00E70019"/>
    <w:rsid w:val="00E70417"/>
    <w:rsid w:val="00E70E13"/>
    <w:rsid w:val="00E716C6"/>
    <w:rsid w:val="00E72073"/>
    <w:rsid w:val="00E7315E"/>
    <w:rsid w:val="00E73278"/>
    <w:rsid w:val="00E74BBE"/>
    <w:rsid w:val="00E74E06"/>
    <w:rsid w:val="00E76319"/>
    <w:rsid w:val="00E76393"/>
    <w:rsid w:val="00E76C33"/>
    <w:rsid w:val="00E779C4"/>
    <w:rsid w:val="00E77A44"/>
    <w:rsid w:val="00E77D0A"/>
    <w:rsid w:val="00E82581"/>
    <w:rsid w:val="00E8268A"/>
    <w:rsid w:val="00E83604"/>
    <w:rsid w:val="00E83738"/>
    <w:rsid w:val="00E840AB"/>
    <w:rsid w:val="00E8417F"/>
    <w:rsid w:val="00E84228"/>
    <w:rsid w:val="00E85BBA"/>
    <w:rsid w:val="00E862B5"/>
    <w:rsid w:val="00E9271C"/>
    <w:rsid w:val="00E949B4"/>
    <w:rsid w:val="00E956E9"/>
    <w:rsid w:val="00E97061"/>
    <w:rsid w:val="00E97480"/>
    <w:rsid w:val="00E97551"/>
    <w:rsid w:val="00EA0992"/>
    <w:rsid w:val="00EA1090"/>
    <w:rsid w:val="00EA1A33"/>
    <w:rsid w:val="00EA22B9"/>
    <w:rsid w:val="00EA26EC"/>
    <w:rsid w:val="00EA5702"/>
    <w:rsid w:val="00EA5F5C"/>
    <w:rsid w:val="00EA640E"/>
    <w:rsid w:val="00EA6A87"/>
    <w:rsid w:val="00EA7D46"/>
    <w:rsid w:val="00EB1AEB"/>
    <w:rsid w:val="00EB2C9A"/>
    <w:rsid w:val="00EB364F"/>
    <w:rsid w:val="00EB3E9B"/>
    <w:rsid w:val="00EB446A"/>
    <w:rsid w:val="00EB532A"/>
    <w:rsid w:val="00EB61F2"/>
    <w:rsid w:val="00EB6CBF"/>
    <w:rsid w:val="00EB79E7"/>
    <w:rsid w:val="00EC04DD"/>
    <w:rsid w:val="00EC08A2"/>
    <w:rsid w:val="00EC0B90"/>
    <w:rsid w:val="00EC0BF5"/>
    <w:rsid w:val="00EC2129"/>
    <w:rsid w:val="00EC280D"/>
    <w:rsid w:val="00EC3230"/>
    <w:rsid w:val="00EC3676"/>
    <w:rsid w:val="00EC4DD7"/>
    <w:rsid w:val="00EC51DD"/>
    <w:rsid w:val="00EC62E7"/>
    <w:rsid w:val="00EC68EF"/>
    <w:rsid w:val="00EC691E"/>
    <w:rsid w:val="00EC7AAC"/>
    <w:rsid w:val="00ED0843"/>
    <w:rsid w:val="00ED17BD"/>
    <w:rsid w:val="00ED1FA2"/>
    <w:rsid w:val="00ED234A"/>
    <w:rsid w:val="00ED348A"/>
    <w:rsid w:val="00ED34E7"/>
    <w:rsid w:val="00ED39D7"/>
    <w:rsid w:val="00ED419D"/>
    <w:rsid w:val="00ED5A6E"/>
    <w:rsid w:val="00ED6822"/>
    <w:rsid w:val="00ED727C"/>
    <w:rsid w:val="00ED777B"/>
    <w:rsid w:val="00EE0634"/>
    <w:rsid w:val="00EE0A59"/>
    <w:rsid w:val="00EE0D4E"/>
    <w:rsid w:val="00EE0EAD"/>
    <w:rsid w:val="00EE187A"/>
    <w:rsid w:val="00EE1E8C"/>
    <w:rsid w:val="00EE27E8"/>
    <w:rsid w:val="00EE2E93"/>
    <w:rsid w:val="00EE3B0F"/>
    <w:rsid w:val="00EE3EB3"/>
    <w:rsid w:val="00EE5BD5"/>
    <w:rsid w:val="00EE5FE9"/>
    <w:rsid w:val="00EF1F60"/>
    <w:rsid w:val="00EF295F"/>
    <w:rsid w:val="00EF36DC"/>
    <w:rsid w:val="00EF39FC"/>
    <w:rsid w:val="00EF50BD"/>
    <w:rsid w:val="00EF550C"/>
    <w:rsid w:val="00EF5909"/>
    <w:rsid w:val="00EF6840"/>
    <w:rsid w:val="00EF72EB"/>
    <w:rsid w:val="00EF786B"/>
    <w:rsid w:val="00F00350"/>
    <w:rsid w:val="00F00354"/>
    <w:rsid w:val="00F016D6"/>
    <w:rsid w:val="00F027E1"/>
    <w:rsid w:val="00F03486"/>
    <w:rsid w:val="00F039A3"/>
    <w:rsid w:val="00F042DA"/>
    <w:rsid w:val="00F04542"/>
    <w:rsid w:val="00F058B5"/>
    <w:rsid w:val="00F072B4"/>
    <w:rsid w:val="00F105FB"/>
    <w:rsid w:val="00F10B93"/>
    <w:rsid w:val="00F113B4"/>
    <w:rsid w:val="00F11B94"/>
    <w:rsid w:val="00F13421"/>
    <w:rsid w:val="00F1505F"/>
    <w:rsid w:val="00F154D5"/>
    <w:rsid w:val="00F15E1E"/>
    <w:rsid w:val="00F17003"/>
    <w:rsid w:val="00F170B5"/>
    <w:rsid w:val="00F173AC"/>
    <w:rsid w:val="00F173DD"/>
    <w:rsid w:val="00F17ECE"/>
    <w:rsid w:val="00F240EA"/>
    <w:rsid w:val="00F24377"/>
    <w:rsid w:val="00F25083"/>
    <w:rsid w:val="00F2576F"/>
    <w:rsid w:val="00F26316"/>
    <w:rsid w:val="00F26819"/>
    <w:rsid w:val="00F2701F"/>
    <w:rsid w:val="00F30A31"/>
    <w:rsid w:val="00F3284D"/>
    <w:rsid w:val="00F32B84"/>
    <w:rsid w:val="00F35513"/>
    <w:rsid w:val="00F36015"/>
    <w:rsid w:val="00F37277"/>
    <w:rsid w:val="00F40193"/>
    <w:rsid w:val="00F4108E"/>
    <w:rsid w:val="00F41523"/>
    <w:rsid w:val="00F41982"/>
    <w:rsid w:val="00F42185"/>
    <w:rsid w:val="00F425A5"/>
    <w:rsid w:val="00F42ED5"/>
    <w:rsid w:val="00F4356B"/>
    <w:rsid w:val="00F458D3"/>
    <w:rsid w:val="00F45AD9"/>
    <w:rsid w:val="00F5099F"/>
    <w:rsid w:val="00F51A32"/>
    <w:rsid w:val="00F53F59"/>
    <w:rsid w:val="00F545AA"/>
    <w:rsid w:val="00F552B8"/>
    <w:rsid w:val="00F5572A"/>
    <w:rsid w:val="00F562F5"/>
    <w:rsid w:val="00F564EF"/>
    <w:rsid w:val="00F567EF"/>
    <w:rsid w:val="00F57254"/>
    <w:rsid w:val="00F574B2"/>
    <w:rsid w:val="00F57D22"/>
    <w:rsid w:val="00F60BA3"/>
    <w:rsid w:val="00F60D85"/>
    <w:rsid w:val="00F60E79"/>
    <w:rsid w:val="00F62D65"/>
    <w:rsid w:val="00F63820"/>
    <w:rsid w:val="00F648F4"/>
    <w:rsid w:val="00F64F22"/>
    <w:rsid w:val="00F653AA"/>
    <w:rsid w:val="00F661B3"/>
    <w:rsid w:val="00F6675B"/>
    <w:rsid w:val="00F67A3A"/>
    <w:rsid w:val="00F73E99"/>
    <w:rsid w:val="00F744D4"/>
    <w:rsid w:val="00F75FB6"/>
    <w:rsid w:val="00F80D96"/>
    <w:rsid w:val="00F8132E"/>
    <w:rsid w:val="00F81A58"/>
    <w:rsid w:val="00F82D58"/>
    <w:rsid w:val="00F867CA"/>
    <w:rsid w:val="00F904F7"/>
    <w:rsid w:val="00F92BA2"/>
    <w:rsid w:val="00F93C31"/>
    <w:rsid w:val="00F94577"/>
    <w:rsid w:val="00F9483F"/>
    <w:rsid w:val="00F95B1A"/>
    <w:rsid w:val="00F972EC"/>
    <w:rsid w:val="00FA081D"/>
    <w:rsid w:val="00FA1D8D"/>
    <w:rsid w:val="00FA3AD0"/>
    <w:rsid w:val="00FA4258"/>
    <w:rsid w:val="00FA4DC7"/>
    <w:rsid w:val="00FA51C9"/>
    <w:rsid w:val="00FA566E"/>
    <w:rsid w:val="00FA6AA5"/>
    <w:rsid w:val="00FB04B5"/>
    <w:rsid w:val="00FB0A9C"/>
    <w:rsid w:val="00FB0E72"/>
    <w:rsid w:val="00FB208A"/>
    <w:rsid w:val="00FB23DD"/>
    <w:rsid w:val="00FB29E0"/>
    <w:rsid w:val="00FB34D3"/>
    <w:rsid w:val="00FB392D"/>
    <w:rsid w:val="00FB3953"/>
    <w:rsid w:val="00FB3D39"/>
    <w:rsid w:val="00FB5C6C"/>
    <w:rsid w:val="00FB615B"/>
    <w:rsid w:val="00FB6BBA"/>
    <w:rsid w:val="00FB6F6A"/>
    <w:rsid w:val="00FB72ED"/>
    <w:rsid w:val="00FB7FDD"/>
    <w:rsid w:val="00FC06ED"/>
    <w:rsid w:val="00FC1E85"/>
    <w:rsid w:val="00FC3F5C"/>
    <w:rsid w:val="00FC41D5"/>
    <w:rsid w:val="00FC48B3"/>
    <w:rsid w:val="00FC4960"/>
    <w:rsid w:val="00FC7759"/>
    <w:rsid w:val="00FD11DF"/>
    <w:rsid w:val="00FD1EF4"/>
    <w:rsid w:val="00FD1F36"/>
    <w:rsid w:val="00FD32F8"/>
    <w:rsid w:val="00FD671D"/>
    <w:rsid w:val="00FD67B1"/>
    <w:rsid w:val="00FD6D48"/>
    <w:rsid w:val="00FD6E08"/>
    <w:rsid w:val="00FD7756"/>
    <w:rsid w:val="00FE0C58"/>
    <w:rsid w:val="00FE1485"/>
    <w:rsid w:val="00FE195B"/>
    <w:rsid w:val="00FE3706"/>
    <w:rsid w:val="00FE3BAB"/>
    <w:rsid w:val="00FE3C4F"/>
    <w:rsid w:val="00FE42CB"/>
    <w:rsid w:val="00FE50F6"/>
    <w:rsid w:val="00FE7281"/>
    <w:rsid w:val="00FF09F8"/>
    <w:rsid w:val="00FF1031"/>
    <w:rsid w:val="00FF17D4"/>
    <w:rsid w:val="00FF22E7"/>
    <w:rsid w:val="00FF257B"/>
    <w:rsid w:val="00FF2C90"/>
    <w:rsid w:val="00FF338F"/>
    <w:rsid w:val="00FF35C8"/>
    <w:rsid w:val="00FF606D"/>
    <w:rsid w:val="00FF6801"/>
    <w:rsid w:val="00FF6C96"/>
    <w:rsid w:val="00FF7CAA"/>
    <w:rsid w:val="00FF7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 w:qFormat="1"/>
    <w:lsdException w:name="toc 2" w:locked="1" w:semiHidden="0" w:uiPriority="39" w:unhideWhenUsed="0" w:qFormat="1"/>
    <w:lsdException w:name="toc 3" w:locked="1" w:semiHidden="0" w:uiPriority="39" w:unhideWhenUsed="0" w:qFormat="1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64E"/>
    <w:pPr>
      <w:widowControl w:val="0"/>
      <w:ind w:firstLineChars="200" w:firstLine="200"/>
      <w:jc w:val="both"/>
    </w:pPr>
    <w:rPr>
      <w:color w:val="000000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locked/>
    <w:rsid w:val="003D39A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A5974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rsid w:val="009A5974"/>
    <w:rPr>
      <w:rFonts w:cs="Times New Roman"/>
      <w:color w:val="800080"/>
      <w:u w:val="single"/>
    </w:rPr>
  </w:style>
  <w:style w:type="paragraph" w:styleId="a5">
    <w:name w:val="header"/>
    <w:basedOn w:val="a"/>
    <w:next w:val="a6"/>
    <w:link w:val="Char"/>
    <w:uiPriority w:val="99"/>
    <w:rsid w:val="00B945D3"/>
    <w:pPr>
      <w:framePr w:wrap="notBeside" w:vAnchor="text" w:hAnchor="text" w:y="1"/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locked/>
    <w:rsid w:val="00B945D3"/>
    <w:rPr>
      <w:rFonts w:cs="Times New Roman"/>
      <w:kern w:val="2"/>
      <w:sz w:val="18"/>
      <w:szCs w:val="18"/>
    </w:rPr>
  </w:style>
  <w:style w:type="paragraph" w:styleId="a7">
    <w:name w:val="footer"/>
    <w:basedOn w:val="a"/>
    <w:link w:val="Char0"/>
    <w:uiPriority w:val="99"/>
    <w:rsid w:val="009A59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locked/>
    <w:rsid w:val="009A5974"/>
    <w:rPr>
      <w:rFonts w:cs="Times New Roman"/>
      <w:sz w:val="18"/>
      <w:szCs w:val="18"/>
    </w:rPr>
  </w:style>
  <w:style w:type="paragraph" w:styleId="a8">
    <w:name w:val="Balloon Text"/>
    <w:basedOn w:val="a"/>
    <w:link w:val="Char1"/>
    <w:uiPriority w:val="99"/>
    <w:semiHidden/>
    <w:rsid w:val="009A5974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locked/>
    <w:rsid w:val="009A5974"/>
    <w:rPr>
      <w:rFonts w:cs="Times New Roman"/>
      <w:sz w:val="18"/>
      <w:szCs w:val="18"/>
    </w:rPr>
  </w:style>
  <w:style w:type="paragraph" w:styleId="a9">
    <w:name w:val="List Paragraph"/>
    <w:basedOn w:val="a"/>
    <w:link w:val="Char2"/>
    <w:uiPriority w:val="34"/>
    <w:qFormat/>
    <w:rsid w:val="009A5974"/>
    <w:pPr>
      <w:ind w:firstLine="420"/>
    </w:pPr>
  </w:style>
  <w:style w:type="paragraph" w:styleId="aa">
    <w:name w:val="Document Map"/>
    <w:basedOn w:val="a"/>
    <w:link w:val="Char3"/>
    <w:uiPriority w:val="99"/>
    <w:semiHidden/>
    <w:rsid w:val="007821FA"/>
    <w:rPr>
      <w:rFonts w:ascii="宋体"/>
      <w:sz w:val="18"/>
      <w:szCs w:val="18"/>
    </w:rPr>
  </w:style>
  <w:style w:type="character" w:customStyle="1" w:styleId="Char3">
    <w:name w:val="文档结构图 Char"/>
    <w:basedOn w:val="a0"/>
    <w:link w:val="aa"/>
    <w:uiPriority w:val="99"/>
    <w:semiHidden/>
    <w:locked/>
    <w:rsid w:val="007821FA"/>
    <w:rPr>
      <w:rFonts w:ascii="宋体" w:cs="Times New Roman"/>
      <w:kern w:val="2"/>
      <w:sz w:val="18"/>
      <w:szCs w:val="18"/>
    </w:rPr>
  </w:style>
  <w:style w:type="paragraph" w:styleId="ab">
    <w:name w:val="No Spacing"/>
    <w:link w:val="Char4"/>
    <w:uiPriority w:val="99"/>
    <w:qFormat/>
    <w:rsid w:val="00EB1AEB"/>
    <w:rPr>
      <w:rFonts w:ascii="Calibri" w:hAnsi="Calibri"/>
      <w:sz w:val="22"/>
      <w:szCs w:val="22"/>
    </w:rPr>
  </w:style>
  <w:style w:type="character" w:customStyle="1" w:styleId="Char4">
    <w:name w:val="无间隔 Char"/>
    <w:basedOn w:val="a0"/>
    <w:link w:val="ab"/>
    <w:uiPriority w:val="99"/>
    <w:locked/>
    <w:rsid w:val="00EB1AEB"/>
    <w:rPr>
      <w:rFonts w:ascii="Calibri" w:hAnsi="Calibri"/>
      <w:sz w:val="22"/>
      <w:szCs w:val="22"/>
      <w:lang w:val="en-US" w:eastAsia="zh-CN" w:bidi="ar-SA"/>
    </w:rPr>
  </w:style>
  <w:style w:type="paragraph" w:styleId="a6">
    <w:name w:val="Block Text"/>
    <w:basedOn w:val="a"/>
    <w:uiPriority w:val="99"/>
    <w:semiHidden/>
    <w:rsid w:val="00B945D3"/>
    <w:pPr>
      <w:spacing w:after="120"/>
      <w:ind w:leftChars="700" w:left="1440" w:rightChars="700" w:right="1440"/>
    </w:pPr>
  </w:style>
  <w:style w:type="table" w:styleId="ac">
    <w:name w:val="Table Grid"/>
    <w:basedOn w:val="a1"/>
    <w:rsid w:val="00B1359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ate"/>
    <w:basedOn w:val="a"/>
    <w:next w:val="a"/>
    <w:link w:val="Char5"/>
    <w:uiPriority w:val="99"/>
    <w:semiHidden/>
    <w:rsid w:val="00A649A4"/>
    <w:pPr>
      <w:ind w:leftChars="2500" w:left="100"/>
    </w:pPr>
    <w:rPr>
      <w:rFonts w:ascii="Calibri" w:hAnsi="Calibri"/>
      <w:color w:val="auto"/>
      <w:szCs w:val="22"/>
    </w:rPr>
  </w:style>
  <w:style w:type="character" w:customStyle="1" w:styleId="Char5">
    <w:name w:val="日期 Char"/>
    <w:basedOn w:val="a0"/>
    <w:link w:val="ad"/>
    <w:uiPriority w:val="99"/>
    <w:semiHidden/>
    <w:locked/>
    <w:rsid w:val="00A649A4"/>
    <w:rPr>
      <w:rFonts w:ascii="Calibri" w:eastAsia="宋体" w:hAnsi="Calibri" w:cs="Times New Roman"/>
      <w:color w:val="auto"/>
      <w:kern w:val="2"/>
      <w:sz w:val="22"/>
      <w:szCs w:val="22"/>
    </w:rPr>
  </w:style>
  <w:style w:type="character" w:customStyle="1" w:styleId="1Char">
    <w:name w:val="标题 1 Char"/>
    <w:basedOn w:val="a0"/>
    <w:link w:val="1"/>
    <w:rsid w:val="003D39A6"/>
    <w:rPr>
      <w:b/>
      <w:bCs/>
      <w:color w:val="000000"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3D39A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qFormat/>
    <w:locked/>
    <w:rsid w:val="000C764E"/>
    <w:pPr>
      <w:tabs>
        <w:tab w:val="right" w:leader="dot" w:pos="9743"/>
      </w:tabs>
    </w:pPr>
  </w:style>
  <w:style w:type="paragraph" w:styleId="2">
    <w:name w:val="toc 2"/>
    <w:basedOn w:val="a"/>
    <w:next w:val="a"/>
    <w:autoRedefine/>
    <w:uiPriority w:val="39"/>
    <w:qFormat/>
    <w:locked/>
    <w:rsid w:val="003D39A6"/>
    <w:pPr>
      <w:ind w:leftChars="200" w:left="420"/>
    </w:pPr>
  </w:style>
  <w:style w:type="paragraph" w:styleId="3">
    <w:name w:val="toc 3"/>
    <w:basedOn w:val="a"/>
    <w:next w:val="a"/>
    <w:autoRedefine/>
    <w:uiPriority w:val="39"/>
    <w:qFormat/>
    <w:locked/>
    <w:rsid w:val="003D39A6"/>
    <w:pPr>
      <w:ind w:leftChars="400" w:left="840"/>
    </w:pPr>
  </w:style>
  <w:style w:type="paragraph" w:customStyle="1" w:styleId="ae">
    <w:name w:val="图表居中"/>
    <w:basedOn w:val="a9"/>
    <w:link w:val="af"/>
    <w:autoRedefine/>
    <w:qFormat/>
    <w:rsid w:val="00A50698"/>
    <w:pPr>
      <w:widowControl/>
      <w:spacing w:line="360" w:lineRule="auto"/>
      <w:ind w:firstLineChars="0" w:firstLine="0"/>
      <w:jc w:val="center"/>
    </w:pPr>
    <w:rPr>
      <w:rFonts w:asciiTheme="minorEastAsia" w:eastAsiaTheme="minorEastAsia" w:hAnsiTheme="minorEastAsia" w:cs="Arial"/>
      <w:noProof/>
      <w:color w:val="auto"/>
      <w:kern w:val="0"/>
      <w:sz w:val="20"/>
      <w:szCs w:val="21"/>
    </w:rPr>
  </w:style>
  <w:style w:type="character" w:customStyle="1" w:styleId="af">
    <w:name w:val="图表居中 字符"/>
    <w:basedOn w:val="a0"/>
    <w:link w:val="ae"/>
    <w:rsid w:val="00A50698"/>
    <w:rPr>
      <w:rFonts w:asciiTheme="minorEastAsia" w:eastAsiaTheme="minorEastAsia" w:hAnsiTheme="minorEastAsia" w:cs="Arial"/>
      <w:noProof/>
      <w:szCs w:val="21"/>
    </w:rPr>
  </w:style>
  <w:style w:type="character" w:customStyle="1" w:styleId="Char2">
    <w:name w:val="列出段落 Char"/>
    <w:basedOn w:val="a0"/>
    <w:link w:val="a9"/>
    <w:uiPriority w:val="34"/>
    <w:rsid w:val="009058B7"/>
    <w:rPr>
      <w:color w:val="000000"/>
      <w:kern w:val="2"/>
      <w:sz w:val="21"/>
      <w:szCs w:val="24"/>
    </w:rPr>
  </w:style>
  <w:style w:type="table" w:styleId="af0">
    <w:name w:val="Table Theme"/>
    <w:basedOn w:val="a1"/>
    <w:rsid w:val="009058B7"/>
    <w:pPr>
      <w:spacing w:line="360" w:lineRule="auto"/>
      <w:ind w:leftChars="150" w:left="150" w:firstLineChars="200" w:firstLine="20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uiPriority w:val="99"/>
    <w:unhideWhenUsed/>
    <w:rsid w:val="006A4213"/>
    <w:pPr>
      <w:widowControl/>
      <w:spacing w:before="100" w:beforeAutospacing="1" w:after="100" w:afterAutospacing="1"/>
      <w:ind w:firstLineChars="0" w:firstLine="0"/>
      <w:jc w:val="left"/>
    </w:pPr>
    <w:rPr>
      <w:rFonts w:ascii="宋体" w:hAnsi="宋体" w:cs="宋体"/>
      <w:color w:val="auto"/>
      <w:kern w:val="0"/>
      <w:sz w:val="24"/>
    </w:rPr>
  </w:style>
  <w:style w:type="paragraph" w:customStyle="1" w:styleId="Default">
    <w:name w:val="Default"/>
    <w:rsid w:val="006A4213"/>
    <w:pPr>
      <w:widowControl w:val="0"/>
      <w:autoSpaceDE w:val="0"/>
      <w:autoSpaceDN w:val="0"/>
      <w:adjustRightInd w:val="0"/>
    </w:pPr>
    <w:rPr>
      <w:rFonts w:ascii="微软雅黑" w:eastAsia="微软雅黑" w:cs="微软雅黑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1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1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1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1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1.xml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zhouc\20191207\80M-&#23458;&#25143;&#36864;&#22238;5pcs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zh-CN"/>
  <c:chart>
    <c:autoTitleDeleted val="1"/>
    <c:plotArea>
      <c:layout/>
      <c:lineChart>
        <c:grouping val="standard"/>
        <c:ser>
          <c:idx val="0"/>
          <c:order val="0"/>
          <c:tx>
            <c:strRef>
              <c:f>客户退货5pcs!$G$1</c:f>
              <c:strCache>
                <c:ptCount val="1"/>
                <c:pt idx="0">
                  <c:v>#5</c:v>
                </c:pt>
              </c:strCache>
            </c:strRef>
          </c:tx>
          <c:cat>
            <c:numRef>
              <c:f>客户退货5pcs!$A$2:$A$113</c:f>
              <c:numCache>
                <c:formatCode>General</c:formatCode>
                <c:ptCount val="112"/>
                <c:pt idx="0">
                  <c:v>-40</c:v>
                </c:pt>
                <c:pt idx="1">
                  <c:v>-40</c:v>
                </c:pt>
                <c:pt idx="2">
                  <c:v>-40</c:v>
                </c:pt>
                <c:pt idx="3">
                  <c:v>-40</c:v>
                </c:pt>
                <c:pt idx="4">
                  <c:v>-40</c:v>
                </c:pt>
                <c:pt idx="5">
                  <c:v>-40</c:v>
                </c:pt>
                <c:pt idx="6">
                  <c:v>-40</c:v>
                </c:pt>
                <c:pt idx="7">
                  <c:v>-40</c:v>
                </c:pt>
                <c:pt idx="8">
                  <c:v>-40</c:v>
                </c:pt>
                <c:pt idx="9">
                  <c:v>-40</c:v>
                </c:pt>
                <c:pt idx="10">
                  <c:v>-40</c:v>
                </c:pt>
                <c:pt idx="11">
                  <c:v>-40</c:v>
                </c:pt>
                <c:pt idx="12">
                  <c:v>-40</c:v>
                </c:pt>
                <c:pt idx="13">
                  <c:v>-40</c:v>
                </c:pt>
                <c:pt idx="14">
                  <c:v>-39.9</c:v>
                </c:pt>
                <c:pt idx="15">
                  <c:v>-36.9</c:v>
                </c:pt>
                <c:pt idx="16">
                  <c:v>-35.300000000000011</c:v>
                </c:pt>
                <c:pt idx="17">
                  <c:v>-34.1</c:v>
                </c:pt>
                <c:pt idx="18">
                  <c:v>-32.9</c:v>
                </c:pt>
                <c:pt idx="19">
                  <c:v>-31.5</c:v>
                </c:pt>
                <c:pt idx="20">
                  <c:v>-30.1</c:v>
                </c:pt>
                <c:pt idx="21">
                  <c:v>-28.8</c:v>
                </c:pt>
                <c:pt idx="22">
                  <c:v>-27.5</c:v>
                </c:pt>
                <c:pt idx="23">
                  <c:v>-26.2</c:v>
                </c:pt>
                <c:pt idx="24">
                  <c:v>-24.7</c:v>
                </c:pt>
                <c:pt idx="25">
                  <c:v>-23.3</c:v>
                </c:pt>
                <c:pt idx="26">
                  <c:v>-21.9</c:v>
                </c:pt>
                <c:pt idx="27">
                  <c:v>-20.5</c:v>
                </c:pt>
                <c:pt idx="28">
                  <c:v>-19.100000000000001</c:v>
                </c:pt>
                <c:pt idx="29">
                  <c:v>-17.5</c:v>
                </c:pt>
                <c:pt idx="30">
                  <c:v>-16.100000000000001</c:v>
                </c:pt>
                <c:pt idx="31">
                  <c:v>-14.6</c:v>
                </c:pt>
                <c:pt idx="32">
                  <c:v>-13.2</c:v>
                </c:pt>
                <c:pt idx="33">
                  <c:v>-11.8</c:v>
                </c:pt>
                <c:pt idx="34">
                  <c:v>-10.3</c:v>
                </c:pt>
                <c:pt idx="35">
                  <c:v>-8.8000000000000007</c:v>
                </c:pt>
                <c:pt idx="36">
                  <c:v>-7.3</c:v>
                </c:pt>
                <c:pt idx="37">
                  <c:v>-5.8</c:v>
                </c:pt>
                <c:pt idx="38">
                  <c:v>-4.4000000000000004</c:v>
                </c:pt>
                <c:pt idx="39">
                  <c:v>-3</c:v>
                </c:pt>
                <c:pt idx="40">
                  <c:v>-1.6</c:v>
                </c:pt>
                <c:pt idx="41">
                  <c:v>-0.2</c:v>
                </c:pt>
                <c:pt idx="42">
                  <c:v>1.3</c:v>
                </c:pt>
                <c:pt idx="43">
                  <c:v>2.8</c:v>
                </c:pt>
                <c:pt idx="44">
                  <c:v>4.3</c:v>
                </c:pt>
                <c:pt idx="45">
                  <c:v>5.7</c:v>
                </c:pt>
                <c:pt idx="46">
                  <c:v>7.2</c:v>
                </c:pt>
                <c:pt idx="47">
                  <c:v>8.6</c:v>
                </c:pt>
                <c:pt idx="48">
                  <c:v>10.200000000000001</c:v>
                </c:pt>
                <c:pt idx="49">
                  <c:v>11.6</c:v>
                </c:pt>
                <c:pt idx="50">
                  <c:v>13.2</c:v>
                </c:pt>
                <c:pt idx="51">
                  <c:v>14.6</c:v>
                </c:pt>
                <c:pt idx="52">
                  <c:v>16.100000000000001</c:v>
                </c:pt>
                <c:pt idx="53">
                  <c:v>17.600000000000001</c:v>
                </c:pt>
                <c:pt idx="54">
                  <c:v>19.100000000000001</c:v>
                </c:pt>
                <c:pt idx="55">
                  <c:v>20.6</c:v>
                </c:pt>
                <c:pt idx="56">
                  <c:v>22.1</c:v>
                </c:pt>
                <c:pt idx="57">
                  <c:v>23.6</c:v>
                </c:pt>
                <c:pt idx="58">
                  <c:v>25.1</c:v>
                </c:pt>
                <c:pt idx="59">
                  <c:v>26.6</c:v>
                </c:pt>
                <c:pt idx="60">
                  <c:v>28.1</c:v>
                </c:pt>
                <c:pt idx="61">
                  <c:v>29.7</c:v>
                </c:pt>
                <c:pt idx="62">
                  <c:v>31.1</c:v>
                </c:pt>
                <c:pt idx="63">
                  <c:v>32.700000000000003</c:v>
                </c:pt>
                <c:pt idx="64">
                  <c:v>34.200000000000003</c:v>
                </c:pt>
                <c:pt idx="65">
                  <c:v>35.700000000000003</c:v>
                </c:pt>
                <c:pt idx="66">
                  <c:v>37.200000000000003</c:v>
                </c:pt>
                <c:pt idx="67">
                  <c:v>38.700000000000003</c:v>
                </c:pt>
                <c:pt idx="68">
                  <c:v>40.300000000000011</c:v>
                </c:pt>
                <c:pt idx="69">
                  <c:v>41.8</c:v>
                </c:pt>
                <c:pt idx="70">
                  <c:v>43.3</c:v>
                </c:pt>
                <c:pt idx="71">
                  <c:v>44.8</c:v>
                </c:pt>
                <c:pt idx="72">
                  <c:v>46.2</c:v>
                </c:pt>
                <c:pt idx="73">
                  <c:v>47.8</c:v>
                </c:pt>
                <c:pt idx="74">
                  <c:v>49.3</c:v>
                </c:pt>
                <c:pt idx="75">
                  <c:v>50.8</c:v>
                </c:pt>
                <c:pt idx="76">
                  <c:v>52.3</c:v>
                </c:pt>
                <c:pt idx="77">
                  <c:v>53.7</c:v>
                </c:pt>
                <c:pt idx="78">
                  <c:v>55.3</c:v>
                </c:pt>
                <c:pt idx="79">
                  <c:v>59.9</c:v>
                </c:pt>
                <c:pt idx="80">
                  <c:v>61.4</c:v>
                </c:pt>
                <c:pt idx="81">
                  <c:v>62.9</c:v>
                </c:pt>
                <c:pt idx="82">
                  <c:v>64.400000000000006</c:v>
                </c:pt>
                <c:pt idx="83">
                  <c:v>65.900000000000006</c:v>
                </c:pt>
                <c:pt idx="84">
                  <c:v>67.400000000000006</c:v>
                </c:pt>
                <c:pt idx="85">
                  <c:v>69</c:v>
                </c:pt>
                <c:pt idx="86">
                  <c:v>70.400000000000006</c:v>
                </c:pt>
                <c:pt idx="87">
                  <c:v>72</c:v>
                </c:pt>
                <c:pt idx="88">
                  <c:v>73.5</c:v>
                </c:pt>
                <c:pt idx="89">
                  <c:v>75.099999999999994</c:v>
                </c:pt>
                <c:pt idx="90">
                  <c:v>76.599999999999994</c:v>
                </c:pt>
                <c:pt idx="91">
                  <c:v>78.099999999999994</c:v>
                </c:pt>
                <c:pt idx="92">
                  <c:v>79.599999999999994</c:v>
                </c:pt>
                <c:pt idx="93">
                  <c:v>81.099999999999994</c:v>
                </c:pt>
                <c:pt idx="94">
                  <c:v>82.6</c:v>
                </c:pt>
                <c:pt idx="95">
                  <c:v>84</c:v>
                </c:pt>
                <c:pt idx="96">
                  <c:v>85</c:v>
                </c:pt>
                <c:pt idx="97">
                  <c:v>85</c:v>
                </c:pt>
                <c:pt idx="98">
                  <c:v>85</c:v>
                </c:pt>
                <c:pt idx="99">
                  <c:v>85</c:v>
                </c:pt>
                <c:pt idx="100">
                  <c:v>85</c:v>
                </c:pt>
                <c:pt idx="101">
                  <c:v>85</c:v>
                </c:pt>
                <c:pt idx="102">
                  <c:v>85</c:v>
                </c:pt>
                <c:pt idx="103">
                  <c:v>85</c:v>
                </c:pt>
                <c:pt idx="104">
                  <c:v>85</c:v>
                </c:pt>
                <c:pt idx="105">
                  <c:v>85</c:v>
                </c:pt>
                <c:pt idx="106">
                  <c:v>85</c:v>
                </c:pt>
                <c:pt idx="107">
                  <c:v>85</c:v>
                </c:pt>
                <c:pt idx="108">
                  <c:v>85</c:v>
                </c:pt>
                <c:pt idx="109">
                  <c:v>85</c:v>
                </c:pt>
                <c:pt idx="110">
                  <c:v>85</c:v>
                </c:pt>
                <c:pt idx="111">
                  <c:v>85</c:v>
                </c:pt>
              </c:numCache>
            </c:numRef>
          </c:cat>
          <c:val>
            <c:numRef>
              <c:f>客户退货5pcs!$G$2:$G$113</c:f>
              <c:numCache>
                <c:formatCode>General</c:formatCode>
                <c:ptCount val="112"/>
                <c:pt idx="0">
                  <c:v>-8.7287805022065719</c:v>
                </c:pt>
                <c:pt idx="1">
                  <c:v>-8.7977138036616882</c:v>
                </c:pt>
                <c:pt idx="2">
                  <c:v>-8.8452376129589023</c:v>
                </c:pt>
                <c:pt idx="3">
                  <c:v>-8.9088185802104842</c:v>
                </c:pt>
                <c:pt idx="4">
                  <c:v>-8.9943216743005969</c:v>
                </c:pt>
                <c:pt idx="5">
                  <c:v>-8.9511515269742947</c:v>
                </c:pt>
                <c:pt idx="6">
                  <c:v>-8.7777705938646093</c:v>
                </c:pt>
                <c:pt idx="7">
                  <c:v>-8.7851124826199261</c:v>
                </c:pt>
                <c:pt idx="8">
                  <c:v>-8.8126714572964531</c:v>
                </c:pt>
                <c:pt idx="9">
                  <c:v>-8.8830188713046194</c:v>
                </c:pt>
                <c:pt idx="10">
                  <c:v>-8.9175813015345771</c:v>
                </c:pt>
                <c:pt idx="11">
                  <c:v>-8.9138490411577607</c:v>
                </c:pt>
                <c:pt idx="12">
                  <c:v>-8.8149263403388609</c:v>
                </c:pt>
                <c:pt idx="13">
                  <c:v>-8.7048462134525213</c:v>
                </c:pt>
                <c:pt idx="14">
                  <c:v>-8.7185776484315163</c:v>
                </c:pt>
                <c:pt idx="15">
                  <c:v>-6.9333935860557974</c:v>
                </c:pt>
                <c:pt idx="16">
                  <c:v>-5.7291967969642066</c:v>
                </c:pt>
                <c:pt idx="17">
                  <c:v>-4.6630095499765378</c:v>
                </c:pt>
                <c:pt idx="18">
                  <c:v>-3.6428979850317758</c:v>
                </c:pt>
                <c:pt idx="19">
                  <c:v>-2.6367975085261288</c:v>
                </c:pt>
                <c:pt idx="20">
                  <c:v>-1.5010179760962858</c:v>
                </c:pt>
                <c:pt idx="21">
                  <c:v>-0.6533661042004999</c:v>
                </c:pt>
                <c:pt idx="22">
                  <c:v>0.25401828039822122</c:v>
                </c:pt>
                <c:pt idx="23">
                  <c:v>0.91343610763358629</c:v>
                </c:pt>
                <c:pt idx="24">
                  <c:v>1.6951890920680479</c:v>
                </c:pt>
                <c:pt idx="25">
                  <c:v>2.1857743248484489</c:v>
                </c:pt>
                <c:pt idx="26">
                  <c:v>2.9640476801842244</c:v>
                </c:pt>
                <c:pt idx="27">
                  <c:v>3.4539628088584089</c:v>
                </c:pt>
                <c:pt idx="28">
                  <c:v>3.8691208368356715</c:v>
                </c:pt>
                <c:pt idx="29">
                  <c:v>4.2463888421614326</c:v>
                </c:pt>
                <c:pt idx="30">
                  <c:v>4.5531053896021652</c:v>
                </c:pt>
                <c:pt idx="31">
                  <c:v>4.6725710894682866</c:v>
                </c:pt>
                <c:pt idx="32">
                  <c:v>4.8898388886946824</c:v>
                </c:pt>
                <c:pt idx="33">
                  <c:v>5.1535399253526437</c:v>
                </c:pt>
                <c:pt idx="34">
                  <c:v>5.3450046280982972</c:v>
                </c:pt>
                <c:pt idx="35">
                  <c:v>5.5871385860129896</c:v>
                </c:pt>
                <c:pt idx="36">
                  <c:v>5.7918064092065924</c:v>
                </c:pt>
                <c:pt idx="37">
                  <c:v>5.9370306932257577</c:v>
                </c:pt>
                <c:pt idx="38">
                  <c:v>5.8478297112723414</c:v>
                </c:pt>
                <c:pt idx="39">
                  <c:v>5.8391269196810685</c:v>
                </c:pt>
                <c:pt idx="40">
                  <c:v>5.7376601447354574</c:v>
                </c:pt>
                <c:pt idx="41">
                  <c:v>5.6409317674691426</c:v>
                </c:pt>
                <c:pt idx="42">
                  <c:v>5.3935976118653217</c:v>
                </c:pt>
                <c:pt idx="43">
                  <c:v>5.1035324015577705</c:v>
                </c:pt>
                <c:pt idx="44">
                  <c:v>5.0182035316705429</c:v>
                </c:pt>
                <c:pt idx="45">
                  <c:v>4.756795017817125</c:v>
                </c:pt>
                <c:pt idx="46">
                  <c:v>4.3688091290591924</c:v>
                </c:pt>
                <c:pt idx="47">
                  <c:v>4.0115718306386761</c:v>
                </c:pt>
                <c:pt idx="48">
                  <c:v>3.667798078700546</c:v>
                </c:pt>
                <c:pt idx="49">
                  <c:v>3.3505308193481289</c:v>
                </c:pt>
                <c:pt idx="50">
                  <c:v>3.0249908313434828</c:v>
                </c:pt>
                <c:pt idx="51">
                  <c:v>2.7330015962300651</c:v>
                </c:pt>
                <c:pt idx="52">
                  <c:v>2.4342913291345867</c:v>
                </c:pt>
                <c:pt idx="53">
                  <c:v>2.0861142653770992</c:v>
                </c:pt>
                <c:pt idx="54">
                  <c:v>1.6227065643315612</c:v>
                </c:pt>
                <c:pt idx="55">
                  <c:v>1.1526907507766329</c:v>
                </c:pt>
                <c:pt idx="56">
                  <c:v>0.68453449975795377</c:v>
                </c:pt>
                <c:pt idx="57">
                  <c:v>0.25382207393201434</c:v>
                </c:pt>
                <c:pt idx="58">
                  <c:v>0</c:v>
                </c:pt>
                <c:pt idx="59">
                  <c:v>-0.48126751430169168</c:v>
                </c:pt>
                <c:pt idx="60">
                  <c:v>-0.83761907486333864</c:v>
                </c:pt>
                <c:pt idx="61">
                  <c:v>-1.1758647259467421</c:v>
                </c:pt>
                <c:pt idx="62">
                  <c:v>-1.5542318455562767</c:v>
                </c:pt>
                <c:pt idx="63">
                  <c:v>-1.9366049463229695</c:v>
                </c:pt>
                <c:pt idx="64">
                  <c:v>-2.3676063607647526</c:v>
                </c:pt>
                <c:pt idx="65">
                  <c:v>-2.8742307714807311</c:v>
                </c:pt>
                <c:pt idx="66">
                  <c:v>-3.3784006849967674</c:v>
                </c:pt>
                <c:pt idx="67">
                  <c:v>-3.8192602922905086</c:v>
                </c:pt>
                <c:pt idx="68">
                  <c:v>-4.2684269584681687</c:v>
                </c:pt>
                <c:pt idx="69">
                  <c:v>-4.6767595798302564</c:v>
                </c:pt>
                <c:pt idx="70">
                  <c:v>-5.024952813497535</c:v>
                </c:pt>
                <c:pt idx="71">
                  <c:v>-5.3496063264122498</c:v>
                </c:pt>
                <c:pt idx="72">
                  <c:v>-5.6398341757034851</c:v>
                </c:pt>
                <c:pt idx="73">
                  <c:v>-5.8801174510095784</c:v>
                </c:pt>
                <c:pt idx="74">
                  <c:v>-6.0253723697919455</c:v>
                </c:pt>
                <c:pt idx="75">
                  <c:v>-5.9988152073786765</c:v>
                </c:pt>
                <c:pt idx="76">
                  <c:v>-6.0583093036912334</c:v>
                </c:pt>
                <c:pt idx="77">
                  <c:v>-6.1089626089277109</c:v>
                </c:pt>
                <c:pt idx="78">
                  <c:v>-5.8955884594197761</c:v>
                </c:pt>
                <c:pt idx="79">
                  <c:v>-5.8595141370365544</c:v>
                </c:pt>
                <c:pt idx="80">
                  <c:v>-5.905602104090752</c:v>
                </c:pt>
                <c:pt idx="81">
                  <c:v>-5.8773833579049501</c:v>
                </c:pt>
                <c:pt idx="82">
                  <c:v>-5.6181345875930315</c:v>
                </c:pt>
                <c:pt idx="83">
                  <c:v>-5.2841503689747986</c:v>
                </c:pt>
                <c:pt idx="84">
                  <c:v>-5.0128380349682189</c:v>
                </c:pt>
                <c:pt idx="85">
                  <c:v>-4.6117961525327713</c:v>
                </c:pt>
                <c:pt idx="86">
                  <c:v>-4.1220233280798908</c:v>
                </c:pt>
                <c:pt idx="87">
                  <c:v>-3.5655168806147808</c:v>
                </c:pt>
                <c:pt idx="88">
                  <c:v>-2.9911483823096985</c:v>
                </c:pt>
                <c:pt idx="89">
                  <c:v>-2.4012125410266889</c:v>
                </c:pt>
                <c:pt idx="90">
                  <c:v>-1.6709603748716855</c:v>
                </c:pt>
                <c:pt idx="91">
                  <c:v>-0.56519975414478019</c:v>
                </c:pt>
                <c:pt idx="92">
                  <c:v>0.27433382075242319</c:v>
                </c:pt>
                <c:pt idx="93">
                  <c:v>1.2038917456768203</c:v>
                </c:pt>
                <c:pt idx="94">
                  <c:v>2.2858800393791547</c:v>
                </c:pt>
                <c:pt idx="95">
                  <c:v>3.4382352893006978</c:v>
                </c:pt>
                <c:pt idx="96">
                  <c:v>4.6284821570346351</c:v>
                </c:pt>
                <c:pt idx="97">
                  <c:v>5.2516269280106993</c:v>
                </c:pt>
                <c:pt idx="98">
                  <c:v>6.1994241194658581</c:v>
                </c:pt>
                <c:pt idx="99">
                  <c:v>6.6649271343793988</c:v>
                </c:pt>
                <c:pt idx="100">
                  <c:v>6.6548651424008565</c:v>
                </c:pt>
                <c:pt idx="101">
                  <c:v>6.6615517396573862</c:v>
                </c:pt>
                <c:pt idx="102">
                  <c:v>6.6781841518568674</c:v>
                </c:pt>
                <c:pt idx="103">
                  <c:v>6.708122356502459</c:v>
                </c:pt>
                <c:pt idx="104">
                  <c:v>6.7430049875284173</c:v>
                </c:pt>
                <c:pt idx="105">
                  <c:v>6.7557737352717053</c:v>
                </c:pt>
                <c:pt idx="106">
                  <c:v>6.7582154773311984</c:v>
                </c:pt>
                <c:pt idx="107">
                  <c:v>6.7506178349621555</c:v>
                </c:pt>
                <c:pt idx="108">
                  <c:v>6.7371343010988767</c:v>
                </c:pt>
                <c:pt idx="109">
                  <c:v>6.738963141328064</c:v>
                </c:pt>
                <c:pt idx="110">
                  <c:v>6.779792733513891</c:v>
                </c:pt>
                <c:pt idx="111">
                  <c:v>6.8262933758063635</c:v>
                </c:pt>
              </c:numCache>
            </c:numRef>
          </c:val>
        </c:ser>
        <c:ser>
          <c:idx val="1"/>
          <c:order val="1"/>
          <c:tx>
            <c:strRef>
              <c:f>客户退货5pcs!$H$1</c:f>
              <c:strCache>
                <c:ptCount val="1"/>
                <c:pt idx="0">
                  <c:v>#4</c:v>
                </c:pt>
              </c:strCache>
            </c:strRef>
          </c:tx>
          <c:cat>
            <c:numRef>
              <c:f>客户退货5pcs!$A$2:$A$113</c:f>
              <c:numCache>
                <c:formatCode>General</c:formatCode>
                <c:ptCount val="112"/>
                <c:pt idx="0">
                  <c:v>-40</c:v>
                </c:pt>
                <c:pt idx="1">
                  <c:v>-40</c:v>
                </c:pt>
                <c:pt idx="2">
                  <c:v>-40</c:v>
                </c:pt>
                <c:pt idx="3">
                  <c:v>-40</c:v>
                </c:pt>
                <c:pt idx="4">
                  <c:v>-40</c:v>
                </c:pt>
                <c:pt idx="5">
                  <c:v>-40</c:v>
                </c:pt>
                <c:pt idx="6">
                  <c:v>-40</c:v>
                </c:pt>
                <c:pt idx="7">
                  <c:v>-40</c:v>
                </c:pt>
                <c:pt idx="8">
                  <c:v>-40</c:v>
                </c:pt>
                <c:pt idx="9">
                  <c:v>-40</c:v>
                </c:pt>
                <c:pt idx="10">
                  <c:v>-40</c:v>
                </c:pt>
                <c:pt idx="11">
                  <c:v>-40</c:v>
                </c:pt>
                <c:pt idx="12">
                  <c:v>-40</c:v>
                </c:pt>
                <c:pt idx="13">
                  <c:v>-40</c:v>
                </c:pt>
                <c:pt idx="14">
                  <c:v>-39.9</c:v>
                </c:pt>
                <c:pt idx="15">
                  <c:v>-36.9</c:v>
                </c:pt>
                <c:pt idx="16">
                  <c:v>-35.300000000000011</c:v>
                </c:pt>
                <c:pt idx="17">
                  <c:v>-34.1</c:v>
                </c:pt>
                <c:pt idx="18">
                  <c:v>-32.9</c:v>
                </c:pt>
                <c:pt idx="19">
                  <c:v>-31.5</c:v>
                </c:pt>
                <c:pt idx="20">
                  <c:v>-30.1</c:v>
                </c:pt>
                <c:pt idx="21">
                  <c:v>-28.8</c:v>
                </c:pt>
                <c:pt idx="22">
                  <c:v>-27.5</c:v>
                </c:pt>
                <c:pt idx="23">
                  <c:v>-26.2</c:v>
                </c:pt>
                <c:pt idx="24">
                  <c:v>-24.7</c:v>
                </c:pt>
                <c:pt idx="25">
                  <c:v>-23.3</c:v>
                </c:pt>
                <c:pt idx="26">
                  <c:v>-21.9</c:v>
                </c:pt>
                <c:pt idx="27">
                  <c:v>-20.5</c:v>
                </c:pt>
                <c:pt idx="28">
                  <c:v>-19.100000000000001</c:v>
                </c:pt>
                <c:pt idx="29">
                  <c:v>-17.5</c:v>
                </c:pt>
                <c:pt idx="30">
                  <c:v>-16.100000000000001</c:v>
                </c:pt>
                <c:pt idx="31">
                  <c:v>-14.6</c:v>
                </c:pt>
                <c:pt idx="32">
                  <c:v>-13.2</c:v>
                </c:pt>
                <c:pt idx="33">
                  <c:v>-11.8</c:v>
                </c:pt>
                <c:pt idx="34">
                  <c:v>-10.3</c:v>
                </c:pt>
                <c:pt idx="35">
                  <c:v>-8.8000000000000007</c:v>
                </c:pt>
                <c:pt idx="36">
                  <c:v>-7.3</c:v>
                </c:pt>
                <c:pt idx="37">
                  <c:v>-5.8</c:v>
                </c:pt>
                <c:pt idx="38">
                  <c:v>-4.4000000000000004</c:v>
                </c:pt>
                <c:pt idx="39">
                  <c:v>-3</c:v>
                </c:pt>
                <c:pt idx="40">
                  <c:v>-1.6</c:v>
                </c:pt>
                <c:pt idx="41">
                  <c:v>-0.2</c:v>
                </c:pt>
                <c:pt idx="42">
                  <c:v>1.3</c:v>
                </c:pt>
                <c:pt idx="43">
                  <c:v>2.8</c:v>
                </c:pt>
                <c:pt idx="44">
                  <c:v>4.3</c:v>
                </c:pt>
                <c:pt idx="45">
                  <c:v>5.7</c:v>
                </c:pt>
                <c:pt idx="46">
                  <c:v>7.2</c:v>
                </c:pt>
                <c:pt idx="47">
                  <c:v>8.6</c:v>
                </c:pt>
                <c:pt idx="48">
                  <c:v>10.200000000000001</c:v>
                </c:pt>
                <c:pt idx="49">
                  <c:v>11.6</c:v>
                </c:pt>
                <c:pt idx="50">
                  <c:v>13.2</c:v>
                </c:pt>
                <c:pt idx="51">
                  <c:v>14.6</c:v>
                </c:pt>
                <c:pt idx="52">
                  <c:v>16.100000000000001</c:v>
                </c:pt>
                <c:pt idx="53">
                  <c:v>17.600000000000001</c:v>
                </c:pt>
                <c:pt idx="54">
                  <c:v>19.100000000000001</c:v>
                </c:pt>
                <c:pt idx="55">
                  <c:v>20.6</c:v>
                </c:pt>
                <c:pt idx="56">
                  <c:v>22.1</c:v>
                </c:pt>
                <c:pt idx="57">
                  <c:v>23.6</c:v>
                </c:pt>
                <c:pt idx="58">
                  <c:v>25.1</c:v>
                </c:pt>
                <c:pt idx="59">
                  <c:v>26.6</c:v>
                </c:pt>
                <c:pt idx="60">
                  <c:v>28.1</c:v>
                </c:pt>
                <c:pt idx="61">
                  <c:v>29.7</c:v>
                </c:pt>
                <c:pt idx="62">
                  <c:v>31.1</c:v>
                </c:pt>
                <c:pt idx="63">
                  <c:v>32.700000000000003</c:v>
                </c:pt>
                <c:pt idx="64">
                  <c:v>34.200000000000003</c:v>
                </c:pt>
                <c:pt idx="65">
                  <c:v>35.700000000000003</c:v>
                </c:pt>
                <c:pt idx="66">
                  <c:v>37.200000000000003</c:v>
                </c:pt>
                <c:pt idx="67">
                  <c:v>38.700000000000003</c:v>
                </c:pt>
                <c:pt idx="68">
                  <c:v>40.300000000000011</c:v>
                </c:pt>
                <c:pt idx="69">
                  <c:v>41.8</c:v>
                </c:pt>
                <c:pt idx="70">
                  <c:v>43.3</c:v>
                </c:pt>
                <c:pt idx="71">
                  <c:v>44.8</c:v>
                </c:pt>
                <c:pt idx="72">
                  <c:v>46.2</c:v>
                </c:pt>
                <c:pt idx="73">
                  <c:v>47.8</c:v>
                </c:pt>
                <c:pt idx="74">
                  <c:v>49.3</c:v>
                </c:pt>
                <c:pt idx="75">
                  <c:v>50.8</c:v>
                </c:pt>
                <c:pt idx="76">
                  <c:v>52.3</c:v>
                </c:pt>
                <c:pt idx="77">
                  <c:v>53.7</c:v>
                </c:pt>
                <c:pt idx="78">
                  <c:v>55.3</c:v>
                </c:pt>
                <c:pt idx="79">
                  <c:v>59.9</c:v>
                </c:pt>
                <c:pt idx="80">
                  <c:v>61.4</c:v>
                </c:pt>
                <c:pt idx="81">
                  <c:v>62.9</c:v>
                </c:pt>
                <c:pt idx="82">
                  <c:v>64.400000000000006</c:v>
                </c:pt>
                <c:pt idx="83">
                  <c:v>65.900000000000006</c:v>
                </c:pt>
                <c:pt idx="84">
                  <c:v>67.400000000000006</c:v>
                </c:pt>
                <c:pt idx="85">
                  <c:v>69</c:v>
                </c:pt>
                <c:pt idx="86">
                  <c:v>70.400000000000006</c:v>
                </c:pt>
                <c:pt idx="87">
                  <c:v>72</c:v>
                </c:pt>
                <c:pt idx="88">
                  <c:v>73.5</c:v>
                </c:pt>
                <c:pt idx="89">
                  <c:v>75.099999999999994</c:v>
                </c:pt>
                <c:pt idx="90">
                  <c:v>76.599999999999994</c:v>
                </c:pt>
                <c:pt idx="91">
                  <c:v>78.099999999999994</c:v>
                </c:pt>
                <c:pt idx="92">
                  <c:v>79.599999999999994</c:v>
                </c:pt>
                <c:pt idx="93">
                  <c:v>81.099999999999994</c:v>
                </c:pt>
                <c:pt idx="94">
                  <c:v>82.6</c:v>
                </c:pt>
                <c:pt idx="95">
                  <c:v>84</c:v>
                </c:pt>
                <c:pt idx="96">
                  <c:v>85</c:v>
                </c:pt>
                <c:pt idx="97">
                  <c:v>85</c:v>
                </c:pt>
                <c:pt idx="98">
                  <c:v>85</c:v>
                </c:pt>
                <c:pt idx="99">
                  <c:v>85</c:v>
                </c:pt>
                <c:pt idx="100">
                  <c:v>85</c:v>
                </c:pt>
                <c:pt idx="101">
                  <c:v>85</c:v>
                </c:pt>
                <c:pt idx="102">
                  <c:v>85</c:v>
                </c:pt>
                <c:pt idx="103">
                  <c:v>85</c:v>
                </c:pt>
                <c:pt idx="104">
                  <c:v>85</c:v>
                </c:pt>
                <c:pt idx="105">
                  <c:v>85</c:v>
                </c:pt>
                <c:pt idx="106">
                  <c:v>85</c:v>
                </c:pt>
                <c:pt idx="107">
                  <c:v>85</c:v>
                </c:pt>
                <c:pt idx="108">
                  <c:v>85</c:v>
                </c:pt>
                <c:pt idx="109">
                  <c:v>85</c:v>
                </c:pt>
                <c:pt idx="110">
                  <c:v>85</c:v>
                </c:pt>
                <c:pt idx="111">
                  <c:v>85</c:v>
                </c:pt>
              </c:numCache>
            </c:numRef>
          </c:cat>
          <c:val>
            <c:numRef>
              <c:f>客户退货5pcs!$H$2:$H$113</c:f>
              <c:numCache>
                <c:formatCode>General</c:formatCode>
                <c:ptCount val="112"/>
                <c:pt idx="0">
                  <c:v>-5.3080844466196018</c:v>
                </c:pt>
                <c:pt idx="1">
                  <c:v>-5.4342751568504672</c:v>
                </c:pt>
                <c:pt idx="2">
                  <c:v>-5.4664471671419026</c:v>
                </c:pt>
                <c:pt idx="3">
                  <c:v>-5.4549428166227916</c:v>
                </c:pt>
                <c:pt idx="4">
                  <c:v>-5.4459164197831864</c:v>
                </c:pt>
                <c:pt idx="5">
                  <c:v>-5.3043163571361296</c:v>
                </c:pt>
                <c:pt idx="6">
                  <c:v>-5.2362978116964349</c:v>
                </c:pt>
                <c:pt idx="7">
                  <c:v>-5.4800071698842139</c:v>
                </c:pt>
                <c:pt idx="8">
                  <c:v>-5.4517509487971791</c:v>
                </c:pt>
                <c:pt idx="9">
                  <c:v>-5.4163159855398124</c:v>
                </c:pt>
                <c:pt idx="10">
                  <c:v>-5.468524024245224</c:v>
                </c:pt>
                <c:pt idx="11">
                  <c:v>-5.4450467060293093</c:v>
                </c:pt>
                <c:pt idx="12">
                  <c:v>-5.4208343440379156</c:v>
                </c:pt>
                <c:pt idx="13">
                  <c:v>-5.432108442523977</c:v>
                </c:pt>
                <c:pt idx="14">
                  <c:v>-4.789410553716877</c:v>
                </c:pt>
                <c:pt idx="15">
                  <c:v>-4.789410553716877</c:v>
                </c:pt>
                <c:pt idx="16">
                  <c:v>-3.283277181822577</c:v>
                </c:pt>
                <c:pt idx="17">
                  <c:v>-2.0945885274802567</c:v>
                </c:pt>
                <c:pt idx="18">
                  <c:v>-1.0279628895317303</c:v>
                </c:pt>
                <c:pt idx="19">
                  <c:v>-5.3439249257585586E-2</c:v>
                </c:pt>
                <c:pt idx="20">
                  <c:v>0.84478131295048775</c:v>
                </c:pt>
                <c:pt idx="21">
                  <c:v>1.6856900339820289</c:v>
                </c:pt>
                <c:pt idx="22">
                  <c:v>2.3750378244015473</c:v>
                </c:pt>
                <c:pt idx="23">
                  <c:v>3.0600620188711622</c:v>
                </c:pt>
                <c:pt idx="24">
                  <c:v>3.6755272525602143</c:v>
                </c:pt>
                <c:pt idx="25">
                  <c:v>4.2603999060205924</c:v>
                </c:pt>
                <c:pt idx="26">
                  <c:v>4.8963283897498773</c:v>
                </c:pt>
                <c:pt idx="27">
                  <c:v>5.4177891136682579</c:v>
                </c:pt>
                <c:pt idx="28">
                  <c:v>5.8459817365358147</c:v>
                </c:pt>
                <c:pt idx="29">
                  <c:v>6.1998457882884663</c:v>
                </c:pt>
                <c:pt idx="30">
                  <c:v>6.4823510920800773</c:v>
                </c:pt>
                <c:pt idx="31">
                  <c:v>6.6974247120621513</c:v>
                </c:pt>
                <c:pt idx="32">
                  <c:v>6.8729743350245709</c:v>
                </c:pt>
                <c:pt idx="33">
                  <c:v>6.9973093879292616</c:v>
                </c:pt>
                <c:pt idx="34">
                  <c:v>7.0655382880968673</c:v>
                </c:pt>
                <c:pt idx="35">
                  <c:v>6.9855513402969409</c:v>
                </c:pt>
                <c:pt idx="36">
                  <c:v>7.0057681580882001</c:v>
                </c:pt>
                <c:pt idx="37">
                  <c:v>6.8493940570136376</c:v>
                </c:pt>
                <c:pt idx="38">
                  <c:v>6.7508524164757455</c:v>
                </c:pt>
                <c:pt idx="39">
                  <c:v>6.5393948785230851</c:v>
                </c:pt>
                <c:pt idx="40">
                  <c:v>6.4646060505147274</c:v>
                </c:pt>
                <c:pt idx="41">
                  <c:v>6.2853648556057768</c:v>
                </c:pt>
                <c:pt idx="42">
                  <c:v>6.132944106341478</c:v>
                </c:pt>
                <c:pt idx="43">
                  <c:v>5.8190813984324175</c:v>
                </c:pt>
                <c:pt idx="44">
                  <c:v>5.5780602363347116</c:v>
                </c:pt>
                <c:pt idx="45">
                  <c:v>5.0815936833602153</c:v>
                </c:pt>
                <c:pt idx="46">
                  <c:v>4.6500232704060389</c:v>
                </c:pt>
                <c:pt idx="47">
                  <c:v>4.339607257500961</c:v>
                </c:pt>
                <c:pt idx="48">
                  <c:v>4.2633485017563668</c:v>
                </c:pt>
                <c:pt idx="49">
                  <c:v>4.1649069707980599</c:v>
                </c:pt>
                <c:pt idx="50">
                  <c:v>3.8469895313632807</c:v>
                </c:pt>
                <c:pt idx="51">
                  <c:v>3.3564099623935961</c:v>
                </c:pt>
                <c:pt idx="52">
                  <c:v>2.875380384263607</c:v>
                </c:pt>
                <c:pt idx="53">
                  <c:v>2.4345071348651754</c:v>
                </c:pt>
                <c:pt idx="54">
                  <c:v>1.9657171138247225</c:v>
                </c:pt>
                <c:pt idx="55">
                  <c:v>1.448794078348703</c:v>
                </c:pt>
                <c:pt idx="56">
                  <c:v>0.87866937086199914</c:v>
                </c:pt>
                <c:pt idx="57">
                  <c:v>0.48055863376685187</c:v>
                </c:pt>
                <c:pt idx="58">
                  <c:v>0</c:v>
                </c:pt>
                <c:pt idx="59">
                  <c:v>-0.63811858055114934</c:v>
                </c:pt>
                <c:pt idx="60">
                  <c:v>-1.25500324704424</c:v>
                </c:pt>
                <c:pt idx="61">
                  <c:v>-1.781901335438588</c:v>
                </c:pt>
                <c:pt idx="62">
                  <c:v>-2.2802589705904195</c:v>
                </c:pt>
                <c:pt idx="63">
                  <c:v>-2.6903375726734589</c:v>
                </c:pt>
                <c:pt idx="64">
                  <c:v>-3.4759753995622789</c:v>
                </c:pt>
                <c:pt idx="65">
                  <c:v>-3.2269373367518916</c:v>
                </c:pt>
                <c:pt idx="66">
                  <c:v>-3.0907522863129526</c:v>
                </c:pt>
                <c:pt idx="67">
                  <c:v>-2.9809141596309452</c:v>
                </c:pt>
                <c:pt idx="68">
                  <c:v>-3.8580930799762423</c:v>
                </c:pt>
                <c:pt idx="69">
                  <c:v>-3.0700487490673596</c:v>
                </c:pt>
                <c:pt idx="70">
                  <c:v>-3.0883719596832186</c:v>
                </c:pt>
                <c:pt idx="71">
                  <c:v>-4.2233270776961493</c:v>
                </c:pt>
                <c:pt idx="72">
                  <c:v>-4.4529822163652737</c:v>
                </c:pt>
                <c:pt idx="73">
                  <c:v>-4.6883373692281101</c:v>
                </c:pt>
                <c:pt idx="74">
                  <c:v>-4.8883080813328865</c:v>
                </c:pt>
                <c:pt idx="75">
                  <c:v>-5.1072611607965159</c:v>
                </c:pt>
                <c:pt idx="76">
                  <c:v>-5.2966039984593696</c:v>
                </c:pt>
                <c:pt idx="77">
                  <c:v>-5.444031624955346</c:v>
                </c:pt>
                <c:pt idx="78">
                  <c:v>-5.4910991235481026</c:v>
                </c:pt>
                <c:pt idx="79">
                  <c:v>-5.4486593732763753</c:v>
                </c:pt>
                <c:pt idx="80">
                  <c:v>-5.3137777307137162</c:v>
                </c:pt>
                <c:pt idx="81">
                  <c:v>-5.3155242157736025</c:v>
                </c:pt>
                <c:pt idx="82">
                  <c:v>-5.3083935960878152</c:v>
                </c:pt>
                <c:pt idx="83">
                  <c:v>-5.3692106970988167</c:v>
                </c:pt>
                <c:pt idx="84">
                  <c:v>-5.2753587070088708</c:v>
                </c:pt>
                <c:pt idx="85">
                  <c:v>-5.1321153217524431</c:v>
                </c:pt>
                <c:pt idx="86">
                  <c:v>-4.8354291812257637</c:v>
                </c:pt>
                <c:pt idx="87">
                  <c:v>-4.5858254843895701</c:v>
                </c:pt>
                <c:pt idx="88">
                  <c:v>-4.4609265772139066</c:v>
                </c:pt>
                <c:pt idx="89">
                  <c:v>-4.0966728656624722</c:v>
                </c:pt>
                <c:pt idx="90">
                  <c:v>-3.5464588814186495</c:v>
                </c:pt>
                <c:pt idx="91">
                  <c:v>-2.9598460978617975</c:v>
                </c:pt>
                <c:pt idx="92">
                  <c:v>-2.4112475237856028</c:v>
                </c:pt>
                <c:pt idx="93">
                  <c:v>-1.8504851000936242</c:v>
                </c:pt>
                <c:pt idx="94">
                  <c:v>-0.88787890978253248</c:v>
                </c:pt>
                <c:pt idx="95">
                  <c:v>-0.30622623142190786</c:v>
                </c:pt>
                <c:pt idx="96">
                  <c:v>0.31387574547468972</c:v>
                </c:pt>
                <c:pt idx="97">
                  <c:v>1.219141642187467</c:v>
                </c:pt>
                <c:pt idx="98">
                  <c:v>1.9931151212984564</c:v>
                </c:pt>
                <c:pt idx="99">
                  <c:v>2.7414012403828796</c:v>
                </c:pt>
                <c:pt idx="100">
                  <c:v>3.4881370045076818</c:v>
                </c:pt>
                <c:pt idx="101">
                  <c:v>4.251135704505443</c:v>
                </c:pt>
                <c:pt idx="102">
                  <c:v>5.0144390642581254</c:v>
                </c:pt>
                <c:pt idx="103">
                  <c:v>5.6910679208564652</c:v>
                </c:pt>
                <c:pt idx="104">
                  <c:v>6.2929015469856502</c:v>
                </c:pt>
                <c:pt idx="105">
                  <c:v>6.4230808513389812</c:v>
                </c:pt>
                <c:pt idx="106">
                  <c:v>6.5215749771725484</c:v>
                </c:pt>
                <c:pt idx="107">
                  <c:v>6.4136076302380109</c:v>
                </c:pt>
                <c:pt idx="108">
                  <c:v>6.42148009383423</c:v>
                </c:pt>
                <c:pt idx="109">
                  <c:v>6.5013582268089465</c:v>
                </c:pt>
                <c:pt idx="110">
                  <c:v>6.4763582634196633</c:v>
                </c:pt>
                <c:pt idx="111">
                  <c:v>6.4486785038988312</c:v>
                </c:pt>
              </c:numCache>
            </c:numRef>
          </c:val>
        </c:ser>
        <c:ser>
          <c:idx val="2"/>
          <c:order val="2"/>
          <c:tx>
            <c:strRef>
              <c:f>客户退货5pcs!$I$1</c:f>
              <c:strCache>
                <c:ptCount val="1"/>
                <c:pt idx="0">
                  <c:v>#3</c:v>
                </c:pt>
              </c:strCache>
            </c:strRef>
          </c:tx>
          <c:cat>
            <c:numRef>
              <c:f>客户退货5pcs!$A$2:$A$113</c:f>
              <c:numCache>
                <c:formatCode>General</c:formatCode>
                <c:ptCount val="112"/>
                <c:pt idx="0">
                  <c:v>-40</c:v>
                </c:pt>
                <c:pt idx="1">
                  <c:v>-40</c:v>
                </c:pt>
                <c:pt idx="2">
                  <c:v>-40</c:v>
                </c:pt>
                <c:pt idx="3">
                  <c:v>-40</c:v>
                </c:pt>
                <c:pt idx="4">
                  <c:v>-40</c:v>
                </c:pt>
                <c:pt idx="5">
                  <c:v>-40</c:v>
                </c:pt>
                <c:pt idx="6">
                  <c:v>-40</c:v>
                </c:pt>
                <c:pt idx="7">
                  <c:v>-40</c:v>
                </c:pt>
                <c:pt idx="8">
                  <c:v>-40</c:v>
                </c:pt>
                <c:pt idx="9">
                  <c:v>-40</c:v>
                </c:pt>
                <c:pt idx="10">
                  <c:v>-40</c:v>
                </c:pt>
                <c:pt idx="11">
                  <c:v>-40</c:v>
                </c:pt>
                <c:pt idx="12">
                  <c:v>-40</c:v>
                </c:pt>
                <c:pt idx="13">
                  <c:v>-40</c:v>
                </c:pt>
                <c:pt idx="14">
                  <c:v>-39.9</c:v>
                </c:pt>
                <c:pt idx="15">
                  <c:v>-36.9</c:v>
                </c:pt>
                <c:pt idx="16">
                  <c:v>-35.300000000000011</c:v>
                </c:pt>
                <c:pt idx="17">
                  <c:v>-34.1</c:v>
                </c:pt>
                <c:pt idx="18">
                  <c:v>-32.9</c:v>
                </c:pt>
                <c:pt idx="19">
                  <c:v>-31.5</c:v>
                </c:pt>
                <c:pt idx="20">
                  <c:v>-30.1</c:v>
                </c:pt>
                <c:pt idx="21">
                  <c:v>-28.8</c:v>
                </c:pt>
                <c:pt idx="22">
                  <c:v>-27.5</c:v>
                </c:pt>
                <c:pt idx="23">
                  <c:v>-26.2</c:v>
                </c:pt>
                <c:pt idx="24">
                  <c:v>-24.7</c:v>
                </c:pt>
                <c:pt idx="25">
                  <c:v>-23.3</c:v>
                </c:pt>
                <c:pt idx="26">
                  <c:v>-21.9</c:v>
                </c:pt>
                <c:pt idx="27">
                  <c:v>-20.5</c:v>
                </c:pt>
                <c:pt idx="28">
                  <c:v>-19.100000000000001</c:v>
                </c:pt>
                <c:pt idx="29">
                  <c:v>-17.5</c:v>
                </c:pt>
                <c:pt idx="30">
                  <c:v>-16.100000000000001</c:v>
                </c:pt>
                <c:pt idx="31">
                  <c:v>-14.6</c:v>
                </c:pt>
                <c:pt idx="32">
                  <c:v>-13.2</c:v>
                </c:pt>
                <c:pt idx="33">
                  <c:v>-11.8</c:v>
                </c:pt>
                <c:pt idx="34">
                  <c:v>-10.3</c:v>
                </c:pt>
                <c:pt idx="35">
                  <c:v>-8.8000000000000007</c:v>
                </c:pt>
                <c:pt idx="36">
                  <c:v>-7.3</c:v>
                </c:pt>
                <c:pt idx="37">
                  <c:v>-5.8</c:v>
                </c:pt>
                <c:pt idx="38">
                  <c:v>-4.4000000000000004</c:v>
                </c:pt>
                <c:pt idx="39">
                  <c:v>-3</c:v>
                </c:pt>
                <c:pt idx="40">
                  <c:v>-1.6</c:v>
                </c:pt>
                <c:pt idx="41">
                  <c:v>-0.2</c:v>
                </c:pt>
                <c:pt idx="42">
                  <c:v>1.3</c:v>
                </c:pt>
                <c:pt idx="43">
                  <c:v>2.8</c:v>
                </c:pt>
                <c:pt idx="44">
                  <c:v>4.3</c:v>
                </c:pt>
                <c:pt idx="45">
                  <c:v>5.7</c:v>
                </c:pt>
                <c:pt idx="46">
                  <c:v>7.2</c:v>
                </c:pt>
                <c:pt idx="47">
                  <c:v>8.6</c:v>
                </c:pt>
                <c:pt idx="48">
                  <c:v>10.200000000000001</c:v>
                </c:pt>
                <c:pt idx="49">
                  <c:v>11.6</c:v>
                </c:pt>
                <c:pt idx="50">
                  <c:v>13.2</c:v>
                </c:pt>
                <c:pt idx="51">
                  <c:v>14.6</c:v>
                </c:pt>
                <c:pt idx="52">
                  <c:v>16.100000000000001</c:v>
                </c:pt>
                <c:pt idx="53">
                  <c:v>17.600000000000001</c:v>
                </c:pt>
                <c:pt idx="54">
                  <c:v>19.100000000000001</c:v>
                </c:pt>
                <c:pt idx="55">
                  <c:v>20.6</c:v>
                </c:pt>
                <c:pt idx="56">
                  <c:v>22.1</c:v>
                </c:pt>
                <c:pt idx="57">
                  <c:v>23.6</c:v>
                </c:pt>
                <c:pt idx="58">
                  <c:v>25.1</c:v>
                </c:pt>
                <c:pt idx="59">
                  <c:v>26.6</c:v>
                </c:pt>
                <c:pt idx="60">
                  <c:v>28.1</c:v>
                </c:pt>
                <c:pt idx="61">
                  <c:v>29.7</c:v>
                </c:pt>
                <c:pt idx="62">
                  <c:v>31.1</c:v>
                </c:pt>
                <c:pt idx="63">
                  <c:v>32.700000000000003</c:v>
                </c:pt>
                <c:pt idx="64">
                  <c:v>34.200000000000003</c:v>
                </c:pt>
                <c:pt idx="65">
                  <c:v>35.700000000000003</c:v>
                </c:pt>
                <c:pt idx="66">
                  <c:v>37.200000000000003</c:v>
                </c:pt>
                <c:pt idx="67">
                  <c:v>38.700000000000003</c:v>
                </c:pt>
                <c:pt idx="68">
                  <c:v>40.300000000000011</c:v>
                </c:pt>
                <c:pt idx="69">
                  <c:v>41.8</c:v>
                </c:pt>
                <c:pt idx="70">
                  <c:v>43.3</c:v>
                </c:pt>
                <c:pt idx="71">
                  <c:v>44.8</c:v>
                </c:pt>
                <c:pt idx="72">
                  <c:v>46.2</c:v>
                </c:pt>
                <c:pt idx="73">
                  <c:v>47.8</c:v>
                </c:pt>
                <c:pt idx="74">
                  <c:v>49.3</c:v>
                </c:pt>
                <c:pt idx="75">
                  <c:v>50.8</c:v>
                </c:pt>
                <c:pt idx="76">
                  <c:v>52.3</c:v>
                </c:pt>
                <c:pt idx="77">
                  <c:v>53.7</c:v>
                </c:pt>
                <c:pt idx="78">
                  <c:v>55.3</c:v>
                </c:pt>
                <c:pt idx="79">
                  <c:v>59.9</c:v>
                </c:pt>
                <c:pt idx="80">
                  <c:v>61.4</c:v>
                </c:pt>
                <c:pt idx="81">
                  <c:v>62.9</c:v>
                </c:pt>
                <c:pt idx="82">
                  <c:v>64.400000000000006</c:v>
                </c:pt>
                <c:pt idx="83">
                  <c:v>65.900000000000006</c:v>
                </c:pt>
                <c:pt idx="84">
                  <c:v>67.400000000000006</c:v>
                </c:pt>
                <c:pt idx="85">
                  <c:v>69</c:v>
                </c:pt>
                <c:pt idx="86">
                  <c:v>70.400000000000006</c:v>
                </c:pt>
                <c:pt idx="87">
                  <c:v>72</c:v>
                </c:pt>
                <c:pt idx="88">
                  <c:v>73.5</c:v>
                </c:pt>
                <c:pt idx="89">
                  <c:v>75.099999999999994</c:v>
                </c:pt>
                <c:pt idx="90">
                  <c:v>76.599999999999994</c:v>
                </c:pt>
                <c:pt idx="91">
                  <c:v>78.099999999999994</c:v>
                </c:pt>
                <c:pt idx="92">
                  <c:v>79.599999999999994</c:v>
                </c:pt>
                <c:pt idx="93">
                  <c:v>81.099999999999994</c:v>
                </c:pt>
                <c:pt idx="94">
                  <c:v>82.6</c:v>
                </c:pt>
                <c:pt idx="95">
                  <c:v>84</c:v>
                </c:pt>
                <c:pt idx="96">
                  <c:v>85</c:v>
                </c:pt>
                <c:pt idx="97">
                  <c:v>85</c:v>
                </c:pt>
                <c:pt idx="98">
                  <c:v>85</c:v>
                </c:pt>
                <c:pt idx="99">
                  <c:v>85</c:v>
                </c:pt>
                <c:pt idx="100">
                  <c:v>85</c:v>
                </c:pt>
                <c:pt idx="101">
                  <c:v>85</c:v>
                </c:pt>
                <c:pt idx="102">
                  <c:v>85</c:v>
                </c:pt>
                <c:pt idx="103">
                  <c:v>85</c:v>
                </c:pt>
                <c:pt idx="104">
                  <c:v>85</c:v>
                </c:pt>
                <c:pt idx="105">
                  <c:v>85</c:v>
                </c:pt>
                <c:pt idx="106">
                  <c:v>85</c:v>
                </c:pt>
                <c:pt idx="107">
                  <c:v>85</c:v>
                </c:pt>
                <c:pt idx="108">
                  <c:v>85</c:v>
                </c:pt>
                <c:pt idx="109">
                  <c:v>85</c:v>
                </c:pt>
                <c:pt idx="110">
                  <c:v>85</c:v>
                </c:pt>
                <c:pt idx="111">
                  <c:v>85</c:v>
                </c:pt>
              </c:numCache>
            </c:numRef>
          </c:cat>
          <c:val>
            <c:numRef>
              <c:f>客户退货5pcs!$I$2:$I$113</c:f>
              <c:numCache>
                <c:formatCode>General</c:formatCode>
                <c:ptCount val="112"/>
                <c:pt idx="0">
                  <c:v>-10.22382272045105</c:v>
                </c:pt>
                <c:pt idx="1">
                  <c:v>-10.217888821041651</c:v>
                </c:pt>
                <c:pt idx="2">
                  <c:v>-10.219095301420197</c:v>
                </c:pt>
                <c:pt idx="3">
                  <c:v>-10.276322435918651</c:v>
                </c:pt>
                <c:pt idx="4">
                  <c:v>-10.295705812481316</c:v>
                </c:pt>
                <c:pt idx="5">
                  <c:v>-10.236373977280099</c:v>
                </c:pt>
                <c:pt idx="6">
                  <c:v>-10.202056615548777</c:v>
                </c:pt>
                <c:pt idx="7">
                  <c:v>-10.180848540883535</c:v>
                </c:pt>
                <c:pt idx="8">
                  <c:v>-10.248516093904152</c:v>
                </c:pt>
                <c:pt idx="9">
                  <c:v>-10.160369403891881</c:v>
                </c:pt>
                <c:pt idx="10">
                  <c:v>-10.160139921274537</c:v>
                </c:pt>
                <c:pt idx="11">
                  <c:v>-10.240851021327163</c:v>
                </c:pt>
                <c:pt idx="12">
                  <c:v>-10.210329585860819</c:v>
                </c:pt>
                <c:pt idx="13">
                  <c:v>-10.230685665296033</c:v>
                </c:pt>
                <c:pt idx="14">
                  <c:v>-9.1409803608012972</c:v>
                </c:pt>
                <c:pt idx="15">
                  <c:v>-6.7467745558104975</c:v>
                </c:pt>
                <c:pt idx="16">
                  <c:v>-5.1697265125337069</c:v>
                </c:pt>
                <c:pt idx="17">
                  <c:v>-4.084178634362762</c:v>
                </c:pt>
                <c:pt idx="18">
                  <c:v>-2.9915994663520995</c:v>
                </c:pt>
                <c:pt idx="19">
                  <c:v>-2.0304811106490388</c:v>
                </c:pt>
                <c:pt idx="20">
                  <c:v>-1.0263201428899018</c:v>
                </c:pt>
                <c:pt idx="21">
                  <c:v>9.8065786016675901E-4</c:v>
                </c:pt>
                <c:pt idx="22">
                  <c:v>0.91516870994864963</c:v>
                </c:pt>
                <c:pt idx="23">
                  <c:v>1.6514760812818323</c:v>
                </c:pt>
                <c:pt idx="24">
                  <c:v>2.4202043913425175</c:v>
                </c:pt>
                <c:pt idx="25">
                  <c:v>3.1048497175744556</c:v>
                </c:pt>
                <c:pt idx="26">
                  <c:v>3.7198838424469809</c:v>
                </c:pt>
                <c:pt idx="27">
                  <c:v>4.2393589873699833</c:v>
                </c:pt>
                <c:pt idx="28">
                  <c:v>4.7233714251980174</c:v>
                </c:pt>
                <c:pt idx="29">
                  <c:v>5.2462587760805661</c:v>
                </c:pt>
                <c:pt idx="30">
                  <c:v>5.7226492837470211</c:v>
                </c:pt>
                <c:pt idx="31">
                  <c:v>6.1040002840019181</c:v>
                </c:pt>
                <c:pt idx="32">
                  <c:v>6.3631441975378005</c:v>
                </c:pt>
                <c:pt idx="33">
                  <c:v>6.4910163211779475</c:v>
                </c:pt>
                <c:pt idx="34">
                  <c:v>6.5856231508747811</c:v>
                </c:pt>
                <c:pt idx="35">
                  <c:v>6.6665952586384005</c:v>
                </c:pt>
                <c:pt idx="36">
                  <c:v>6.7365959675437095</c:v>
                </c:pt>
                <c:pt idx="37">
                  <c:v>6.7471169635637445</c:v>
                </c:pt>
                <c:pt idx="38">
                  <c:v>6.6501911605397606</c:v>
                </c:pt>
                <c:pt idx="39">
                  <c:v>6.523537684639221</c:v>
                </c:pt>
                <c:pt idx="40">
                  <c:v>6.3623256947279003</c:v>
                </c:pt>
                <c:pt idx="41">
                  <c:v>6.1634046392678643</c:v>
                </c:pt>
                <c:pt idx="42">
                  <c:v>5.9580001342288549</c:v>
                </c:pt>
                <c:pt idx="43">
                  <c:v>5.7804635785862128</c:v>
                </c:pt>
                <c:pt idx="44">
                  <c:v>5.6187313433251918</c:v>
                </c:pt>
                <c:pt idx="45">
                  <c:v>5.3245806153085438</c:v>
                </c:pt>
                <c:pt idx="46">
                  <c:v>5.0193504512527483</c:v>
                </c:pt>
                <c:pt idx="47">
                  <c:v>4.6611091538305613</c:v>
                </c:pt>
                <c:pt idx="48">
                  <c:v>4.2616761875065139</c:v>
                </c:pt>
                <c:pt idx="49">
                  <c:v>3.8677354604541088</c:v>
                </c:pt>
                <c:pt idx="50">
                  <c:v>3.4812892286029804</c:v>
                </c:pt>
                <c:pt idx="51">
                  <c:v>3.0965258247618177</c:v>
                </c:pt>
                <c:pt idx="52">
                  <c:v>2.7536936751244681</c:v>
                </c:pt>
                <c:pt idx="53">
                  <c:v>2.4926678735548795</c:v>
                </c:pt>
                <c:pt idx="54">
                  <c:v>2.0972894635394668</c:v>
                </c:pt>
                <c:pt idx="55">
                  <c:v>1.4804517679967144</c:v>
                </c:pt>
                <c:pt idx="56">
                  <c:v>0.90829115506892577</c:v>
                </c:pt>
                <c:pt idx="57">
                  <c:v>0.43931386009444351</c:v>
                </c:pt>
                <c:pt idx="58">
                  <c:v>0</c:v>
                </c:pt>
                <c:pt idx="59">
                  <c:v>-0.32131232711354696</c:v>
                </c:pt>
                <c:pt idx="60">
                  <c:v>-0.42646312800738084</c:v>
                </c:pt>
                <c:pt idx="61">
                  <c:v>-0.38428664363369736</c:v>
                </c:pt>
                <c:pt idx="62">
                  <c:v>-0.55197813841274912</c:v>
                </c:pt>
                <c:pt idx="63">
                  <c:v>-1.1714674624088333</c:v>
                </c:pt>
                <c:pt idx="64">
                  <c:v>-1.8625400233836868</c:v>
                </c:pt>
                <c:pt idx="65">
                  <c:v>-2.3221162677325276</c:v>
                </c:pt>
                <c:pt idx="66">
                  <c:v>-2.551375820952027</c:v>
                </c:pt>
                <c:pt idx="67">
                  <c:v>-3.1422063677466512</c:v>
                </c:pt>
                <c:pt idx="68">
                  <c:v>-3.6590729042559054</c:v>
                </c:pt>
                <c:pt idx="69">
                  <c:v>-3.945055336879431</c:v>
                </c:pt>
                <c:pt idx="70">
                  <c:v>-4.1950554222319028</c:v>
                </c:pt>
                <c:pt idx="71">
                  <c:v>-4.390245026352015</c:v>
                </c:pt>
                <c:pt idx="72">
                  <c:v>-4.6308354008935311</c:v>
                </c:pt>
                <c:pt idx="73">
                  <c:v>-4.873474878768822</c:v>
                </c:pt>
                <c:pt idx="74">
                  <c:v>-5.1735420288032063</c:v>
                </c:pt>
                <c:pt idx="75">
                  <c:v>-5.2740807306057675</c:v>
                </c:pt>
                <c:pt idx="76">
                  <c:v>-5.4490807903524994</c:v>
                </c:pt>
                <c:pt idx="77">
                  <c:v>-5.6986558756299059</c:v>
                </c:pt>
                <c:pt idx="78">
                  <c:v>-5.9886604794848592</c:v>
                </c:pt>
                <c:pt idx="79">
                  <c:v>-6.0223213859818898</c:v>
                </c:pt>
                <c:pt idx="80">
                  <c:v>-5.8861504746415276</c:v>
                </c:pt>
                <c:pt idx="81">
                  <c:v>-5.7361504234300451</c:v>
                </c:pt>
                <c:pt idx="82">
                  <c:v>-5.3630040233972665</c:v>
                </c:pt>
                <c:pt idx="83">
                  <c:v>-5.0683837603761557</c:v>
                </c:pt>
                <c:pt idx="84">
                  <c:v>-4.724226005407866</c:v>
                </c:pt>
                <c:pt idx="85">
                  <c:v>-4.355347069361283</c:v>
                </c:pt>
                <c:pt idx="86">
                  <c:v>-3.9656141889639582</c:v>
                </c:pt>
                <c:pt idx="87">
                  <c:v>-3.4879223507114934</c:v>
                </c:pt>
                <c:pt idx="88">
                  <c:v>-2.9601874205871632</c:v>
                </c:pt>
                <c:pt idx="89">
                  <c:v>-2.3068757326046283</c:v>
                </c:pt>
                <c:pt idx="90">
                  <c:v>-1.5965923375341271</c:v>
                </c:pt>
                <c:pt idx="91">
                  <c:v>-0.71036547758616775</c:v>
                </c:pt>
                <c:pt idx="92">
                  <c:v>0.11256136341338442</c:v>
                </c:pt>
                <c:pt idx="93">
                  <c:v>1.1090997587706777</c:v>
                </c:pt>
                <c:pt idx="94">
                  <c:v>2.2472881147863784</c:v>
                </c:pt>
                <c:pt idx="95">
                  <c:v>3.4307296488967589</c:v>
                </c:pt>
                <c:pt idx="96">
                  <c:v>4.1589342048455418</c:v>
                </c:pt>
                <c:pt idx="97">
                  <c:v>4.1254716835356806</c:v>
                </c:pt>
                <c:pt idx="98">
                  <c:v>4.1159286827236636</c:v>
                </c:pt>
                <c:pt idx="99">
                  <c:v>4.0178640217450399</c:v>
                </c:pt>
                <c:pt idx="100">
                  <c:v>4.0042909321531583</c:v>
                </c:pt>
                <c:pt idx="101">
                  <c:v>3.9976389148070073</c:v>
                </c:pt>
                <c:pt idx="102">
                  <c:v>4.0074947833002357</c:v>
                </c:pt>
                <c:pt idx="103">
                  <c:v>4.0523423259442293</c:v>
                </c:pt>
                <c:pt idx="104">
                  <c:v>3.9517047316203175</c:v>
                </c:pt>
                <c:pt idx="105">
                  <c:v>3.8945325347417086</c:v>
                </c:pt>
                <c:pt idx="106">
                  <c:v>3.894317087160355</c:v>
                </c:pt>
                <c:pt idx="107">
                  <c:v>3.8666192751827628</c:v>
                </c:pt>
                <c:pt idx="108">
                  <c:v>3.8092904504689908</c:v>
                </c:pt>
                <c:pt idx="109">
                  <c:v>3.7735006208646178</c:v>
                </c:pt>
                <c:pt idx="110">
                  <c:v>4.0638530674869493</c:v>
                </c:pt>
                <c:pt idx="111">
                  <c:v>4.0594956459049731</c:v>
                </c:pt>
              </c:numCache>
            </c:numRef>
          </c:val>
        </c:ser>
        <c:ser>
          <c:idx val="4"/>
          <c:order val="3"/>
          <c:tx>
            <c:strRef>
              <c:f>客户退货5pcs!$J$1</c:f>
              <c:strCache>
                <c:ptCount val="1"/>
                <c:pt idx="0">
                  <c:v>#2</c:v>
                </c:pt>
              </c:strCache>
            </c:strRef>
          </c:tx>
          <c:marker>
            <c:symbol val="circle"/>
            <c:size val="6"/>
          </c:marker>
          <c:cat>
            <c:numRef>
              <c:f>客户退货5pcs!$A$2:$A$113</c:f>
              <c:numCache>
                <c:formatCode>General</c:formatCode>
                <c:ptCount val="112"/>
                <c:pt idx="0">
                  <c:v>-40</c:v>
                </c:pt>
                <c:pt idx="1">
                  <c:v>-40</c:v>
                </c:pt>
                <c:pt idx="2">
                  <c:v>-40</c:v>
                </c:pt>
                <c:pt idx="3">
                  <c:v>-40</c:v>
                </c:pt>
                <c:pt idx="4">
                  <c:v>-40</c:v>
                </c:pt>
                <c:pt idx="5">
                  <c:v>-40</c:v>
                </c:pt>
                <c:pt idx="6">
                  <c:v>-40</c:v>
                </c:pt>
                <c:pt idx="7">
                  <c:v>-40</c:v>
                </c:pt>
                <c:pt idx="8">
                  <c:v>-40</c:v>
                </c:pt>
                <c:pt idx="9">
                  <c:v>-40</c:v>
                </c:pt>
                <c:pt idx="10">
                  <c:v>-40</c:v>
                </c:pt>
                <c:pt idx="11">
                  <c:v>-40</c:v>
                </c:pt>
                <c:pt idx="12">
                  <c:v>-40</c:v>
                </c:pt>
                <c:pt idx="13">
                  <c:v>-40</c:v>
                </c:pt>
                <c:pt idx="14">
                  <c:v>-39.9</c:v>
                </c:pt>
                <c:pt idx="15">
                  <c:v>-36.9</c:v>
                </c:pt>
                <c:pt idx="16">
                  <c:v>-35.300000000000011</c:v>
                </c:pt>
                <c:pt idx="17">
                  <c:v>-34.1</c:v>
                </c:pt>
                <c:pt idx="18">
                  <c:v>-32.9</c:v>
                </c:pt>
                <c:pt idx="19">
                  <c:v>-31.5</c:v>
                </c:pt>
                <c:pt idx="20">
                  <c:v>-30.1</c:v>
                </c:pt>
                <c:pt idx="21">
                  <c:v>-28.8</c:v>
                </c:pt>
                <c:pt idx="22">
                  <c:v>-27.5</c:v>
                </c:pt>
                <c:pt idx="23">
                  <c:v>-26.2</c:v>
                </c:pt>
                <c:pt idx="24">
                  <c:v>-24.7</c:v>
                </c:pt>
                <c:pt idx="25">
                  <c:v>-23.3</c:v>
                </c:pt>
                <c:pt idx="26">
                  <c:v>-21.9</c:v>
                </c:pt>
                <c:pt idx="27">
                  <c:v>-20.5</c:v>
                </c:pt>
                <c:pt idx="28">
                  <c:v>-19.100000000000001</c:v>
                </c:pt>
                <c:pt idx="29">
                  <c:v>-17.5</c:v>
                </c:pt>
                <c:pt idx="30">
                  <c:v>-16.100000000000001</c:v>
                </c:pt>
                <c:pt idx="31">
                  <c:v>-14.6</c:v>
                </c:pt>
                <c:pt idx="32">
                  <c:v>-13.2</c:v>
                </c:pt>
                <c:pt idx="33">
                  <c:v>-11.8</c:v>
                </c:pt>
                <c:pt idx="34">
                  <c:v>-10.3</c:v>
                </c:pt>
                <c:pt idx="35">
                  <c:v>-8.8000000000000007</c:v>
                </c:pt>
                <c:pt idx="36">
                  <c:v>-7.3</c:v>
                </c:pt>
                <c:pt idx="37">
                  <c:v>-5.8</c:v>
                </c:pt>
                <c:pt idx="38">
                  <c:v>-4.4000000000000004</c:v>
                </c:pt>
                <c:pt idx="39">
                  <c:v>-3</c:v>
                </c:pt>
                <c:pt idx="40">
                  <c:v>-1.6</c:v>
                </c:pt>
                <c:pt idx="41">
                  <c:v>-0.2</c:v>
                </c:pt>
                <c:pt idx="42">
                  <c:v>1.3</c:v>
                </c:pt>
                <c:pt idx="43">
                  <c:v>2.8</c:v>
                </c:pt>
                <c:pt idx="44">
                  <c:v>4.3</c:v>
                </c:pt>
                <c:pt idx="45">
                  <c:v>5.7</c:v>
                </c:pt>
                <c:pt idx="46">
                  <c:v>7.2</c:v>
                </c:pt>
                <c:pt idx="47">
                  <c:v>8.6</c:v>
                </c:pt>
                <c:pt idx="48">
                  <c:v>10.200000000000001</c:v>
                </c:pt>
                <c:pt idx="49">
                  <c:v>11.6</c:v>
                </c:pt>
                <c:pt idx="50">
                  <c:v>13.2</c:v>
                </c:pt>
                <c:pt idx="51">
                  <c:v>14.6</c:v>
                </c:pt>
                <c:pt idx="52">
                  <c:v>16.100000000000001</c:v>
                </c:pt>
                <c:pt idx="53">
                  <c:v>17.600000000000001</c:v>
                </c:pt>
                <c:pt idx="54">
                  <c:v>19.100000000000001</c:v>
                </c:pt>
                <c:pt idx="55">
                  <c:v>20.6</c:v>
                </c:pt>
                <c:pt idx="56">
                  <c:v>22.1</c:v>
                </c:pt>
                <c:pt idx="57">
                  <c:v>23.6</c:v>
                </c:pt>
                <c:pt idx="58">
                  <c:v>25.1</c:v>
                </c:pt>
                <c:pt idx="59">
                  <c:v>26.6</c:v>
                </c:pt>
                <c:pt idx="60">
                  <c:v>28.1</c:v>
                </c:pt>
                <c:pt idx="61">
                  <c:v>29.7</c:v>
                </c:pt>
                <c:pt idx="62">
                  <c:v>31.1</c:v>
                </c:pt>
                <c:pt idx="63">
                  <c:v>32.700000000000003</c:v>
                </c:pt>
                <c:pt idx="64">
                  <c:v>34.200000000000003</c:v>
                </c:pt>
                <c:pt idx="65">
                  <c:v>35.700000000000003</c:v>
                </c:pt>
                <c:pt idx="66">
                  <c:v>37.200000000000003</c:v>
                </c:pt>
                <c:pt idx="67">
                  <c:v>38.700000000000003</c:v>
                </c:pt>
                <c:pt idx="68">
                  <c:v>40.300000000000011</c:v>
                </c:pt>
                <c:pt idx="69">
                  <c:v>41.8</c:v>
                </c:pt>
                <c:pt idx="70">
                  <c:v>43.3</c:v>
                </c:pt>
                <c:pt idx="71">
                  <c:v>44.8</c:v>
                </c:pt>
                <c:pt idx="72">
                  <c:v>46.2</c:v>
                </c:pt>
                <c:pt idx="73">
                  <c:v>47.8</c:v>
                </c:pt>
                <c:pt idx="74">
                  <c:v>49.3</c:v>
                </c:pt>
                <c:pt idx="75">
                  <c:v>50.8</c:v>
                </c:pt>
                <c:pt idx="76">
                  <c:v>52.3</c:v>
                </c:pt>
                <c:pt idx="77">
                  <c:v>53.7</c:v>
                </c:pt>
                <c:pt idx="78">
                  <c:v>55.3</c:v>
                </c:pt>
                <c:pt idx="79">
                  <c:v>59.9</c:v>
                </c:pt>
                <c:pt idx="80">
                  <c:v>61.4</c:v>
                </c:pt>
                <c:pt idx="81">
                  <c:v>62.9</c:v>
                </c:pt>
                <c:pt idx="82">
                  <c:v>64.400000000000006</c:v>
                </c:pt>
                <c:pt idx="83">
                  <c:v>65.900000000000006</c:v>
                </c:pt>
                <c:pt idx="84">
                  <c:v>67.400000000000006</c:v>
                </c:pt>
                <c:pt idx="85">
                  <c:v>69</c:v>
                </c:pt>
                <c:pt idx="86">
                  <c:v>70.400000000000006</c:v>
                </c:pt>
                <c:pt idx="87">
                  <c:v>72</c:v>
                </c:pt>
                <c:pt idx="88">
                  <c:v>73.5</c:v>
                </c:pt>
                <c:pt idx="89">
                  <c:v>75.099999999999994</c:v>
                </c:pt>
                <c:pt idx="90">
                  <c:v>76.599999999999994</c:v>
                </c:pt>
                <c:pt idx="91">
                  <c:v>78.099999999999994</c:v>
                </c:pt>
                <c:pt idx="92">
                  <c:v>79.599999999999994</c:v>
                </c:pt>
                <c:pt idx="93">
                  <c:v>81.099999999999994</c:v>
                </c:pt>
                <c:pt idx="94">
                  <c:v>82.6</c:v>
                </c:pt>
                <c:pt idx="95">
                  <c:v>84</c:v>
                </c:pt>
                <c:pt idx="96">
                  <c:v>85</c:v>
                </c:pt>
                <c:pt idx="97">
                  <c:v>85</c:v>
                </c:pt>
                <c:pt idx="98">
                  <c:v>85</c:v>
                </c:pt>
                <c:pt idx="99">
                  <c:v>85</c:v>
                </c:pt>
                <c:pt idx="100">
                  <c:v>85</c:v>
                </c:pt>
                <c:pt idx="101">
                  <c:v>85</c:v>
                </c:pt>
                <c:pt idx="102">
                  <c:v>85</c:v>
                </c:pt>
                <c:pt idx="103">
                  <c:v>85</c:v>
                </c:pt>
                <c:pt idx="104">
                  <c:v>85</c:v>
                </c:pt>
                <c:pt idx="105">
                  <c:v>85</c:v>
                </c:pt>
                <c:pt idx="106">
                  <c:v>85</c:v>
                </c:pt>
                <c:pt idx="107">
                  <c:v>85</c:v>
                </c:pt>
                <c:pt idx="108">
                  <c:v>85</c:v>
                </c:pt>
                <c:pt idx="109">
                  <c:v>85</c:v>
                </c:pt>
                <c:pt idx="110">
                  <c:v>85</c:v>
                </c:pt>
                <c:pt idx="111">
                  <c:v>85</c:v>
                </c:pt>
              </c:numCache>
            </c:numRef>
          </c:cat>
          <c:val>
            <c:numRef>
              <c:f>客户退货5pcs!$J$2:$J$113</c:f>
              <c:numCache>
                <c:formatCode>General</c:formatCode>
                <c:ptCount val="112"/>
                <c:pt idx="0">
                  <c:v>-8.1725453720242616</c:v>
                </c:pt>
                <c:pt idx="1">
                  <c:v>-8.1818122236913151</c:v>
                </c:pt>
                <c:pt idx="2">
                  <c:v>-8.3067328186851004</c:v>
                </c:pt>
                <c:pt idx="3">
                  <c:v>-8.2413199395183003</c:v>
                </c:pt>
                <c:pt idx="4">
                  <c:v>-8.2128703127019538</c:v>
                </c:pt>
                <c:pt idx="5">
                  <c:v>-8.1931813949201775</c:v>
                </c:pt>
                <c:pt idx="6">
                  <c:v>-8.0331859134114509</c:v>
                </c:pt>
                <c:pt idx="7">
                  <c:v>-8.1995112487540673</c:v>
                </c:pt>
                <c:pt idx="8">
                  <c:v>-8.1212234207392218</c:v>
                </c:pt>
                <c:pt idx="9">
                  <c:v>-8.1849290357416749</c:v>
                </c:pt>
                <c:pt idx="10">
                  <c:v>-8.1432785591369381</c:v>
                </c:pt>
                <c:pt idx="11">
                  <c:v>-8.1503702666472062</c:v>
                </c:pt>
                <c:pt idx="12">
                  <c:v>-8.1576436182282173</c:v>
                </c:pt>
                <c:pt idx="13">
                  <c:v>-8.1146809380719738</c:v>
                </c:pt>
                <c:pt idx="14">
                  <c:v>-8.207307065246308</c:v>
                </c:pt>
                <c:pt idx="15">
                  <c:v>-5.8944822959572303</c:v>
                </c:pt>
                <c:pt idx="16">
                  <c:v>-4.6704329919330094</c:v>
                </c:pt>
                <c:pt idx="17">
                  <c:v>-3.6081424408094542</c:v>
                </c:pt>
                <c:pt idx="18">
                  <c:v>-2.6375229266258069</c:v>
                </c:pt>
                <c:pt idx="19">
                  <c:v>-1.6534204539607873</c:v>
                </c:pt>
                <c:pt idx="20">
                  <c:v>-0.75415388696370178</c:v>
                </c:pt>
                <c:pt idx="21">
                  <c:v>5.6416256114425502E-2</c:v>
                </c:pt>
                <c:pt idx="22">
                  <c:v>0.77538779941935054</c:v>
                </c:pt>
                <c:pt idx="23">
                  <c:v>1.4908631124777072</c:v>
                </c:pt>
                <c:pt idx="24">
                  <c:v>2.2313076396102587</c:v>
                </c:pt>
                <c:pt idx="25">
                  <c:v>2.8728873705183058</c:v>
                </c:pt>
                <c:pt idx="26">
                  <c:v>3.4964016208096997</c:v>
                </c:pt>
                <c:pt idx="27">
                  <c:v>4.0027920349070785</c:v>
                </c:pt>
                <c:pt idx="28">
                  <c:v>4.5125785947927763</c:v>
                </c:pt>
                <c:pt idx="29">
                  <c:v>4.9371917106933667</c:v>
                </c:pt>
                <c:pt idx="30">
                  <c:v>5.3580909451024699</c:v>
                </c:pt>
                <c:pt idx="31">
                  <c:v>5.6611199821156237</c:v>
                </c:pt>
                <c:pt idx="32">
                  <c:v>5.9005862157766993</c:v>
                </c:pt>
                <c:pt idx="33">
                  <c:v>6.0486672837154538</c:v>
                </c:pt>
                <c:pt idx="34">
                  <c:v>6.1916218871114426</c:v>
                </c:pt>
                <c:pt idx="35">
                  <c:v>6.2786110295435424</c:v>
                </c:pt>
                <c:pt idx="36">
                  <c:v>6.3386620252384116</c:v>
                </c:pt>
                <c:pt idx="37">
                  <c:v>6.309949564658325</c:v>
                </c:pt>
                <c:pt idx="38">
                  <c:v>6.4053367955522393</c:v>
                </c:pt>
                <c:pt idx="39">
                  <c:v>6.248478988547733</c:v>
                </c:pt>
                <c:pt idx="40">
                  <c:v>6.1403807928526284</c:v>
                </c:pt>
                <c:pt idx="41">
                  <c:v>5.9854886410169534</c:v>
                </c:pt>
                <c:pt idx="42">
                  <c:v>5.8147331002206393</c:v>
                </c:pt>
                <c:pt idx="43">
                  <c:v>5.6106711589368983</c:v>
                </c:pt>
                <c:pt idx="44">
                  <c:v>5.4295263444766686</c:v>
                </c:pt>
                <c:pt idx="45">
                  <c:v>5.2378051871683384</c:v>
                </c:pt>
                <c:pt idx="46">
                  <c:v>4.9811641883780018</c:v>
                </c:pt>
                <c:pt idx="47">
                  <c:v>4.81033065286812</c:v>
                </c:pt>
                <c:pt idx="48">
                  <c:v>4.4472989175650044</c:v>
                </c:pt>
                <c:pt idx="49">
                  <c:v>3.9389545229283462</c:v>
                </c:pt>
                <c:pt idx="50">
                  <c:v>3.3557416260106661</c:v>
                </c:pt>
                <c:pt idx="51">
                  <c:v>2.8932949696143448</c:v>
                </c:pt>
                <c:pt idx="52">
                  <c:v>2.5291459822466882</c:v>
                </c:pt>
                <c:pt idx="53">
                  <c:v>2.1691191896380837</c:v>
                </c:pt>
                <c:pt idx="54">
                  <c:v>1.7630862867185366</c:v>
                </c:pt>
                <c:pt idx="55">
                  <c:v>1.2862488115346631</c:v>
                </c:pt>
                <c:pt idx="56">
                  <c:v>0.834596046786379</c:v>
                </c:pt>
                <c:pt idx="57">
                  <c:v>0.41132288417380936</c:v>
                </c:pt>
                <c:pt idx="58">
                  <c:v>0</c:v>
                </c:pt>
                <c:pt idx="59">
                  <c:v>-0.39793563276995897</c:v>
                </c:pt>
                <c:pt idx="60">
                  <c:v>-0.75280527856525359</c:v>
                </c:pt>
                <c:pt idx="61">
                  <c:v>-1.1299032418937029</c:v>
                </c:pt>
                <c:pt idx="62">
                  <c:v>-1.4706908246504717</c:v>
                </c:pt>
                <c:pt idx="63">
                  <c:v>-1.8132198565290178</c:v>
                </c:pt>
                <c:pt idx="64">
                  <c:v>-2.1699797479320049</c:v>
                </c:pt>
                <c:pt idx="65">
                  <c:v>-2.5748670187344906</c:v>
                </c:pt>
                <c:pt idx="66">
                  <c:v>-2.9566408190924038</c:v>
                </c:pt>
                <c:pt idx="67">
                  <c:v>-3.3192382765417205</c:v>
                </c:pt>
                <c:pt idx="68">
                  <c:v>-3.6875673806857705</c:v>
                </c:pt>
                <c:pt idx="69">
                  <c:v>-4.0008866093752538</c:v>
                </c:pt>
                <c:pt idx="70">
                  <c:v>-4.2708566147572906</c:v>
                </c:pt>
                <c:pt idx="71">
                  <c:v>-4.565559017934878</c:v>
                </c:pt>
                <c:pt idx="72">
                  <c:v>-4.7817572617165363</c:v>
                </c:pt>
                <c:pt idx="73">
                  <c:v>-4.9993061287099403</c:v>
                </c:pt>
                <c:pt idx="74">
                  <c:v>-5.1698274432228892</c:v>
                </c:pt>
                <c:pt idx="75">
                  <c:v>-5.2509911144488806</c:v>
                </c:pt>
                <c:pt idx="76">
                  <c:v>-5.3110742050373903</c:v>
                </c:pt>
                <c:pt idx="77">
                  <c:v>-5.2871913981490728</c:v>
                </c:pt>
                <c:pt idx="78">
                  <c:v>-5.186639875184115</c:v>
                </c:pt>
                <c:pt idx="79">
                  <c:v>-4.7581497183341197</c:v>
                </c:pt>
                <c:pt idx="80">
                  <c:v>-4.4979781594267045</c:v>
                </c:pt>
                <c:pt idx="81">
                  <c:v>-4.3084285240070495</c:v>
                </c:pt>
                <c:pt idx="82">
                  <c:v>-3.9061608627161712</c:v>
                </c:pt>
                <c:pt idx="83">
                  <c:v>-3.5883791211525828</c:v>
                </c:pt>
                <c:pt idx="84">
                  <c:v>-3.18402964736282</c:v>
                </c:pt>
                <c:pt idx="85">
                  <c:v>-2.6472042386315646</c:v>
                </c:pt>
                <c:pt idx="86">
                  <c:v>-2.0483240592607483</c:v>
                </c:pt>
                <c:pt idx="87">
                  <c:v>-1.3382077621462862</c:v>
                </c:pt>
                <c:pt idx="88">
                  <c:v>-0.51012017567784318</c:v>
                </c:pt>
                <c:pt idx="89">
                  <c:v>0.40052777249922988</c:v>
                </c:pt>
                <c:pt idx="90">
                  <c:v>1.4232658691062128</c:v>
                </c:pt>
                <c:pt idx="91">
                  <c:v>2.4950835782498517</c:v>
                </c:pt>
                <c:pt idx="92">
                  <c:v>3.5029718582425882</c:v>
                </c:pt>
                <c:pt idx="93">
                  <c:v>4.7961698554632974</c:v>
                </c:pt>
                <c:pt idx="94">
                  <c:v>6.1495314901698492</c:v>
                </c:pt>
                <c:pt idx="95">
                  <c:v>7.4867305721830384</c:v>
                </c:pt>
                <c:pt idx="96">
                  <c:v>8.8347799608028659</c:v>
                </c:pt>
                <c:pt idx="97">
                  <c:v>9.3735593597591116</c:v>
                </c:pt>
                <c:pt idx="98">
                  <c:v>9.6815167673749709</c:v>
                </c:pt>
                <c:pt idx="99">
                  <c:v>9.7891553528086845</c:v>
                </c:pt>
                <c:pt idx="100">
                  <c:v>9.8519529398677221</c:v>
                </c:pt>
                <c:pt idx="101">
                  <c:v>9.973933304423662</c:v>
                </c:pt>
                <c:pt idx="102">
                  <c:v>9.9828051556410138</c:v>
                </c:pt>
                <c:pt idx="103">
                  <c:v>10.008677310241074</c:v>
                </c:pt>
                <c:pt idx="104">
                  <c:v>10.096694850111556</c:v>
                </c:pt>
                <c:pt idx="105">
                  <c:v>10.054018063524534</c:v>
                </c:pt>
                <c:pt idx="106">
                  <c:v>10.116060136761149</c:v>
                </c:pt>
                <c:pt idx="107">
                  <c:v>10.076204266300268</c:v>
                </c:pt>
                <c:pt idx="108">
                  <c:v>10.055106420703984</c:v>
                </c:pt>
                <c:pt idx="109">
                  <c:v>10.007971166143067</c:v>
                </c:pt>
                <c:pt idx="110">
                  <c:v>10.120190201343316</c:v>
                </c:pt>
                <c:pt idx="111">
                  <c:v>10.198820917724547</c:v>
                </c:pt>
              </c:numCache>
            </c:numRef>
          </c:val>
        </c:ser>
        <c:ser>
          <c:idx val="3"/>
          <c:order val="4"/>
          <c:tx>
            <c:strRef>
              <c:f>客户退货5pcs!$K$1</c:f>
              <c:strCache>
                <c:ptCount val="1"/>
                <c:pt idx="0">
                  <c:v>#1</c:v>
                </c:pt>
              </c:strCache>
            </c:strRef>
          </c:tx>
          <c:marker>
            <c:symbol val="diamond"/>
            <c:size val="6"/>
          </c:marker>
          <c:cat>
            <c:numRef>
              <c:f>客户退货5pcs!$A$2:$A$113</c:f>
              <c:numCache>
                <c:formatCode>General</c:formatCode>
                <c:ptCount val="112"/>
                <c:pt idx="0">
                  <c:v>-40</c:v>
                </c:pt>
                <c:pt idx="1">
                  <c:v>-40</c:v>
                </c:pt>
                <c:pt idx="2">
                  <c:v>-40</c:v>
                </c:pt>
                <c:pt idx="3">
                  <c:v>-40</c:v>
                </c:pt>
                <c:pt idx="4">
                  <c:v>-40</c:v>
                </c:pt>
                <c:pt idx="5">
                  <c:v>-40</c:v>
                </c:pt>
                <c:pt idx="6">
                  <c:v>-40</c:v>
                </c:pt>
                <c:pt idx="7">
                  <c:v>-40</c:v>
                </c:pt>
                <c:pt idx="8">
                  <c:v>-40</c:v>
                </c:pt>
                <c:pt idx="9">
                  <c:v>-40</c:v>
                </c:pt>
                <c:pt idx="10">
                  <c:v>-40</c:v>
                </c:pt>
                <c:pt idx="11">
                  <c:v>-40</c:v>
                </c:pt>
                <c:pt idx="12">
                  <c:v>-40</c:v>
                </c:pt>
                <c:pt idx="13">
                  <c:v>-40</c:v>
                </c:pt>
                <c:pt idx="14">
                  <c:v>-39.9</c:v>
                </c:pt>
                <c:pt idx="15">
                  <c:v>-36.9</c:v>
                </c:pt>
                <c:pt idx="16">
                  <c:v>-35.300000000000011</c:v>
                </c:pt>
                <c:pt idx="17">
                  <c:v>-34.1</c:v>
                </c:pt>
                <c:pt idx="18">
                  <c:v>-32.9</c:v>
                </c:pt>
                <c:pt idx="19">
                  <c:v>-31.5</c:v>
                </c:pt>
                <c:pt idx="20">
                  <c:v>-30.1</c:v>
                </c:pt>
                <c:pt idx="21">
                  <c:v>-28.8</c:v>
                </c:pt>
                <c:pt idx="22">
                  <c:v>-27.5</c:v>
                </c:pt>
                <c:pt idx="23">
                  <c:v>-26.2</c:v>
                </c:pt>
                <c:pt idx="24">
                  <c:v>-24.7</c:v>
                </c:pt>
                <c:pt idx="25">
                  <c:v>-23.3</c:v>
                </c:pt>
                <c:pt idx="26">
                  <c:v>-21.9</c:v>
                </c:pt>
                <c:pt idx="27">
                  <c:v>-20.5</c:v>
                </c:pt>
                <c:pt idx="28">
                  <c:v>-19.100000000000001</c:v>
                </c:pt>
                <c:pt idx="29">
                  <c:v>-17.5</c:v>
                </c:pt>
                <c:pt idx="30">
                  <c:v>-16.100000000000001</c:v>
                </c:pt>
                <c:pt idx="31">
                  <c:v>-14.6</c:v>
                </c:pt>
                <c:pt idx="32">
                  <c:v>-13.2</c:v>
                </c:pt>
                <c:pt idx="33">
                  <c:v>-11.8</c:v>
                </c:pt>
                <c:pt idx="34">
                  <c:v>-10.3</c:v>
                </c:pt>
                <c:pt idx="35">
                  <c:v>-8.8000000000000007</c:v>
                </c:pt>
                <c:pt idx="36">
                  <c:v>-7.3</c:v>
                </c:pt>
                <c:pt idx="37">
                  <c:v>-5.8</c:v>
                </c:pt>
                <c:pt idx="38">
                  <c:v>-4.4000000000000004</c:v>
                </c:pt>
                <c:pt idx="39">
                  <c:v>-3</c:v>
                </c:pt>
                <c:pt idx="40">
                  <c:v>-1.6</c:v>
                </c:pt>
                <c:pt idx="41">
                  <c:v>-0.2</c:v>
                </c:pt>
                <c:pt idx="42">
                  <c:v>1.3</c:v>
                </c:pt>
                <c:pt idx="43">
                  <c:v>2.8</c:v>
                </c:pt>
                <c:pt idx="44">
                  <c:v>4.3</c:v>
                </c:pt>
                <c:pt idx="45">
                  <c:v>5.7</c:v>
                </c:pt>
                <c:pt idx="46">
                  <c:v>7.2</c:v>
                </c:pt>
                <c:pt idx="47">
                  <c:v>8.6</c:v>
                </c:pt>
                <c:pt idx="48">
                  <c:v>10.200000000000001</c:v>
                </c:pt>
                <c:pt idx="49">
                  <c:v>11.6</c:v>
                </c:pt>
                <c:pt idx="50">
                  <c:v>13.2</c:v>
                </c:pt>
                <c:pt idx="51">
                  <c:v>14.6</c:v>
                </c:pt>
                <c:pt idx="52">
                  <c:v>16.100000000000001</c:v>
                </c:pt>
                <c:pt idx="53">
                  <c:v>17.600000000000001</c:v>
                </c:pt>
                <c:pt idx="54">
                  <c:v>19.100000000000001</c:v>
                </c:pt>
                <c:pt idx="55">
                  <c:v>20.6</c:v>
                </c:pt>
                <c:pt idx="56">
                  <c:v>22.1</c:v>
                </c:pt>
                <c:pt idx="57">
                  <c:v>23.6</c:v>
                </c:pt>
                <c:pt idx="58">
                  <c:v>25.1</c:v>
                </c:pt>
                <c:pt idx="59">
                  <c:v>26.6</c:v>
                </c:pt>
                <c:pt idx="60">
                  <c:v>28.1</c:v>
                </c:pt>
                <c:pt idx="61">
                  <c:v>29.7</c:v>
                </c:pt>
                <c:pt idx="62">
                  <c:v>31.1</c:v>
                </c:pt>
                <c:pt idx="63">
                  <c:v>32.700000000000003</c:v>
                </c:pt>
                <c:pt idx="64">
                  <c:v>34.200000000000003</c:v>
                </c:pt>
                <c:pt idx="65">
                  <c:v>35.700000000000003</c:v>
                </c:pt>
                <c:pt idx="66">
                  <c:v>37.200000000000003</c:v>
                </c:pt>
                <c:pt idx="67">
                  <c:v>38.700000000000003</c:v>
                </c:pt>
                <c:pt idx="68">
                  <c:v>40.300000000000011</c:v>
                </c:pt>
                <c:pt idx="69">
                  <c:v>41.8</c:v>
                </c:pt>
                <c:pt idx="70">
                  <c:v>43.3</c:v>
                </c:pt>
                <c:pt idx="71">
                  <c:v>44.8</c:v>
                </c:pt>
                <c:pt idx="72">
                  <c:v>46.2</c:v>
                </c:pt>
                <c:pt idx="73">
                  <c:v>47.8</c:v>
                </c:pt>
                <c:pt idx="74">
                  <c:v>49.3</c:v>
                </c:pt>
                <c:pt idx="75">
                  <c:v>50.8</c:v>
                </c:pt>
                <c:pt idx="76">
                  <c:v>52.3</c:v>
                </c:pt>
                <c:pt idx="77">
                  <c:v>53.7</c:v>
                </c:pt>
                <c:pt idx="78">
                  <c:v>55.3</c:v>
                </c:pt>
                <c:pt idx="79">
                  <c:v>59.9</c:v>
                </c:pt>
                <c:pt idx="80">
                  <c:v>61.4</c:v>
                </c:pt>
                <c:pt idx="81">
                  <c:v>62.9</c:v>
                </c:pt>
                <c:pt idx="82">
                  <c:v>64.400000000000006</c:v>
                </c:pt>
                <c:pt idx="83">
                  <c:v>65.900000000000006</c:v>
                </c:pt>
                <c:pt idx="84">
                  <c:v>67.400000000000006</c:v>
                </c:pt>
                <c:pt idx="85">
                  <c:v>69</c:v>
                </c:pt>
                <c:pt idx="86">
                  <c:v>70.400000000000006</c:v>
                </c:pt>
                <c:pt idx="87">
                  <c:v>72</c:v>
                </c:pt>
                <c:pt idx="88">
                  <c:v>73.5</c:v>
                </c:pt>
                <c:pt idx="89">
                  <c:v>75.099999999999994</c:v>
                </c:pt>
                <c:pt idx="90">
                  <c:v>76.599999999999994</c:v>
                </c:pt>
                <c:pt idx="91">
                  <c:v>78.099999999999994</c:v>
                </c:pt>
                <c:pt idx="92">
                  <c:v>79.599999999999994</c:v>
                </c:pt>
                <c:pt idx="93">
                  <c:v>81.099999999999994</c:v>
                </c:pt>
                <c:pt idx="94">
                  <c:v>82.6</c:v>
                </c:pt>
                <c:pt idx="95">
                  <c:v>84</c:v>
                </c:pt>
                <c:pt idx="96">
                  <c:v>85</c:v>
                </c:pt>
                <c:pt idx="97">
                  <c:v>85</c:v>
                </c:pt>
                <c:pt idx="98">
                  <c:v>85</c:v>
                </c:pt>
                <c:pt idx="99">
                  <c:v>85</c:v>
                </c:pt>
                <c:pt idx="100">
                  <c:v>85</c:v>
                </c:pt>
                <c:pt idx="101">
                  <c:v>85</c:v>
                </c:pt>
                <c:pt idx="102">
                  <c:v>85</c:v>
                </c:pt>
                <c:pt idx="103">
                  <c:v>85</c:v>
                </c:pt>
                <c:pt idx="104">
                  <c:v>85</c:v>
                </c:pt>
                <c:pt idx="105">
                  <c:v>85</c:v>
                </c:pt>
                <c:pt idx="106">
                  <c:v>85</c:v>
                </c:pt>
                <c:pt idx="107">
                  <c:v>85</c:v>
                </c:pt>
                <c:pt idx="108">
                  <c:v>85</c:v>
                </c:pt>
                <c:pt idx="109">
                  <c:v>85</c:v>
                </c:pt>
                <c:pt idx="110">
                  <c:v>85</c:v>
                </c:pt>
                <c:pt idx="111">
                  <c:v>85</c:v>
                </c:pt>
              </c:numCache>
            </c:numRef>
          </c:cat>
          <c:val>
            <c:numRef>
              <c:f>客户退货5pcs!$K$2:$K$113</c:f>
              <c:numCache>
                <c:formatCode>General</c:formatCode>
                <c:ptCount val="112"/>
                <c:pt idx="0">
                  <c:v>-10.086505871822604</c:v>
                </c:pt>
                <c:pt idx="1">
                  <c:v>-10.11784870845028</c:v>
                </c:pt>
                <c:pt idx="2">
                  <c:v>-10.170145302641552</c:v>
                </c:pt>
                <c:pt idx="3">
                  <c:v>-10.129020264526162</c:v>
                </c:pt>
                <c:pt idx="4">
                  <c:v>-10.159626771552837</c:v>
                </c:pt>
                <c:pt idx="5">
                  <c:v>-10.108825366471857</c:v>
                </c:pt>
                <c:pt idx="6">
                  <c:v>-10.035920010817591</c:v>
                </c:pt>
                <c:pt idx="7">
                  <c:v>-10.112444729730855</c:v>
                </c:pt>
                <c:pt idx="8">
                  <c:v>-10.099218639250285</c:v>
                </c:pt>
                <c:pt idx="9">
                  <c:v>-10.125190979563461</c:v>
                </c:pt>
                <c:pt idx="10">
                  <c:v>-10.07475559305856</c:v>
                </c:pt>
                <c:pt idx="11">
                  <c:v>-10.122243901152947</c:v>
                </c:pt>
                <c:pt idx="12">
                  <c:v>-10.10527768031012</c:v>
                </c:pt>
                <c:pt idx="13">
                  <c:v>-10.090076365239383</c:v>
                </c:pt>
                <c:pt idx="14">
                  <c:v>-10.111398608815366</c:v>
                </c:pt>
                <c:pt idx="15">
                  <c:v>-7.0763767516466594</c:v>
                </c:pt>
                <c:pt idx="16">
                  <c:v>-5.8507956368490097</c:v>
                </c:pt>
                <c:pt idx="17">
                  <c:v>-4.783078195985027</c:v>
                </c:pt>
                <c:pt idx="18">
                  <c:v>-3.756841309142898</c:v>
                </c:pt>
                <c:pt idx="19">
                  <c:v>-2.7503294524562616</c:v>
                </c:pt>
                <c:pt idx="20">
                  <c:v>-1.7685262432375501</c:v>
                </c:pt>
                <c:pt idx="21">
                  <c:v>-0.90507111855291467</c:v>
                </c:pt>
                <c:pt idx="22">
                  <c:v>-8.4961638245043922E-2</c:v>
                </c:pt>
                <c:pt idx="23">
                  <c:v>0.67374812632135916</c:v>
                </c:pt>
                <c:pt idx="24">
                  <c:v>1.4432157133808012</c:v>
                </c:pt>
                <c:pt idx="25">
                  <c:v>2.1876672814106324</c:v>
                </c:pt>
                <c:pt idx="26">
                  <c:v>2.7818063435003562</c:v>
                </c:pt>
                <c:pt idx="27">
                  <c:v>3.3214481975742078</c:v>
                </c:pt>
                <c:pt idx="28">
                  <c:v>3.8181068507003442</c:v>
                </c:pt>
                <c:pt idx="29">
                  <c:v>4.3237304435411215</c:v>
                </c:pt>
                <c:pt idx="30">
                  <c:v>4.6324846559957376</c:v>
                </c:pt>
                <c:pt idx="31">
                  <c:v>4.9115811626795765</c:v>
                </c:pt>
                <c:pt idx="32">
                  <c:v>5.1658833271447886</c:v>
                </c:pt>
                <c:pt idx="33">
                  <c:v>5.3814428512709611</c:v>
                </c:pt>
                <c:pt idx="34">
                  <c:v>5.5716316680310385</c:v>
                </c:pt>
                <c:pt idx="35">
                  <c:v>5.6768992087900392</c:v>
                </c:pt>
                <c:pt idx="36">
                  <c:v>5.768111097366563</c:v>
                </c:pt>
                <c:pt idx="37">
                  <c:v>5.8654759367314648</c:v>
                </c:pt>
                <c:pt idx="38">
                  <c:v>5.8540833539051969</c:v>
                </c:pt>
                <c:pt idx="39">
                  <c:v>5.7655765673424453</c:v>
                </c:pt>
                <c:pt idx="40">
                  <c:v>5.5948906989894089</c:v>
                </c:pt>
                <c:pt idx="41">
                  <c:v>5.3830141526054245</c:v>
                </c:pt>
                <c:pt idx="42">
                  <c:v>5.203932449868053</c:v>
                </c:pt>
                <c:pt idx="43">
                  <c:v>5.0930512336925648</c:v>
                </c:pt>
                <c:pt idx="44">
                  <c:v>4.9315850639892096</c:v>
                </c:pt>
                <c:pt idx="45">
                  <c:v>4.7582409836668722</c:v>
                </c:pt>
                <c:pt idx="46">
                  <c:v>4.6182226546488918</c:v>
                </c:pt>
                <c:pt idx="47">
                  <c:v>4.1967852030903403</c:v>
                </c:pt>
                <c:pt idx="48">
                  <c:v>3.7752599492063994</c:v>
                </c:pt>
                <c:pt idx="49">
                  <c:v>3.5084166066759335</c:v>
                </c:pt>
                <c:pt idx="50">
                  <c:v>3.2006816477038362</c:v>
                </c:pt>
                <c:pt idx="51">
                  <c:v>2.8947603214817108</c:v>
                </c:pt>
                <c:pt idx="52">
                  <c:v>2.4428961970389649</c:v>
                </c:pt>
                <c:pt idx="53">
                  <c:v>1.9270267845203448</c:v>
                </c:pt>
                <c:pt idx="54">
                  <c:v>1.4824561339914395</c:v>
                </c:pt>
                <c:pt idx="55">
                  <c:v>0.89026296925941739</c:v>
                </c:pt>
                <c:pt idx="56">
                  <c:v>0.35797613884857327</c:v>
                </c:pt>
                <c:pt idx="57">
                  <c:v>4.0613117628787901E-2</c:v>
                </c:pt>
                <c:pt idx="58">
                  <c:v>0</c:v>
                </c:pt>
                <c:pt idx="59">
                  <c:v>-0.32607219189089787</c:v>
                </c:pt>
                <c:pt idx="60">
                  <c:v>-0.81248090034147302</c:v>
                </c:pt>
                <c:pt idx="61">
                  <c:v>-1.3810504656025868</c:v>
                </c:pt>
                <c:pt idx="62">
                  <c:v>-1.8724201919809307</c:v>
                </c:pt>
                <c:pt idx="63">
                  <c:v>-2.3133765368713135</c:v>
                </c:pt>
                <c:pt idx="64">
                  <c:v>-3.0383736839834836</c:v>
                </c:pt>
                <c:pt idx="65">
                  <c:v>-3.1814838807689338</c:v>
                </c:pt>
                <c:pt idx="66">
                  <c:v>-3.6601099024229891</c:v>
                </c:pt>
                <c:pt idx="67">
                  <c:v>-4.1651252100919756</c:v>
                </c:pt>
                <c:pt idx="68">
                  <c:v>-4.6688139705750178</c:v>
                </c:pt>
                <c:pt idx="69">
                  <c:v>-5.1190210540430314</c:v>
                </c:pt>
                <c:pt idx="70">
                  <c:v>-5.6190190865341831</c:v>
                </c:pt>
                <c:pt idx="71">
                  <c:v>-5.9820314754383261</c:v>
                </c:pt>
                <c:pt idx="72">
                  <c:v>-6.3845511365053982</c:v>
                </c:pt>
                <c:pt idx="73">
                  <c:v>-6.7385695035855679</c:v>
                </c:pt>
                <c:pt idx="74">
                  <c:v>-7.0398106956142321</c:v>
                </c:pt>
                <c:pt idx="75">
                  <c:v>-7.3087842772283995</c:v>
                </c:pt>
                <c:pt idx="76">
                  <c:v>-7.5627764976428375</c:v>
                </c:pt>
                <c:pt idx="77">
                  <c:v>-7.7732937268949236</c:v>
                </c:pt>
                <c:pt idx="78">
                  <c:v>-8.0642234194697355</c:v>
                </c:pt>
                <c:pt idx="79">
                  <c:v>-8.2558683529728238</c:v>
                </c:pt>
                <c:pt idx="80">
                  <c:v>-8.2406923626984074</c:v>
                </c:pt>
                <c:pt idx="81">
                  <c:v>-8.1977417266202188</c:v>
                </c:pt>
                <c:pt idx="82">
                  <c:v>-7.990146771030803</c:v>
                </c:pt>
                <c:pt idx="83">
                  <c:v>-7.7178441599849226</c:v>
                </c:pt>
                <c:pt idx="84">
                  <c:v>-7.3819033919928163</c:v>
                </c:pt>
                <c:pt idx="85">
                  <c:v>-6.8701328957898724</c:v>
                </c:pt>
                <c:pt idx="86">
                  <c:v>-6.2423461885920801</c:v>
                </c:pt>
                <c:pt idx="87">
                  <c:v>-5.4561620322719522</c:v>
                </c:pt>
                <c:pt idx="88">
                  <c:v>-4.6580383405193695</c:v>
                </c:pt>
                <c:pt idx="89">
                  <c:v>-3.9091162649579561</c:v>
                </c:pt>
                <c:pt idx="90">
                  <c:v>-3.1891335031410448</c:v>
                </c:pt>
                <c:pt idx="91">
                  <c:v>-2.3682998806576818</c:v>
                </c:pt>
                <c:pt idx="92">
                  <c:v>-1.4703193167155186</c:v>
                </c:pt>
                <c:pt idx="93">
                  <c:v>-0.57467521622469653</c:v>
                </c:pt>
                <c:pt idx="94">
                  <c:v>0.49102398522262719</c:v>
                </c:pt>
                <c:pt idx="95">
                  <c:v>1.6860536877714065</c:v>
                </c:pt>
                <c:pt idx="96">
                  <c:v>2.8901333346782137</c:v>
                </c:pt>
                <c:pt idx="97">
                  <c:v>3.1516845530568078</c:v>
                </c:pt>
                <c:pt idx="98">
                  <c:v>3.3430862947919833</c:v>
                </c:pt>
                <c:pt idx="99">
                  <c:v>3.4017863364325462</c:v>
                </c:pt>
                <c:pt idx="100">
                  <c:v>3.4360267915448697</c:v>
                </c:pt>
                <c:pt idx="101">
                  <c:v>3.4778868768351319</c:v>
                </c:pt>
                <c:pt idx="102">
                  <c:v>3.5011496777724536</c:v>
                </c:pt>
                <c:pt idx="103">
                  <c:v>3.5024990474870772</c:v>
                </c:pt>
                <c:pt idx="104">
                  <c:v>3.5269003191092474</c:v>
                </c:pt>
                <c:pt idx="105">
                  <c:v>3.5273962820051237</c:v>
                </c:pt>
                <c:pt idx="106">
                  <c:v>3.5299163670866851</c:v>
                </c:pt>
                <c:pt idx="107">
                  <c:v>3.470394008846541</c:v>
                </c:pt>
                <c:pt idx="108">
                  <c:v>3.4177850834478605</c:v>
                </c:pt>
                <c:pt idx="109">
                  <c:v>3.3984367170298513</c:v>
                </c:pt>
                <c:pt idx="110">
                  <c:v>3.5652102508014547</c:v>
                </c:pt>
                <c:pt idx="111">
                  <c:v>3.6407495959377632</c:v>
                </c:pt>
              </c:numCache>
            </c:numRef>
          </c:val>
        </c:ser>
        <c:marker val="1"/>
        <c:axId val="91163648"/>
        <c:axId val="91358336"/>
      </c:lineChart>
      <c:catAx>
        <c:axId val="9116364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zh-CN" altLang="en-US"/>
                  <a:t>温度</a:t>
                </a:r>
                <a:r>
                  <a:rPr lang="en-US" altLang="zh-CN"/>
                  <a:t>/</a:t>
                </a:r>
                <a:r>
                  <a:rPr lang="zh-CN" altLang="en-US"/>
                  <a:t>℃</a:t>
                </a:r>
              </a:p>
            </c:rich>
          </c:tx>
        </c:title>
        <c:numFmt formatCode="General" sourceLinked="1"/>
        <c:majorTickMark val="none"/>
        <c:tickLblPos val="nextTo"/>
        <c:crossAx val="91358336"/>
        <c:crosses val="autoZero"/>
        <c:auto val="1"/>
        <c:lblAlgn val="ctr"/>
        <c:lblOffset val="100"/>
      </c:catAx>
      <c:valAx>
        <c:axId val="9135833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zh-CN" altLang="en-US"/>
                  <a:t>温度特性</a:t>
                </a:r>
                <a:r>
                  <a:rPr lang="en-US" altLang="zh-CN"/>
                  <a:t>/ppm</a:t>
                </a:r>
                <a:endParaRPr lang="zh-CN" altLang="en-US"/>
              </a:p>
            </c:rich>
          </c:tx>
        </c:title>
        <c:numFmt formatCode="General" sourceLinked="1"/>
        <c:tickLblPos val="nextTo"/>
        <c:crossAx val="911636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39F3B-0748-4895-BF2D-9B2A6E61A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307</Words>
  <Characters>1751</Characters>
  <Application>Microsoft Office Word</Application>
  <DocSecurity>0</DocSecurity>
  <Lines>14</Lines>
  <Paragraphs>4</Paragraphs>
  <ScaleCrop>false</ScaleCrop>
  <Company>微软中国</Company>
  <LinksUpToDate>false</LinksUpToDate>
  <CharactersWithSpaces>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报告名称</dc:title>
  <dc:creator>Tina</dc:creator>
  <cp:lastModifiedBy>黄胜宏</cp:lastModifiedBy>
  <cp:revision>22</cp:revision>
  <cp:lastPrinted>2019-12-04T08:58:00Z</cp:lastPrinted>
  <dcterms:created xsi:type="dcterms:W3CDTF">2019-12-04T08:55:00Z</dcterms:created>
  <dcterms:modified xsi:type="dcterms:W3CDTF">2019-12-07T07:06:00Z</dcterms:modified>
</cp:coreProperties>
</file>