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10" w:rsidRDefault="00294E10" w:rsidP="00D61343">
      <w:pPr>
        <w:spacing w:line="360" w:lineRule="auto"/>
        <w:ind w:firstLine="420"/>
      </w:pPr>
    </w:p>
    <w:tbl>
      <w:tblPr>
        <w:tblpPr w:leftFromText="180" w:rightFromText="180" w:vertAnchor="page" w:horzAnchor="margin" w:tblpY="1531"/>
        <w:tblW w:w="5000" w:type="pct"/>
        <w:tblLook w:val="00A0" w:firstRow="1" w:lastRow="0" w:firstColumn="1" w:lastColumn="0" w:noHBand="0" w:noVBand="0"/>
      </w:tblPr>
      <w:tblGrid>
        <w:gridCol w:w="9753"/>
      </w:tblGrid>
      <w:tr w:rsidR="00294E10" w:rsidTr="00566115">
        <w:trPr>
          <w:trHeight w:val="1567"/>
        </w:trPr>
        <w:tc>
          <w:tcPr>
            <w:tcW w:w="5000" w:type="pct"/>
          </w:tcPr>
          <w:p w:rsidR="00294E10" w:rsidRDefault="00294E10" w:rsidP="00D61343">
            <w:pPr>
              <w:pStyle w:val="af0"/>
              <w:spacing w:line="360" w:lineRule="auto"/>
              <w:rPr>
                <w:rFonts w:ascii="Cambria" w:hAnsi="Cambria"/>
                <w:caps/>
              </w:rPr>
            </w:pPr>
          </w:p>
        </w:tc>
      </w:tr>
      <w:tr w:rsidR="00294E10" w:rsidTr="00566115">
        <w:trPr>
          <w:trHeight w:val="1440"/>
        </w:trPr>
        <w:tc>
          <w:tcPr>
            <w:tcW w:w="5000" w:type="pct"/>
            <w:tcBorders>
              <w:bottom w:val="double" w:sz="6" w:space="0" w:color="auto"/>
            </w:tcBorders>
            <w:vAlign w:val="center"/>
          </w:tcPr>
          <w:p w:rsidR="00294E10" w:rsidRDefault="00294E10" w:rsidP="00D61343">
            <w:pPr>
              <w:pStyle w:val="af0"/>
              <w:spacing w:line="360" w:lineRule="auto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黑体" w:eastAsia="黑体" w:hAnsi="Cambria" w:hint="eastAsia"/>
                <w:sz w:val="52"/>
                <w:szCs w:val="52"/>
              </w:rPr>
              <w:t>晶体振荡器测试报告</w:t>
            </w:r>
          </w:p>
        </w:tc>
      </w:tr>
      <w:tr w:rsidR="00294E10" w:rsidTr="00566115">
        <w:trPr>
          <w:trHeight w:val="80"/>
        </w:trPr>
        <w:tc>
          <w:tcPr>
            <w:tcW w:w="5000" w:type="pct"/>
            <w:tcBorders>
              <w:top w:val="double" w:sz="6" w:space="0" w:color="auto"/>
            </w:tcBorders>
            <w:vAlign w:val="center"/>
          </w:tcPr>
          <w:p w:rsidR="00294E10" w:rsidRPr="00E85BBA" w:rsidRDefault="00294E10" w:rsidP="00D61343">
            <w:pPr>
              <w:pStyle w:val="af0"/>
              <w:spacing w:line="360" w:lineRule="auto"/>
              <w:jc w:val="center"/>
            </w:pPr>
          </w:p>
        </w:tc>
      </w:tr>
      <w:tr w:rsidR="00294E10" w:rsidTr="00FB0E72">
        <w:trPr>
          <w:trHeight w:val="80"/>
        </w:trPr>
        <w:tc>
          <w:tcPr>
            <w:tcW w:w="5000" w:type="pct"/>
            <w:vAlign w:val="center"/>
          </w:tcPr>
          <w:p w:rsidR="00294E10" w:rsidRPr="00E85BBA" w:rsidRDefault="00294E10" w:rsidP="00D61343">
            <w:pPr>
              <w:pStyle w:val="af0"/>
              <w:spacing w:line="360" w:lineRule="auto"/>
              <w:rPr>
                <w:b/>
                <w:bCs/>
              </w:rPr>
            </w:pPr>
          </w:p>
        </w:tc>
      </w:tr>
    </w:tbl>
    <w:p w:rsidR="00294E10" w:rsidRDefault="00294E10" w:rsidP="00D61343">
      <w:pPr>
        <w:spacing w:line="360" w:lineRule="auto"/>
        <w:ind w:firstLine="420"/>
      </w:pPr>
    </w:p>
    <w:p w:rsidR="00294E10" w:rsidRPr="003D57ED" w:rsidRDefault="00294E10" w:rsidP="00D61343">
      <w:pPr>
        <w:spacing w:line="360" w:lineRule="auto"/>
        <w:ind w:firstLineChars="850" w:firstLine="2380"/>
        <w:jc w:val="left"/>
        <w:rPr>
          <w:rFonts w:ascii="黑体" w:eastAsia="黑体" w:hAnsi="宋体"/>
          <w:sz w:val="28"/>
          <w:szCs w:val="28"/>
          <w:u w:val="single"/>
        </w:rPr>
      </w:pPr>
      <w:r w:rsidRPr="003D57ED">
        <w:rPr>
          <w:rFonts w:ascii="黑体" w:eastAsia="黑体" w:hAnsi="宋体" w:hint="eastAsia"/>
          <w:sz w:val="28"/>
          <w:szCs w:val="28"/>
        </w:rPr>
        <w:t>产品</w:t>
      </w:r>
      <w:r>
        <w:rPr>
          <w:rFonts w:ascii="黑体" w:eastAsia="黑体" w:hAnsi="宋体" w:hint="eastAsia"/>
          <w:sz w:val="28"/>
          <w:szCs w:val="28"/>
        </w:rPr>
        <w:t>类型</w:t>
      </w:r>
      <w:r w:rsidRPr="003D57ED"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/>
          <w:sz w:val="28"/>
          <w:szCs w:val="28"/>
          <w:u w:val="single"/>
        </w:rPr>
        <w:t xml:space="preserve">  </w:t>
      </w:r>
      <w:r w:rsidR="00DF448B">
        <w:rPr>
          <w:rFonts w:ascii="黑体" w:eastAsia="黑体" w:hAnsi="宋体" w:hint="eastAsia"/>
          <w:sz w:val="28"/>
          <w:szCs w:val="28"/>
          <w:u w:val="single"/>
        </w:rPr>
        <w:t xml:space="preserve">      </w:t>
      </w:r>
      <w:r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DF448B" w:rsidRPr="003D06F9">
        <w:rPr>
          <w:rFonts w:ascii="Arial" w:eastAsia="黑体" w:hAnsi="Arial" w:cs="Arial"/>
          <w:sz w:val="28"/>
          <w:szCs w:val="28"/>
          <w:u w:val="single"/>
        </w:rPr>
        <w:t xml:space="preserve"> </w:t>
      </w:r>
      <w:r w:rsidR="00523EBF" w:rsidRPr="003D06F9">
        <w:rPr>
          <w:rFonts w:ascii="Arial" w:hAnsi="Arial" w:cs="Arial"/>
          <w:sz w:val="28"/>
          <w:szCs w:val="28"/>
          <w:u w:val="single"/>
        </w:rPr>
        <w:t>OCXO</w:t>
      </w:r>
      <w:r w:rsidRPr="003D06F9"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黑体" w:eastAsia="黑体" w:hAnsi="宋体"/>
          <w:sz w:val="28"/>
          <w:szCs w:val="28"/>
          <w:u w:val="single"/>
        </w:rPr>
        <w:t xml:space="preserve">  </w:t>
      </w:r>
      <w:r w:rsidR="00DF448B">
        <w:rPr>
          <w:rFonts w:ascii="黑体" w:eastAsia="黑体" w:hAnsi="宋体" w:hint="eastAsia"/>
          <w:sz w:val="28"/>
          <w:szCs w:val="28"/>
          <w:u w:val="single"/>
        </w:rPr>
        <w:t xml:space="preserve">        </w:t>
      </w:r>
    </w:p>
    <w:p w:rsidR="00F60D85" w:rsidRDefault="00294E10" w:rsidP="00D61343">
      <w:pPr>
        <w:spacing w:line="360" w:lineRule="auto"/>
        <w:ind w:firstLineChars="850" w:firstLine="2380"/>
        <w:jc w:val="left"/>
        <w:rPr>
          <w:sz w:val="28"/>
          <w:szCs w:val="28"/>
          <w:u w:val="single"/>
        </w:rPr>
      </w:pPr>
      <w:r w:rsidRPr="003D57ED">
        <w:rPr>
          <w:rFonts w:ascii="黑体" w:eastAsia="黑体" w:hAnsi="宋体" w:hint="eastAsia"/>
          <w:sz w:val="28"/>
          <w:szCs w:val="28"/>
        </w:rPr>
        <w:t>产品型号：</w:t>
      </w:r>
      <w:r w:rsidRPr="003D57ED">
        <w:rPr>
          <w:rFonts w:ascii="黑体" w:eastAsia="黑体" w:hAnsi="宋体"/>
          <w:sz w:val="28"/>
          <w:szCs w:val="28"/>
          <w:u w:val="single"/>
        </w:rPr>
        <w:t xml:space="preserve"> </w:t>
      </w:r>
      <w:r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072CBB" w:rsidRPr="00072CBB">
        <w:rPr>
          <w:sz w:val="28"/>
          <w:szCs w:val="28"/>
          <w:u w:val="single"/>
        </w:rPr>
        <w:t>O11F-Q311-19.20MHz-A</w:t>
      </w:r>
      <w:r w:rsidR="00F60D85">
        <w:rPr>
          <w:sz w:val="28"/>
          <w:szCs w:val="28"/>
          <w:u w:val="single"/>
        </w:rPr>
        <w:t xml:space="preserve">    </w:t>
      </w:r>
    </w:p>
    <w:p w:rsidR="00294E10" w:rsidRDefault="00294E10" w:rsidP="00D61343">
      <w:pPr>
        <w:spacing w:line="360" w:lineRule="auto"/>
        <w:ind w:firstLineChars="850" w:firstLine="2380"/>
        <w:jc w:val="left"/>
        <w:rPr>
          <w:rFonts w:ascii="宋体"/>
          <w:sz w:val="28"/>
          <w:szCs w:val="28"/>
          <w:u w:val="single"/>
        </w:rPr>
      </w:pPr>
      <w:r>
        <w:rPr>
          <w:rFonts w:ascii="黑体" w:eastAsia="黑体" w:hAnsi="宋体" w:hint="eastAsia"/>
          <w:sz w:val="28"/>
          <w:szCs w:val="28"/>
        </w:rPr>
        <w:t>测试单位</w:t>
      </w:r>
      <w:r w:rsidRPr="003D57ED">
        <w:rPr>
          <w:rFonts w:ascii="黑体" w:eastAsia="黑体" w:hAnsi="宋体" w:hint="eastAsia"/>
          <w:sz w:val="28"/>
          <w:szCs w:val="28"/>
        </w:rPr>
        <w:t>：</w:t>
      </w:r>
      <w:r w:rsidRPr="00F00350">
        <w:rPr>
          <w:rFonts w:ascii="宋体" w:hAnsi="宋体"/>
          <w:sz w:val="28"/>
          <w:szCs w:val="28"/>
          <w:u w:val="single"/>
        </w:rPr>
        <w:t xml:space="preserve"> </w:t>
      </w:r>
      <w:r w:rsidR="00504598" w:rsidRPr="00DF448B">
        <w:rPr>
          <w:rFonts w:hint="eastAsia"/>
          <w:sz w:val="28"/>
          <w:szCs w:val="28"/>
          <w:u w:val="single"/>
        </w:rPr>
        <w:t>广东</w:t>
      </w:r>
      <w:r w:rsidRPr="00DF448B">
        <w:rPr>
          <w:rFonts w:hint="eastAsia"/>
          <w:sz w:val="28"/>
          <w:szCs w:val="28"/>
          <w:u w:val="single"/>
        </w:rPr>
        <w:t>大普通信技术有限公司</w:t>
      </w:r>
      <w:r w:rsidRPr="00DF448B">
        <w:rPr>
          <w:sz w:val="28"/>
          <w:szCs w:val="28"/>
          <w:u w:val="single"/>
        </w:rPr>
        <w:t xml:space="preserve"> </w:t>
      </w:r>
      <w:r w:rsidRPr="00F00350">
        <w:rPr>
          <w:rFonts w:ascii="宋体" w:hAnsi="宋体"/>
          <w:sz w:val="28"/>
          <w:szCs w:val="28"/>
          <w:u w:val="single"/>
        </w:rPr>
        <w:t xml:space="preserve"> </w:t>
      </w:r>
    </w:p>
    <w:p w:rsidR="00294E10" w:rsidRDefault="00294E10" w:rsidP="00D61343">
      <w:pPr>
        <w:spacing w:line="360" w:lineRule="auto"/>
        <w:ind w:firstLineChars="850" w:firstLine="2380"/>
        <w:jc w:val="left"/>
        <w:rPr>
          <w:rFonts w:ascii="黑体" w:eastAsia="黑体" w:hAnsi="宋体"/>
          <w:sz w:val="28"/>
          <w:szCs w:val="28"/>
          <w:u w:val="single"/>
        </w:rPr>
      </w:pPr>
      <w:r w:rsidRPr="00F648F4">
        <w:rPr>
          <w:rFonts w:ascii="黑体" w:eastAsia="黑体" w:hAnsi="宋体" w:hint="eastAsia"/>
          <w:sz w:val="28"/>
          <w:szCs w:val="28"/>
        </w:rPr>
        <w:t>报告编号：</w:t>
      </w:r>
      <w:r w:rsidR="00AA733C">
        <w:rPr>
          <w:rFonts w:ascii="黑体" w:eastAsia="黑体" w:hAnsi="宋体"/>
          <w:sz w:val="28"/>
          <w:szCs w:val="28"/>
          <w:u w:val="single"/>
        </w:rPr>
        <w:t xml:space="preserve">  </w:t>
      </w:r>
      <w:r w:rsidR="00F60D85">
        <w:rPr>
          <w:rFonts w:ascii="黑体" w:eastAsia="黑体" w:hAnsi="宋体"/>
          <w:sz w:val="28"/>
          <w:szCs w:val="28"/>
          <w:u w:val="single"/>
        </w:rPr>
        <w:t xml:space="preserve">    </w:t>
      </w:r>
      <w:r w:rsidR="00AA733C"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A8405C">
        <w:rPr>
          <w:rFonts w:ascii="黑体" w:eastAsia="黑体" w:hAnsi="宋体" w:hint="eastAsia"/>
          <w:sz w:val="28"/>
          <w:szCs w:val="28"/>
          <w:u w:val="single"/>
        </w:rPr>
        <w:t xml:space="preserve"> </w:t>
      </w:r>
      <w:r w:rsidR="000A16D3" w:rsidRPr="00DF448B">
        <w:rPr>
          <w:rFonts w:hint="eastAsia"/>
          <w:sz w:val="28"/>
          <w:szCs w:val="28"/>
          <w:u w:val="single"/>
        </w:rPr>
        <w:t>201</w:t>
      </w:r>
      <w:r w:rsidR="00072CBB">
        <w:rPr>
          <w:sz w:val="28"/>
          <w:szCs w:val="28"/>
          <w:u w:val="single"/>
        </w:rPr>
        <w:t>80323001</w:t>
      </w:r>
      <w:r w:rsidR="00AA733C" w:rsidRPr="00DF448B">
        <w:rPr>
          <w:sz w:val="28"/>
          <w:szCs w:val="28"/>
          <w:u w:val="single"/>
        </w:rPr>
        <w:t xml:space="preserve"> </w:t>
      </w:r>
      <w:r w:rsidR="00AA733C"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F60D85"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AA733C">
        <w:rPr>
          <w:rFonts w:ascii="黑体" w:eastAsia="黑体" w:hAnsi="宋体"/>
          <w:sz w:val="28"/>
          <w:szCs w:val="28"/>
          <w:u w:val="single"/>
        </w:rPr>
        <w:t xml:space="preserve"> </w:t>
      </w:r>
      <w:r w:rsidR="00F60D85">
        <w:rPr>
          <w:rFonts w:ascii="黑体" w:eastAsia="黑体" w:hAnsi="宋体"/>
          <w:sz w:val="28"/>
          <w:szCs w:val="28"/>
          <w:u w:val="single"/>
        </w:rPr>
        <w:t xml:space="preserve">  </w:t>
      </w:r>
      <w:r w:rsidR="00AA733C">
        <w:rPr>
          <w:rFonts w:ascii="黑体" w:eastAsia="黑体" w:hAnsi="宋体"/>
          <w:sz w:val="28"/>
          <w:szCs w:val="28"/>
          <w:u w:val="single"/>
        </w:rPr>
        <w:t xml:space="preserve">  </w:t>
      </w:r>
    </w:p>
    <w:p w:rsidR="00294E10" w:rsidRPr="009279D2" w:rsidRDefault="00294E10" w:rsidP="00D61343">
      <w:pPr>
        <w:spacing w:line="360" w:lineRule="auto"/>
        <w:ind w:firstLine="560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</w:t>
      </w:r>
    </w:p>
    <w:p w:rsidR="00294E10" w:rsidRDefault="00294E10" w:rsidP="00D61343">
      <w:pPr>
        <w:spacing w:line="360" w:lineRule="auto"/>
        <w:ind w:firstLine="562"/>
        <w:rPr>
          <w:rFonts w:ascii="宋体"/>
          <w:b/>
          <w:sz w:val="28"/>
          <w:szCs w:val="28"/>
        </w:rPr>
      </w:pPr>
    </w:p>
    <w:p w:rsidR="00294E10" w:rsidRDefault="00294E10" w:rsidP="00D61343">
      <w:pPr>
        <w:spacing w:line="360" w:lineRule="auto"/>
        <w:ind w:firstLineChars="1200" w:firstLine="3373"/>
        <w:rPr>
          <w:rFonts w:ascii="宋体"/>
          <w:b/>
          <w:sz w:val="28"/>
          <w:szCs w:val="28"/>
        </w:rPr>
      </w:pPr>
    </w:p>
    <w:p w:rsidR="00DF448B" w:rsidRDefault="00DF448B" w:rsidP="00D61343">
      <w:pPr>
        <w:spacing w:line="360" w:lineRule="auto"/>
        <w:ind w:firstLineChars="1200" w:firstLine="3373"/>
        <w:rPr>
          <w:rFonts w:ascii="宋体"/>
          <w:b/>
          <w:sz w:val="28"/>
          <w:szCs w:val="28"/>
        </w:rPr>
      </w:pPr>
    </w:p>
    <w:p w:rsidR="00294E10" w:rsidRPr="00DF448B" w:rsidRDefault="00294E10" w:rsidP="00D61343">
      <w:pPr>
        <w:spacing w:line="360" w:lineRule="auto"/>
        <w:ind w:firstLine="560"/>
        <w:rPr>
          <w:rFonts w:ascii="黑体" w:eastAsia="黑体" w:hAnsi="宋体"/>
          <w:color w:val="000000" w:themeColor="text1"/>
          <w:sz w:val="28"/>
          <w:szCs w:val="28"/>
          <w:u w:val="single"/>
        </w:rPr>
      </w:pPr>
      <w:r>
        <w:rPr>
          <w:rFonts w:ascii="黑体" w:eastAsia="黑体" w:hAnsi="宋体"/>
          <w:sz w:val="28"/>
          <w:szCs w:val="28"/>
        </w:rPr>
        <w:t xml:space="preserve">           </w:t>
      </w:r>
      <w:r w:rsidRPr="000A16D3">
        <w:rPr>
          <w:rFonts w:ascii="黑体" w:eastAsia="黑体" w:hAnsi="宋体"/>
          <w:color w:val="FF0000"/>
          <w:sz w:val="28"/>
          <w:szCs w:val="28"/>
        </w:rPr>
        <w:t xml:space="preserve"> 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编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写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>/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时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间：</w:t>
      </w:r>
      <w:r w:rsidR="0050728E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r w:rsidR="0050728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503D3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503D3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</w:t>
      </w:r>
      <w:r w:rsidR="00AA733C" w:rsidRPr="00DF448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</w:t>
      </w:r>
      <w:r w:rsidR="005C5575"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 w:rsidR="00AA733C" w:rsidRPr="00DF448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</w:t>
      </w:r>
    </w:p>
    <w:p w:rsidR="00294E10" w:rsidRPr="00DF448B" w:rsidRDefault="00294E10" w:rsidP="00D61343">
      <w:pPr>
        <w:spacing w:line="360" w:lineRule="auto"/>
        <w:ind w:firstLine="560"/>
        <w:rPr>
          <w:rFonts w:ascii="黑体" w:eastAsia="黑体" w:hAnsi="宋体"/>
          <w:color w:val="000000" w:themeColor="text1"/>
          <w:sz w:val="28"/>
          <w:szCs w:val="28"/>
          <w:u w:val="single"/>
        </w:rPr>
      </w:pP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           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校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对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>/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时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间：</w:t>
      </w:r>
      <w:r w:rsidR="00434F47" w:rsidRPr="00DF448B">
        <w:rPr>
          <w:rFonts w:ascii="宋体" w:hAnsi="宋体"/>
          <w:color w:val="000000" w:themeColor="text1"/>
          <w:sz w:val="28"/>
          <w:szCs w:val="28"/>
          <w:u w:val="single"/>
        </w:rPr>
        <w:t xml:space="preserve">  </w:t>
      </w:r>
      <w:r w:rsidR="005503D3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503D3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  </w:t>
      </w:r>
      <w:r w:rsidR="005C5575"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 w:rsidR="00AA733C" w:rsidRPr="00DF448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3D06F9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AA733C" w:rsidRPr="00DF448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</w:p>
    <w:p w:rsidR="00294E10" w:rsidRPr="00DF448B" w:rsidRDefault="00294E10" w:rsidP="00D61343">
      <w:pPr>
        <w:spacing w:line="360" w:lineRule="auto"/>
        <w:ind w:firstLine="560"/>
        <w:rPr>
          <w:rFonts w:ascii="黑体" w:eastAsia="黑体" w:hAnsi="宋体"/>
          <w:color w:val="000000" w:themeColor="text1"/>
          <w:sz w:val="28"/>
          <w:szCs w:val="28"/>
          <w:u w:val="single"/>
        </w:rPr>
      </w:pP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           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审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核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>/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时</w:t>
      </w:r>
      <w:r w:rsidRPr="00DF448B">
        <w:rPr>
          <w:rFonts w:ascii="黑体" w:eastAsia="黑体" w:hAnsi="宋体"/>
          <w:color w:val="000000" w:themeColor="text1"/>
          <w:sz w:val="28"/>
          <w:szCs w:val="28"/>
        </w:rPr>
        <w:t xml:space="preserve"> </w:t>
      </w:r>
      <w:r w:rsidRPr="00DF448B">
        <w:rPr>
          <w:rFonts w:ascii="黑体" w:eastAsia="黑体" w:hAnsi="宋体" w:hint="eastAsia"/>
          <w:color w:val="000000" w:themeColor="text1"/>
          <w:sz w:val="28"/>
          <w:szCs w:val="28"/>
        </w:rPr>
        <w:t>间：</w:t>
      </w:r>
      <w:r w:rsidRPr="00DF448B">
        <w:rPr>
          <w:rFonts w:ascii="黑体" w:eastAsia="黑体" w:hAnsi="宋体"/>
          <w:color w:val="000000" w:themeColor="text1"/>
          <w:sz w:val="28"/>
          <w:szCs w:val="28"/>
          <w:u w:val="single"/>
        </w:rPr>
        <w:t xml:space="preserve">  </w:t>
      </w:r>
      <w:r w:rsidR="005503D3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503D3">
        <w:rPr>
          <w:rFonts w:ascii="宋体" w:hAnsi="宋体"/>
          <w:color w:val="000000" w:themeColor="text1"/>
          <w:sz w:val="28"/>
          <w:szCs w:val="28"/>
          <w:u w:val="single"/>
        </w:rPr>
        <w:t xml:space="preserve">                </w:t>
      </w:r>
      <w:r w:rsidR="003D06F9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F6675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</w:t>
      </w:r>
      <w:r w:rsidR="005C5575">
        <w:rPr>
          <w:rFonts w:ascii="宋体" w:hAnsi="宋体"/>
          <w:color w:val="000000" w:themeColor="text1"/>
          <w:sz w:val="28"/>
          <w:szCs w:val="28"/>
          <w:u w:val="single"/>
        </w:rPr>
        <w:t xml:space="preserve"> </w:t>
      </w:r>
      <w:r w:rsidR="00AA733C" w:rsidRPr="00DF448B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</w:t>
      </w:r>
    </w:p>
    <w:p w:rsidR="00294E10" w:rsidRPr="00DF448B" w:rsidRDefault="00294E10" w:rsidP="00D61343">
      <w:pPr>
        <w:spacing w:line="360" w:lineRule="auto"/>
        <w:ind w:firstLineChars="1200" w:firstLine="3360"/>
        <w:rPr>
          <w:rFonts w:ascii="黑体" w:eastAsia="黑体" w:hAnsi="宋体"/>
          <w:color w:val="FF0000"/>
          <w:sz w:val="28"/>
          <w:szCs w:val="28"/>
          <w:u w:val="single"/>
        </w:rPr>
      </w:pPr>
    </w:p>
    <w:sdt>
      <w:sdtPr>
        <w:rPr>
          <w:rFonts w:ascii="Times New Roman" w:eastAsia="宋体" w:hAnsi="Times New Roman" w:cs="Times New Roman"/>
          <w:b w:val="0"/>
          <w:bCs w:val="0"/>
          <w:color w:val="000000"/>
          <w:kern w:val="2"/>
          <w:sz w:val="21"/>
          <w:szCs w:val="24"/>
          <w:lang w:val="zh-CN"/>
        </w:rPr>
        <w:id w:val="2387096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C05CA3" w:rsidRDefault="00C05CA3">
          <w:pPr>
            <w:pStyle w:val="TOC"/>
            <w:ind w:firstLine="420"/>
          </w:pPr>
          <w:r>
            <w:rPr>
              <w:lang w:val="zh-CN"/>
            </w:rPr>
            <w:t>目录</w:t>
          </w:r>
        </w:p>
        <w:p w:rsidR="00165A86" w:rsidRDefault="00DE1721">
          <w:pPr>
            <w:pStyle w:val="11"/>
            <w:tabs>
              <w:tab w:val="left" w:pos="840"/>
            </w:tabs>
            <w:ind w:firstLine="48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r w:rsidRPr="00C05CA3">
            <w:rPr>
              <w:rFonts w:asciiTheme="minorEastAsia" w:eastAsiaTheme="minorEastAsia" w:hAnsiTheme="minorEastAsia"/>
              <w:sz w:val="24"/>
            </w:rPr>
            <w:fldChar w:fldCharType="begin"/>
          </w:r>
          <w:r w:rsidR="00C05CA3" w:rsidRPr="00C05CA3">
            <w:rPr>
              <w:rFonts w:asciiTheme="minorEastAsia" w:eastAsiaTheme="minorEastAsia" w:hAnsiTheme="minorEastAsia"/>
              <w:sz w:val="24"/>
            </w:rPr>
            <w:instrText xml:space="preserve"> TOC \o "1-3" \h \z \u </w:instrText>
          </w:r>
          <w:r w:rsidRPr="00C05CA3">
            <w:rPr>
              <w:rFonts w:asciiTheme="minorEastAsia" w:eastAsiaTheme="minorEastAsia" w:hAnsiTheme="minorEastAsia"/>
              <w:sz w:val="24"/>
            </w:rPr>
            <w:fldChar w:fldCharType="separate"/>
          </w:r>
          <w:hyperlink w:anchor="_Toc509908788" w:history="1">
            <w:r w:rsidR="00165A86" w:rsidRPr="004603E5">
              <w:rPr>
                <w:rStyle w:val="a3"/>
                <w:rFonts w:asciiTheme="minorEastAsia" w:hAnsiTheme="minorEastAsia"/>
                <w:b/>
                <w:noProof/>
              </w:rPr>
              <w:t>1.</w:t>
            </w:r>
            <w:r w:rsidR="00165A86"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="00165A86" w:rsidRPr="004603E5">
              <w:rPr>
                <w:rStyle w:val="a3"/>
                <w:rFonts w:asciiTheme="minorEastAsia" w:hAnsiTheme="minorEastAsia"/>
                <w:b/>
                <w:noProof/>
              </w:rPr>
              <w:t>问题描述</w:t>
            </w:r>
            <w:r w:rsidR="00165A86">
              <w:rPr>
                <w:noProof/>
                <w:webHidden/>
              </w:rPr>
              <w:tab/>
            </w:r>
            <w:r w:rsidR="00165A86">
              <w:rPr>
                <w:noProof/>
                <w:webHidden/>
              </w:rPr>
              <w:fldChar w:fldCharType="begin"/>
            </w:r>
            <w:r w:rsidR="00165A86">
              <w:rPr>
                <w:noProof/>
                <w:webHidden/>
              </w:rPr>
              <w:instrText xml:space="preserve"> PAGEREF _Toc509908788 \h </w:instrText>
            </w:r>
            <w:r w:rsidR="00165A86">
              <w:rPr>
                <w:noProof/>
                <w:webHidden/>
              </w:rPr>
            </w:r>
            <w:r w:rsidR="00165A86">
              <w:rPr>
                <w:noProof/>
                <w:webHidden/>
              </w:rPr>
              <w:fldChar w:fldCharType="separate"/>
            </w:r>
            <w:r w:rsidR="00165A86">
              <w:rPr>
                <w:noProof/>
                <w:webHidden/>
              </w:rPr>
              <w:t>3</w:t>
            </w:r>
            <w:r w:rsidR="00165A86"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11"/>
            <w:tabs>
              <w:tab w:val="left" w:pos="840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89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产品外观检测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11"/>
            <w:tabs>
              <w:tab w:val="left" w:pos="840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0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Cs w:val="22"/>
              </w:rPr>
              <w:tab/>
            </w:r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电性能指标检测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1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2.1产品常规参数情况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2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2.2主要测试仪器设备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3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2.3 常规性能指标测试记录及结果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3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4" w:history="1">
            <w:r w:rsidRPr="004603E5">
              <w:rPr>
                <w:rStyle w:val="a3"/>
                <w:rFonts w:asciiTheme="minorEastAsia" w:hAnsiTheme="minorEastAsia"/>
                <w:noProof/>
              </w:rPr>
              <w:t>2.3.1 出货时与退回复测数据对比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3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5" w:history="1">
            <w:r w:rsidRPr="004603E5">
              <w:rPr>
                <w:rStyle w:val="a3"/>
                <w:rFonts w:asciiTheme="minorEastAsia" w:hAnsiTheme="minorEastAsia"/>
                <w:noProof/>
              </w:rPr>
              <w:t>2.3.2 输出波形图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6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2.4 相噪测试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7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 xml:space="preserve">2.5 </w:t>
            </w:r>
            <w:r w:rsidRPr="004603E5">
              <w:rPr>
                <w:rStyle w:val="a3"/>
                <w:rFonts w:asciiTheme="minorEastAsia" w:hAnsiTheme="minorEastAsia" w:cs="Arial"/>
                <w:b/>
                <w:noProof/>
              </w:rPr>
              <w:t>温度特性测试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2"/>
            <w:tabs>
              <w:tab w:val="right" w:leader="dot" w:pos="9743"/>
            </w:tabs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8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2.6 频率稳定性测试记录及结果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65A86" w:rsidRDefault="00165A86">
          <w:pPr>
            <w:pStyle w:val="11"/>
            <w:ind w:firstLine="420"/>
            <w:rPr>
              <w:rFonts w:asciiTheme="minorHAnsi" w:eastAsiaTheme="minorEastAsia" w:hAnsiTheme="minorHAnsi" w:cstheme="minorBidi"/>
              <w:noProof/>
              <w:color w:val="auto"/>
              <w:szCs w:val="22"/>
            </w:rPr>
          </w:pPr>
          <w:hyperlink w:anchor="_Toc509908799" w:history="1">
            <w:r w:rsidRPr="004603E5">
              <w:rPr>
                <w:rStyle w:val="a3"/>
                <w:rFonts w:asciiTheme="minorEastAsia" w:hAnsiTheme="minorEastAsia"/>
                <w:b/>
                <w:noProof/>
              </w:rPr>
              <w:t>3. 报告结论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_Toc509908799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05CA3" w:rsidRDefault="00DE1721" w:rsidP="00C05CA3">
          <w:pPr>
            <w:spacing w:line="360" w:lineRule="auto"/>
            <w:ind w:firstLine="480"/>
          </w:pPr>
          <w:r w:rsidRPr="00C05CA3">
            <w:rPr>
              <w:rFonts w:asciiTheme="minorEastAsia" w:eastAsiaTheme="minorEastAsia" w:hAnsiTheme="minorEastAsia"/>
              <w:sz w:val="24"/>
            </w:rPr>
            <w:fldChar w:fldCharType="end"/>
          </w:r>
        </w:p>
      </w:sdtContent>
    </w:sdt>
    <w:p w:rsidR="005B05CF" w:rsidRDefault="005B05CF">
      <w:pPr>
        <w:widowControl/>
        <w:ind w:firstLine="562"/>
        <w:jc w:val="lef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:rsidR="00992225" w:rsidRPr="00165A86" w:rsidRDefault="00072CBB" w:rsidP="00072CBB">
      <w:pPr>
        <w:pStyle w:val="ac"/>
        <w:numPr>
          <w:ilvl w:val="0"/>
          <w:numId w:val="49"/>
        </w:numPr>
        <w:spacing w:line="360" w:lineRule="auto"/>
        <w:ind w:left="562" w:hangingChars="200" w:hanging="562"/>
        <w:jc w:val="left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Toc509908788"/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问题描述</w:t>
      </w:r>
      <w:bookmarkStart w:id="1" w:name="_GoBack"/>
      <w:bookmarkEnd w:id="0"/>
      <w:bookmarkEnd w:id="1"/>
    </w:p>
    <w:p w:rsidR="00A50698" w:rsidRDefault="00072CBB" w:rsidP="00A50698">
      <w:pPr>
        <w:ind w:left="315" w:firstLine="420"/>
      </w:pPr>
      <w:r w:rsidRPr="00072CBB">
        <w:rPr>
          <w:rFonts w:hint="eastAsia"/>
        </w:rPr>
        <w:t>2018</w:t>
      </w:r>
      <w:r w:rsidRPr="00072CBB">
        <w:rPr>
          <w:rFonts w:hint="eastAsia"/>
        </w:rPr>
        <w:t>年</w:t>
      </w:r>
      <w:r w:rsidRPr="00072CBB">
        <w:rPr>
          <w:rFonts w:hint="eastAsia"/>
        </w:rPr>
        <w:t>3</w:t>
      </w:r>
      <w:r w:rsidRPr="00072CBB">
        <w:rPr>
          <w:rFonts w:hint="eastAsia"/>
        </w:rPr>
        <w:t>月</w:t>
      </w:r>
      <w:r w:rsidRPr="00072CBB">
        <w:rPr>
          <w:rFonts w:hint="eastAsia"/>
        </w:rPr>
        <w:t>23</w:t>
      </w:r>
      <w:r w:rsidRPr="00072CBB">
        <w:rPr>
          <w:rFonts w:hint="eastAsia"/>
        </w:rPr>
        <w:t>日</w:t>
      </w:r>
      <w:r>
        <w:rPr>
          <w:rFonts w:hint="eastAsia"/>
        </w:rPr>
        <w:t>B</w:t>
      </w:r>
      <w:r>
        <w:t>049</w:t>
      </w:r>
      <w:r w:rsidRPr="00072CBB">
        <w:rPr>
          <w:rFonts w:hint="eastAsia"/>
        </w:rPr>
        <w:t>客户反馈</w:t>
      </w:r>
      <w:r w:rsidRPr="00072CBB">
        <w:rPr>
          <w:rFonts w:hint="eastAsia"/>
        </w:rPr>
        <w:t>1pcs</w:t>
      </w:r>
      <w:r w:rsidRPr="00072CBB">
        <w:rPr>
          <w:rFonts w:hint="eastAsia"/>
        </w:rPr>
        <w:t>我司出货的</w:t>
      </w:r>
      <w:r w:rsidRPr="00072CBB">
        <w:rPr>
          <w:rFonts w:hint="eastAsia"/>
        </w:rPr>
        <w:t>O11F-Q311-19.20MHz-A</w:t>
      </w:r>
      <w:r w:rsidRPr="00072CBB">
        <w:rPr>
          <w:rFonts w:hint="eastAsia"/>
        </w:rPr>
        <w:t>产品，在客户端产品上使用异常，用频率计监控产品频率发现输出频率突变</w:t>
      </w:r>
      <w:r w:rsidR="00A61B8D" w:rsidRPr="00072CBB">
        <w:rPr>
          <w:rFonts w:hint="eastAsia"/>
        </w:rPr>
        <w:t xml:space="preserve"> </w:t>
      </w:r>
      <w:r w:rsidRPr="00072CBB">
        <w:rPr>
          <w:rFonts w:hint="eastAsia"/>
        </w:rPr>
        <w:t>(</w:t>
      </w:r>
      <w:r w:rsidRPr="00072CBB">
        <w:rPr>
          <w:rFonts w:hint="eastAsia"/>
        </w:rPr>
        <w:t>如下图所示</w:t>
      </w:r>
      <w:r w:rsidRPr="00072CBB">
        <w:rPr>
          <w:rFonts w:hint="eastAsia"/>
        </w:rPr>
        <w:t>)</w:t>
      </w:r>
      <w:r w:rsidRPr="00072CBB">
        <w:rPr>
          <w:rFonts w:hint="eastAsia"/>
        </w:rPr>
        <w:t>，并将这</w:t>
      </w:r>
      <w:r w:rsidRPr="00072CBB">
        <w:rPr>
          <w:rFonts w:hint="eastAsia"/>
        </w:rPr>
        <w:t>1PCS</w:t>
      </w:r>
      <w:r w:rsidRPr="00072CBB">
        <w:rPr>
          <w:rFonts w:hint="eastAsia"/>
        </w:rPr>
        <w:t>产品退回公司。</w:t>
      </w:r>
    </w:p>
    <w:p w:rsidR="00072CBB" w:rsidRDefault="00072CBB" w:rsidP="00D61343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  <w:r>
        <w:drawing>
          <wp:inline distT="0" distB="0" distL="0" distR="0" wp14:anchorId="5243479D" wp14:editId="7A1F31DD">
            <wp:extent cx="4010025" cy="18859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CBB" w:rsidRPr="00165A86" w:rsidRDefault="00072CBB" w:rsidP="00072CBB">
      <w:pPr>
        <w:pStyle w:val="ac"/>
        <w:numPr>
          <w:ilvl w:val="0"/>
          <w:numId w:val="49"/>
        </w:numPr>
        <w:spacing w:line="360" w:lineRule="auto"/>
        <w:ind w:left="562" w:hangingChars="200" w:hanging="562"/>
        <w:jc w:val="left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2" w:name="_Toc509908789"/>
      <w:r w:rsidRPr="00072CBB">
        <w:rPr>
          <w:rFonts w:asciiTheme="minorEastAsia" w:eastAsiaTheme="minorEastAsia" w:hAnsiTheme="minorEastAsia" w:hint="eastAsia"/>
          <w:b/>
          <w:sz w:val="28"/>
          <w:szCs w:val="28"/>
        </w:rPr>
        <w:t>产品外观检测</w:t>
      </w:r>
      <w:bookmarkEnd w:id="2"/>
    </w:p>
    <w:p w:rsidR="00072CBB" w:rsidRPr="005E64C3" w:rsidRDefault="00072CBB" w:rsidP="00072CBB">
      <w:pPr>
        <w:ind w:firstLine="420"/>
      </w:pPr>
      <w:r w:rsidRPr="005E64C3">
        <w:rPr>
          <w:rFonts w:hint="eastAsia"/>
        </w:rPr>
        <w:t>使用放大镜全检产品外观，产品外壳未发现明显刮伤、撞痕等外观不良，封壳良好。</w:t>
      </w:r>
      <w:proofErr w:type="gramStart"/>
      <w:r w:rsidRPr="005E64C3">
        <w:rPr>
          <w:rFonts w:hint="eastAsia"/>
        </w:rPr>
        <w:t>该</w:t>
      </w:r>
      <w:r w:rsidRPr="005E64C3">
        <w:t>晶振</w:t>
      </w:r>
      <w:proofErr w:type="gramEnd"/>
      <w:r w:rsidRPr="005E64C3">
        <w:t>焊盘</w:t>
      </w:r>
      <w:r w:rsidRPr="005E64C3">
        <w:rPr>
          <w:rFonts w:hint="eastAsia"/>
        </w:rPr>
        <w:t>上过锡，确认客户有使用</w:t>
      </w:r>
      <w:proofErr w:type="gramStart"/>
      <w:r w:rsidRPr="005E64C3">
        <w:rPr>
          <w:rFonts w:hint="eastAsia"/>
        </w:rPr>
        <w:t>过</w:t>
      </w:r>
      <w:r w:rsidRPr="005E64C3">
        <w:t>该</w:t>
      </w:r>
      <w:r w:rsidRPr="005E64C3">
        <w:rPr>
          <w:rFonts w:hint="eastAsia"/>
        </w:rPr>
        <w:t>晶振</w:t>
      </w:r>
      <w:proofErr w:type="gramEnd"/>
      <w:r w:rsidRPr="005E64C3">
        <w:rPr>
          <w:rFonts w:hint="eastAsia"/>
        </w:rPr>
        <w:t>。</w:t>
      </w:r>
    </w:p>
    <w:p w:rsidR="00A61B8D" w:rsidRPr="005E64C3" w:rsidRDefault="00A61B8D" w:rsidP="00A61B8D">
      <w:pPr>
        <w:ind w:firstLineChars="95" w:firstLine="199"/>
        <w:rPr>
          <w:rFonts w:hint="eastAsia"/>
        </w:rPr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2622"/>
        <w:gridCol w:w="2684"/>
        <w:gridCol w:w="2921"/>
      </w:tblGrid>
      <w:tr w:rsidR="00072CBB" w:rsidRPr="00072CBB" w:rsidTr="00072CBB">
        <w:trPr>
          <w:trHeight w:val="471"/>
          <w:jc w:val="center"/>
        </w:trPr>
        <w:tc>
          <w:tcPr>
            <w:tcW w:w="1516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rPr>
                <w:rFonts w:hint="eastAsia"/>
              </w:rPr>
              <w:t>编号</w:t>
            </w:r>
          </w:p>
        </w:tc>
        <w:tc>
          <w:tcPr>
            <w:tcW w:w="2622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rPr>
                <w:rFonts w:hint="eastAsia"/>
              </w:rPr>
              <w:t>正面</w:t>
            </w:r>
          </w:p>
        </w:tc>
        <w:tc>
          <w:tcPr>
            <w:tcW w:w="2684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rPr>
                <w:rFonts w:hint="eastAsia"/>
              </w:rPr>
              <w:t>底面</w:t>
            </w:r>
          </w:p>
        </w:tc>
        <w:tc>
          <w:tcPr>
            <w:tcW w:w="2921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rPr>
                <w:rFonts w:hint="eastAsia"/>
              </w:rPr>
              <w:t>侧面</w:t>
            </w:r>
          </w:p>
        </w:tc>
      </w:tr>
      <w:tr w:rsidR="00072CBB" w:rsidRPr="00072CBB" w:rsidTr="00072CBB">
        <w:trPr>
          <w:trHeight w:val="1581"/>
          <w:jc w:val="center"/>
        </w:trPr>
        <w:tc>
          <w:tcPr>
            <w:tcW w:w="1516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t>OS28160525016</w:t>
            </w:r>
          </w:p>
        </w:tc>
        <w:tc>
          <w:tcPr>
            <w:tcW w:w="2622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drawing>
                <wp:inline distT="0" distB="0" distL="0" distR="0" wp14:anchorId="265D366C" wp14:editId="60FD86DA">
                  <wp:extent cx="1476375" cy="1011375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574" cy="1021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drawing>
                <wp:inline distT="0" distB="0" distL="0" distR="0" wp14:anchorId="792B4D2E" wp14:editId="0D3CE4CF">
                  <wp:extent cx="1495425" cy="1004446"/>
                  <wp:effectExtent l="0" t="0" r="0" b="571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76" cy="101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vAlign w:val="center"/>
          </w:tcPr>
          <w:p w:rsidR="00072CBB" w:rsidRPr="00072CBB" w:rsidRDefault="00072CBB" w:rsidP="00072CBB">
            <w:pPr>
              <w:pStyle w:val="af5"/>
            </w:pPr>
            <w:r w:rsidRPr="00072CBB">
              <w:drawing>
                <wp:inline distT="0" distB="0" distL="0" distR="0" wp14:anchorId="74229FDB" wp14:editId="6F5B7969">
                  <wp:extent cx="1712409" cy="794519"/>
                  <wp:effectExtent l="0" t="0" r="2540" b="571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367" cy="800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2CBB" w:rsidRPr="00EC7AAC" w:rsidRDefault="00072CBB" w:rsidP="00072CBB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EC7AAC">
        <w:rPr>
          <w:rFonts w:asciiTheme="minorEastAsia" w:eastAsiaTheme="minorEastAsia" w:hAnsiTheme="minorEastAsia" w:hint="eastAsia"/>
          <w:sz w:val="18"/>
          <w:szCs w:val="18"/>
        </w:rPr>
        <w:t>图</w:t>
      </w:r>
      <w:r>
        <w:rPr>
          <w:rFonts w:asciiTheme="minorEastAsia" w:eastAsiaTheme="minorEastAsia" w:hAnsiTheme="minorEastAsia"/>
          <w:sz w:val="18"/>
          <w:szCs w:val="18"/>
        </w:rPr>
        <w:t xml:space="preserve">1 </w:t>
      </w:r>
      <w:r w:rsidR="00A61B8D" w:rsidRPr="00A61B8D">
        <w:rPr>
          <w:rFonts w:asciiTheme="minorEastAsia" w:eastAsiaTheme="minorEastAsia" w:hAnsiTheme="minorEastAsia" w:hint="eastAsia"/>
          <w:sz w:val="18"/>
          <w:szCs w:val="18"/>
        </w:rPr>
        <w:t>客户返回产品的外观</w:t>
      </w:r>
    </w:p>
    <w:p w:rsidR="00072CBB" w:rsidRPr="00EC7AAC" w:rsidRDefault="00072CBB" w:rsidP="00072CBB">
      <w:pPr>
        <w:ind w:firstLine="420"/>
        <w:rPr>
          <w:rFonts w:hint="eastAsia"/>
        </w:rPr>
      </w:pPr>
    </w:p>
    <w:p w:rsidR="00072CBB" w:rsidRPr="00072CBB" w:rsidRDefault="00072CBB" w:rsidP="00072CBB">
      <w:pPr>
        <w:pStyle w:val="ac"/>
        <w:numPr>
          <w:ilvl w:val="0"/>
          <w:numId w:val="49"/>
        </w:numPr>
        <w:spacing w:line="360" w:lineRule="auto"/>
        <w:ind w:left="562" w:hangingChars="200" w:hanging="562"/>
        <w:jc w:val="left"/>
        <w:outlineLvl w:val="0"/>
        <w:rPr>
          <w:rFonts w:asciiTheme="minorEastAsia" w:eastAsiaTheme="minorEastAsia" w:hAnsiTheme="minorEastAsia"/>
          <w:b/>
          <w:sz w:val="24"/>
        </w:rPr>
      </w:pPr>
      <w:bookmarkStart w:id="3" w:name="_Toc509908790"/>
      <w:r>
        <w:rPr>
          <w:rFonts w:asciiTheme="minorEastAsia" w:eastAsiaTheme="minorEastAsia" w:hAnsiTheme="minorEastAsia" w:hint="eastAsia"/>
          <w:b/>
          <w:sz w:val="28"/>
          <w:szCs w:val="28"/>
        </w:rPr>
        <w:t>电性能指标检测</w:t>
      </w:r>
      <w:bookmarkEnd w:id="3"/>
    </w:p>
    <w:p w:rsidR="00294E10" w:rsidRPr="00A61B8D" w:rsidRDefault="00294E10" w:rsidP="00A61B8D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4" w:name="_Toc509908791"/>
      <w:r w:rsidRPr="00A61B8D">
        <w:rPr>
          <w:rFonts w:asciiTheme="minorEastAsia" w:eastAsiaTheme="minorEastAsia" w:hAnsiTheme="minorEastAsia"/>
          <w:b/>
          <w:szCs w:val="21"/>
        </w:rPr>
        <w:t>2.1</w:t>
      </w:r>
      <w:r w:rsidRPr="00A61B8D">
        <w:rPr>
          <w:rFonts w:asciiTheme="minorEastAsia" w:eastAsiaTheme="minorEastAsia" w:hAnsiTheme="minorEastAsia" w:hint="eastAsia"/>
          <w:b/>
          <w:szCs w:val="21"/>
        </w:rPr>
        <w:t>产品常规参数情况</w:t>
      </w:r>
      <w:bookmarkEnd w:id="4"/>
    </w:p>
    <w:p w:rsidR="00F60E79" w:rsidRPr="00EC7AAC" w:rsidRDefault="00F60E79" w:rsidP="00D61343">
      <w:pPr>
        <w:spacing w:line="360" w:lineRule="auto"/>
        <w:ind w:firstLine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EC7AAC">
        <w:rPr>
          <w:rFonts w:asciiTheme="minorEastAsia" w:eastAsiaTheme="minorEastAsia" w:hAnsiTheme="minorEastAsia" w:hint="eastAsia"/>
          <w:sz w:val="18"/>
          <w:szCs w:val="18"/>
        </w:rPr>
        <w:t>表</w:t>
      </w:r>
      <w:r w:rsidR="005B05CF">
        <w:rPr>
          <w:rFonts w:asciiTheme="minorEastAsia" w:eastAsiaTheme="minorEastAsia" w:hAnsiTheme="minorEastAsia"/>
          <w:sz w:val="18"/>
          <w:szCs w:val="18"/>
        </w:rPr>
        <w:t>1</w:t>
      </w:r>
      <w:r w:rsidR="006F3610" w:rsidRPr="00EC7AAC">
        <w:rPr>
          <w:rFonts w:asciiTheme="minorEastAsia" w:eastAsiaTheme="minorEastAsia" w:hAnsiTheme="minorEastAsia" w:hint="eastAsia"/>
          <w:sz w:val="18"/>
          <w:szCs w:val="18"/>
        </w:rPr>
        <w:t xml:space="preserve"> 常规参数</w:t>
      </w:r>
      <w:r w:rsidR="00730D18" w:rsidRPr="00EC7AAC">
        <w:rPr>
          <w:rFonts w:asciiTheme="minorEastAsia" w:eastAsiaTheme="minorEastAsia" w:hAnsiTheme="minorEastAsia" w:hint="eastAsia"/>
          <w:sz w:val="18"/>
          <w:szCs w:val="18"/>
        </w:rPr>
        <w:t>表</w:t>
      </w:r>
    </w:p>
    <w:tbl>
      <w:tblPr>
        <w:tblW w:w="78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60"/>
        <w:gridCol w:w="1258"/>
        <w:gridCol w:w="1843"/>
        <w:gridCol w:w="1701"/>
        <w:gridCol w:w="1590"/>
      </w:tblGrid>
      <w:tr w:rsidR="00A50698" w:rsidRPr="00EC7AAC" w:rsidTr="00A50698">
        <w:trPr>
          <w:jc w:val="center"/>
        </w:trPr>
        <w:tc>
          <w:tcPr>
            <w:tcW w:w="1460" w:type="dxa"/>
          </w:tcPr>
          <w:p w:rsidR="00A50698" w:rsidRPr="00EC7AAC" w:rsidRDefault="00A50698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客退品型号</w:t>
            </w:r>
            <w:proofErr w:type="gramEnd"/>
          </w:p>
        </w:tc>
        <w:tc>
          <w:tcPr>
            <w:tcW w:w="1258" w:type="dxa"/>
            <w:vAlign w:val="center"/>
          </w:tcPr>
          <w:p w:rsidR="00A50698" w:rsidRPr="00EC7AAC" w:rsidRDefault="00A50698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AAC">
              <w:rPr>
                <w:rFonts w:asciiTheme="minorEastAsia" w:eastAsiaTheme="minorEastAsia" w:hAnsiTheme="minorEastAsia" w:hint="eastAsia"/>
                <w:szCs w:val="21"/>
              </w:rPr>
              <w:t>标称频率</w:t>
            </w:r>
          </w:p>
        </w:tc>
        <w:tc>
          <w:tcPr>
            <w:tcW w:w="1843" w:type="dxa"/>
            <w:vAlign w:val="center"/>
          </w:tcPr>
          <w:p w:rsidR="00A50698" w:rsidRPr="00EC7AAC" w:rsidRDefault="00A50698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AAC">
              <w:rPr>
                <w:rFonts w:asciiTheme="minorEastAsia" w:eastAsiaTheme="minorEastAsia" w:hAnsiTheme="minorEastAsia" w:hint="eastAsia"/>
                <w:szCs w:val="21"/>
              </w:rPr>
              <w:t>工作电压</w:t>
            </w:r>
            <w:r w:rsidRPr="00EC7AAC">
              <w:rPr>
                <w:rFonts w:asciiTheme="minorEastAsia" w:eastAsiaTheme="minorEastAsia" w:hAnsiTheme="minorEastAsia"/>
                <w:szCs w:val="21"/>
              </w:rPr>
              <w:t>/</w:t>
            </w:r>
            <w:proofErr w:type="spellStart"/>
            <w:r w:rsidRPr="00EC7AAC">
              <w:rPr>
                <w:rFonts w:asciiTheme="minorEastAsia" w:eastAsiaTheme="minorEastAsia" w:hAnsiTheme="minorEastAsia"/>
                <w:szCs w:val="21"/>
              </w:rPr>
              <w:t>Vcc</w:t>
            </w:r>
            <w:proofErr w:type="spellEnd"/>
          </w:p>
        </w:tc>
        <w:tc>
          <w:tcPr>
            <w:tcW w:w="1701" w:type="dxa"/>
            <w:vAlign w:val="center"/>
          </w:tcPr>
          <w:p w:rsidR="00A50698" w:rsidRPr="00EC7AAC" w:rsidRDefault="00A50698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AAC">
              <w:rPr>
                <w:rFonts w:asciiTheme="minorEastAsia" w:eastAsiaTheme="minorEastAsia" w:hAnsiTheme="minorEastAsia" w:hint="eastAsia"/>
                <w:szCs w:val="21"/>
              </w:rPr>
              <w:t>输出负载</w:t>
            </w:r>
            <w:r w:rsidRPr="00EC7AAC">
              <w:rPr>
                <w:rFonts w:asciiTheme="minorEastAsia" w:eastAsiaTheme="minorEastAsia" w:hAnsiTheme="minorEastAsia"/>
                <w:szCs w:val="21"/>
              </w:rPr>
              <w:t>/CL</w:t>
            </w:r>
          </w:p>
        </w:tc>
        <w:tc>
          <w:tcPr>
            <w:tcW w:w="1590" w:type="dxa"/>
            <w:vAlign w:val="center"/>
          </w:tcPr>
          <w:p w:rsidR="00A50698" w:rsidRPr="00EC7AAC" w:rsidRDefault="00A50698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AAC">
              <w:rPr>
                <w:rFonts w:asciiTheme="minorEastAsia" w:eastAsiaTheme="minorEastAsia" w:hAnsiTheme="minorEastAsia" w:hint="eastAsia"/>
                <w:szCs w:val="21"/>
              </w:rPr>
              <w:t>工作温度</w:t>
            </w:r>
          </w:p>
        </w:tc>
      </w:tr>
      <w:tr w:rsidR="005B05CF" w:rsidRPr="00EC7AAC" w:rsidTr="00A50698">
        <w:trPr>
          <w:trHeight w:val="602"/>
          <w:jc w:val="center"/>
        </w:trPr>
        <w:tc>
          <w:tcPr>
            <w:tcW w:w="1460" w:type="dxa"/>
          </w:tcPr>
          <w:p w:rsidR="005B05CF" w:rsidRPr="00EC7AAC" w:rsidRDefault="005B05CF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50698">
              <w:rPr>
                <w:rFonts w:asciiTheme="minorEastAsia" w:eastAsiaTheme="minorEastAsia" w:hAnsiTheme="minorEastAsia"/>
                <w:szCs w:val="21"/>
              </w:rPr>
              <w:t>O11F-Q311-19.20MHz-A</w:t>
            </w:r>
          </w:p>
        </w:tc>
        <w:tc>
          <w:tcPr>
            <w:tcW w:w="1258" w:type="dxa"/>
            <w:vAlign w:val="center"/>
          </w:tcPr>
          <w:p w:rsidR="005B05CF" w:rsidRPr="00EC7AAC" w:rsidRDefault="005B05CF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9.20MHz</w:t>
            </w:r>
          </w:p>
        </w:tc>
        <w:tc>
          <w:tcPr>
            <w:tcW w:w="1843" w:type="dxa"/>
            <w:vAlign w:val="center"/>
          </w:tcPr>
          <w:p w:rsidR="005B05CF" w:rsidRPr="00EC7AAC" w:rsidRDefault="005B05CF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3.3</w:t>
            </w:r>
            <w:r w:rsidRPr="00EC7AAC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Pr="00EC7AAC">
              <w:rPr>
                <w:rFonts w:asciiTheme="minorEastAsia" w:eastAsiaTheme="minorEastAsia" w:hAnsiTheme="minorEastAsia"/>
                <w:szCs w:val="21"/>
              </w:rPr>
              <w:t>(1</w:t>
            </w:r>
            <w:r w:rsidRPr="00EC7AAC">
              <w:rPr>
                <w:rFonts w:asciiTheme="minorEastAsia" w:eastAsiaTheme="minorEastAsia" w:hAnsiTheme="minorEastAsia" w:hint="eastAsia"/>
                <w:szCs w:val="21"/>
              </w:rPr>
              <w:t>±</w:t>
            </w:r>
            <w:r w:rsidRPr="00EC7AAC">
              <w:rPr>
                <w:rFonts w:asciiTheme="minorEastAsia" w:eastAsiaTheme="minorEastAsia" w:hAnsiTheme="minorEastAsia"/>
                <w:szCs w:val="21"/>
              </w:rPr>
              <w:t>5%)Vdc</w:t>
            </w:r>
          </w:p>
        </w:tc>
        <w:tc>
          <w:tcPr>
            <w:tcW w:w="1701" w:type="dxa"/>
            <w:vAlign w:val="center"/>
          </w:tcPr>
          <w:p w:rsidR="005B05CF" w:rsidRPr="00EC7AAC" w:rsidRDefault="005B05CF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EC7AAC">
              <w:rPr>
                <w:rFonts w:asciiTheme="minorEastAsia" w:eastAsiaTheme="minorEastAsia" w:hAnsiTheme="minorEastAsia"/>
                <w:color w:val="auto"/>
                <w:szCs w:val="21"/>
              </w:rPr>
              <w:t>15</w:t>
            </w:r>
            <w:r w:rsidRPr="00EC7A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×</w:t>
            </w:r>
            <w:r w:rsidRPr="00EC7AAC">
              <w:rPr>
                <w:rFonts w:asciiTheme="minorEastAsia" w:eastAsiaTheme="minorEastAsia" w:hAnsiTheme="minorEastAsia"/>
                <w:color w:val="auto"/>
                <w:szCs w:val="21"/>
              </w:rPr>
              <w:t>(1</w:t>
            </w:r>
            <w:r w:rsidRPr="00EC7AA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±10</w:t>
            </w:r>
            <w:r w:rsidRPr="00EC7AAC">
              <w:rPr>
                <w:rFonts w:asciiTheme="minorEastAsia" w:eastAsiaTheme="minorEastAsia" w:hAnsiTheme="minorEastAsia"/>
                <w:color w:val="auto"/>
                <w:szCs w:val="21"/>
              </w:rPr>
              <w:t>%)pF</w:t>
            </w:r>
          </w:p>
        </w:tc>
        <w:tc>
          <w:tcPr>
            <w:tcW w:w="1590" w:type="dxa"/>
            <w:vAlign w:val="center"/>
          </w:tcPr>
          <w:p w:rsidR="005B05CF" w:rsidRPr="00EC7AAC" w:rsidRDefault="005B05CF" w:rsidP="00937E9A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C7AAC">
              <w:rPr>
                <w:rFonts w:asciiTheme="minorEastAsia" w:eastAsiaTheme="minorEastAsia" w:hAnsiTheme="minorEastAsia"/>
              </w:rPr>
              <w:t>-</w:t>
            </w:r>
            <w:r w:rsidRPr="00EC7AAC">
              <w:rPr>
                <w:rFonts w:asciiTheme="minorEastAsia" w:eastAsiaTheme="minorEastAsia" w:hAnsiTheme="minorEastAsia" w:hint="eastAsia"/>
              </w:rPr>
              <w:t>4</w:t>
            </w:r>
            <w:r w:rsidRPr="00EC7AAC">
              <w:rPr>
                <w:rFonts w:asciiTheme="minorEastAsia" w:eastAsiaTheme="minorEastAsia" w:hAnsiTheme="minorEastAsia"/>
              </w:rPr>
              <w:t>0</w:t>
            </w:r>
            <w:r w:rsidRPr="00EC7AAC">
              <w:rPr>
                <w:rFonts w:asciiTheme="minorEastAsia" w:eastAsiaTheme="minorEastAsia" w:hAnsiTheme="minorEastAsia" w:hint="eastAsia"/>
              </w:rPr>
              <w:t>℃</w:t>
            </w:r>
            <w:r w:rsidRPr="00EC7AAC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>
              <w:rPr>
                <w:rFonts w:asciiTheme="minorEastAsia" w:eastAsiaTheme="minorEastAsia" w:hAnsiTheme="minorEastAsia" w:hint="eastAsia"/>
              </w:rPr>
              <w:t>85</w:t>
            </w:r>
            <w:r w:rsidRPr="00EC7AAC">
              <w:rPr>
                <w:rFonts w:asciiTheme="minorEastAsia" w:eastAsiaTheme="minorEastAsia" w:hAnsiTheme="minorEastAsia" w:hint="eastAsia"/>
              </w:rPr>
              <w:t>℃</w:t>
            </w:r>
          </w:p>
        </w:tc>
      </w:tr>
    </w:tbl>
    <w:p w:rsidR="00294E10" w:rsidRPr="00A61B8D" w:rsidRDefault="00294E10" w:rsidP="00A61B8D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5" w:name="_Toc509908792"/>
      <w:r w:rsidRPr="00A61B8D">
        <w:rPr>
          <w:rFonts w:asciiTheme="minorEastAsia" w:eastAsiaTheme="minorEastAsia" w:hAnsiTheme="minorEastAsia"/>
          <w:b/>
          <w:szCs w:val="21"/>
        </w:rPr>
        <w:t>2.2</w:t>
      </w:r>
      <w:r w:rsidRPr="00A61B8D">
        <w:rPr>
          <w:rFonts w:asciiTheme="minorEastAsia" w:eastAsiaTheme="minorEastAsia" w:hAnsiTheme="minorEastAsia" w:hint="eastAsia"/>
          <w:b/>
          <w:szCs w:val="21"/>
        </w:rPr>
        <w:t>主要</w:t>
      </w:r>
      <w:r w:rsidR="00730D18" w:rsidRPr="00A61B8D">
        <w:rPr>
          <w:rFonts w:asciiTheme="minorEastAsia" w:eastAsiaTheme="minorEastAsia" w:hAnsiTheme="minorEastAsia" w:hint="eastAsia"/>
          <w:b/>
          <w:szCs w:val="21"/>
        </w:rPr>
        <w:t>测试</w:t>
      </w:r>
      <w:r w:rsidRPr="00A61B8D">
        <w:rPr>
          <w:rFonts w:asciiTheme="minorEastAsia" w:eastAsiaTheme="minorEastAsia" w:hAnsiTheme="minorEastAsia" w:hint="eastAsia"/>
          <w:b/>
          <w:szCs w:val="21"/>
        </w:rPr>
        <w:t>仪器设备</w:t>
      </w:r>
      <w:bookmarkEnd w:id="5"/>
    </w:p>
    <w:p w:rsidR="00A75A94" w:rsidRPr="00EC7AAC" w:rsidRDefault="00A75A94" w:rsidP="00D61343">
      <w:pPr>
        <w:spacing w:line="360" w:lineRule="auto"/>
        <w:ind w:firstLine="3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EC7AAC">
        <w:rPr>
          <w:rFonts w:asciiTheme="minorEastAsia" w:eastAsiaTheme="minorEastAsia" w:hAnsiTheme="minorEastAsia" w:hint="eastAsia"/>
          <w:sz w:val="18"/>
          <w:szCs w:val="18"/>
        </w:rPr>
        <w:t>表</w:t>
      </w:r>
      <w:r w:rsidR="009058B7">
        <w:rPr>
          <w:rFonts w:asciiTheme="minorEastAsia" w:eastAsiaTheme="minorEastAsia" w:hAnsiTheme="minorEastAsia"/>
          <w:sz w:val="18"/>
          <w:szCs w:val="18"/>
        </w:rPr>
        <w:t>2</w:t>
      </w:r>
      <w:r w:rsidR="006F3610" w:rsidRPr="00EC7AAC">
        <w:rPr>
          <w:rFonts w:asciiTheme="minorEastAsia" w:eastAsiaTheme="minorEastAsia" w:hAnsiTheme="minorEastAsia" w:hint="eastAsia"/>
          <w:sz w:val="18"/>
          <w:szCs w:val="18"/>
        </w:rPr>
        <w:t xml:space="preserve"> 主要</w:t>
      </w:r>
      <w:r w:rsidR="00730D18" w:rsidRPr="00EC7AAC">
        <w:rPr>
          <w:rFonts w:asciiTheme="minorEastAsia" w:eastAsiaTheme="minorEastAsia" w:hAnsiTheme="minorEastAsia" w:hint="eastAsia"/>
          <w:sz w:val="18"/>
          <w:szCs w:val="18"/>
        </w:rPr>
        <w:t>测试</w:t>
      </w:r>
      <w:r w:rsidR="006F3610" w:rsidRPr="00EC7AAC">
        <w:rPr>
          <w:rFonts w:asciiTheme="minorEastAsia" w:eastAsiaTheme="minorEastAsia" w:hAnsiTheme="minorEastAsia" w:hint="eastAsia"/>
          <w:sz w:val="18"/>
          <w:szCs w:val="18"/>
        </w:rPr>
        <w:t>仪器设备</w:t>
      </w:r>
      <w:r w:rsidR="00730D18" w:rsidRPr="00EC7AAC">
        <w:rPr>
          <w:rFonts w:asciiTheme="minorEastAsia" w:eastAsiaTheme="minorEastAsia" w:hAnsiTheme="minorEastAsia" w:hint="eastAsia"/>
          <w:sz w:val="18"/>
          <w:szCs w:val="18"/>
        </w:rPr>
        <w:t>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2835"/>
        <w:gridCol w:w="2552"/>
      </w:tblGrid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7D131E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hint="eastAsia"/>
                <w:szCs w:val="21"/>
              </w:rPr>
              <w:t>仪器名称</w:t>
            </w:r>
          </w:p>
        </w:tc>
        <w:tc>
          <w:tcPr>
            <w:tcW w:w="2835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hint="eastAsia"/>
                <w:szCs w:val="21"/>
              </w:rPr>
              <w:t>品牌</w:t>
            </w:r>
          </w:p>
        </w:tc>
        <w:tc>
          <w:tcPr>
            <w:tcW w:w="2552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hint="eastAsia"/>
                <w:szCs w:val="21"/>
              </w:rPr>
              <w:t>型号</w:t>
            </w:r>
          </w:p>
        </w:tc>
      </w:tr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hint="eastAsia"/>
                <w:szCs w:val="21"/>
              </w:rPr>
              <w:t>电源</w:t>
            </w:r>
          </w:p>
        </w:tc>
        <w:tc>
          <w:tcPr>
            <w:tcW w:w="2835" w:type="dxa"/>
          </w:tcPr>
          <w:p w:rsidR="00294E10" w:rsidRPr="00853CCD" w:rsidRDefault="00853CCD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proofErr w:type="spellStart"/>
            <w:r w:rsidRPr="00853CCD">
              <w:rPr>
                <w:rFonts w:asciiTheme="minorEastAsia" w:eastAsiaTheme="minorEastAsia" w:hAnsiTheme="minorEastAsia" w:hint="eastAsia"/>
                <w:szCs w:val="21"/>
              </w:rPr>
              <w:t>L</w:t>
            </w:r>
            <w:r w:rsidRPr="00853CCD">
              <w:rPr>
                <w:rFonts w:asciiTheme="minorEastAsia" w:eastAsiaTheme="minorEastAsia" w:hAnsiTheme="minorEastAsia"/>
                <w:szCs w:val="21"/>
              </w:rPr>
              <w:t>wdqgs</w:t>
            </w:r>
            <w:proofErr w:type="spellEnd"/>
          </w:p>
        </w:tc>
        <w:tc>
          <w:tcPr>
            <w:tcW w:w="2552" w:type="dxa"/>
          </w:tcPr>
          <w:p w:rsidR="00294E10" w:rsidRPr="00853CCD" w:rsidRDefault="00853CCD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hint="eastAsia"/>
                <w:szCs w:val="21"/>
              </w:rPr>
              <w:t>APS</w:t>
            </w:r>
            <w:r w:rsidRPr="00853CCD">
              <w:rPr>
                <w:rFonts w:asciiTheme="minorEastAsia" w:eastAsiaTheme="minorEastAsia" w:hAnsiTheme="minorEastAsia"/>
                <w:szCs w:val="21"/>
              </w:rPr>
              <w:t>-1505</w:t>
            </w:r>
          </w:p>
        </w:tc>
      </w:tr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lastRenderedPageBreak/>
              <w:t>频率计</w:t>
            </w:r>
          </w:p>
        </w:tc>
        <w:tc>
          <w:tcPr>
            <w:tcW w:w="2835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Agilent</w:t>
            </w:r>
          </w:p>
        </w:tc>
        <w:tc>
          <w:tcPr>
            <w:tcW w:w="2552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53</w:t>
            </w:r>
            <w:r w:rsidR="00F60E79"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220</w:t>
            </w: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A</w:t>
            </w:r>
          </w:p>
        </w:tc>
      </w:tr>
      <w:tr w:rsidR="0097279A" w:rsidRPr="00EC7AAC" w:rsidTr="00A75A94">
        <w:trPr>
          <w:jc w:val="center"/>
        </w:trPr>
        <w:tc>
          <w:tcPr>
            <w:tcW w:w="2551" w:type="dxa"/>
          </w:tcPr>
          <w:p w:rsidR="0097279A" w:rsidRPr="00853CCD" w:rsidRDefault="0097279A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</w:pPr>
            <w:proofErr w:type="gramStart"/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探笔</w:t>
            </w:r>
            <w:proofErr w:type="gramEnd"/>
          </w:p>
        </w:tc>
        <w:tc>
          <w:tcPr>
            <w:tcW w:w="2835" w:type="dxa"/>
          </w:tcPr>
          <w:p w:rsidR="0097279A" w:rsidRPr="00853CCD" w:rsidRDefault="00853CCD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K</w:t>
            </w: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eysight</w:t>
            </w:r>
          </w:p>
        </w:tc>
        <w:tc>
          <w:tcPr>
            <w:tcW w:w="2552" w:type="dxa"/>
          </w:tcPr>
          <w:p w:rsidR="00853CCD" w:rsidRPr="00853CCD" w:rsidRDefault="00853CCD" w:rsidP="00853CCD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N2</w:t>
            </w: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890A</w:t>
            </w:r>
          </w:p>
        </w:tc>
      </w:tr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数字万用表</w:t>
            </w:r>
          </w:p>
        </w:tc>
        <w:tc>
          <w:tcPr>
            <w:tcW w:w="2835" w:type="dxa"/>
          </w:tcPr>
          <w:p w:rsidR="00294E10" w:rsidRPr="00853CCD" w:rsidRDefault="0097279A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Agilent</w:t>
            </w:r>
          </w:p>
        </w:tc>
        <w:tc>
          <w:tcPr>
            <w:tcW w:w="2552" w:type="dxa"/>
          </w:tcPr>
          <w:p w:rsidR="00294E10" w:rsidRPr="00853CCD" w:rsidRDefault="0097279A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34401A</w:t>
            </w:r>
          </w:p>
        </w:tc>
      </w:tr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示波器</w:t>
            </w:r>
          </w:p>
        </w:tc>
        <w:tc>
          <w:tcPr>
            <w:tcW w:w="2835" w:type="dxa"/>
          </w:tcPr>
          <w:p w:rsidR="00294E10" w:rsidRPr="00853CCD" w:rsidRDefault="007A5CE5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  <w:t>Agilent</w:t>
            </w:r>
          </w:p>
        </w:tc>
        <w:tc>
          <w:tcPr>
            <w:tcW w:w="2552" w:type="dxa"/>
          </w:tcPr>
          <w:p w:rsidR="00294E10" w:rsidRPr="00853CCD" w:rsidRDefault="007A5CE5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DSO7104B</w:t>
            </w:r>
          </w:p>
        </w:tc>
      </w:tr>
      <w:tr w:rsidR="00294E10" w:rsidRPr="00EC7AAC" w:rsidTr="00A75A94">
        <w:trPr>
          <w:jc w:val="center"/>
        </w:trPr>
        <w:tc>
          <w:tcPr>
            <w:tcW w:w="2551" w:type="dxa"/>
          </w:tcPr>
          <w:p w:rsidR="00294E10" w:rsidRPr="00853CCD" w:rsidRDefault="00294E10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 w:cs="Arial"/>
                <w:bCs/>
                <w:iCs/>
                <w:kern w:val="0"/>
                <w:szCs w:val="21"/>
              </w:rPr>
            </w:pPr>
            <w:r w:rsidRPr="00853CCD">
              <w:rPr>
                <w:rFonts w:asciiTheme="minorEastAsia" w:eastAsiaTheme="minorEastAsia" w:hAnsiTheme="minorEastAsia" w:cs="Arial" w:hint="eastAsia"/>
                <w:bCs/>
                <w:iCs/>
                <w:kern w:val="0"/>
                <w:szCs w:val="21"/>
              </w:rPr>
              <w:t>温度试验箱</w:t>
            </w:r>
          </w:p>
        </w:tc>
        <w:tc>
          <w:tcPr>
            <w:tcW w:w="2835" w:type="dxa"/>
          </w:tcPr>
          <w:p w:rsidR="00294E10" w:rsidRPr="00853CCD" w:rsidRDefault="006E013A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/>
                <w:bCs/>
                <w:iCs/>
                <w:kern w:val="0"/>
                <w:szCs w:val="21"/>
              </w:rPr>
              <w:t>Espec</w:t>
            </w:r>
          </w:p>
        </w:tc>
        <w:tc>
          <w:tcPr>
            <w:tcW w:w="2552" w:type="dxa"/>
          </w:tcPr>
          <w:p w:rsidR="00294E10" w:rsidRPr="00853CCD" w:rsidRDefault="006E013A" w:rsidP="00D61343">
            <w:pPr>
              <w:spacing w:line="360" w:lineRule="auto"/>
              <w:ind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53CCD">
              <w:rPr>
                <w:rFonts w:asciiTheme="minorEastAsia" w:eastAsiaTheme="minorEastAsia" w:hAnsiTheme="minorEastAsia"/>
                <w:szCs w:val="21"/>
              </w:rPr>
              <w:t>PG-2KPH</w:t>
            </w:r>
          </w:p>
        </w:tc>
      </w:tr>
    </w:tbl>
    <w:p w:rsidR="009058B7" w:rsidRDefault="009058B7" w:rsidP="009058B7">
      <w:pPr>
        <w:ind w:firstLine="420"/>
      </w:pPr>
    </w:p>
    <w:p w:rsidR="00294E10" w:rsidRPr="00A61B8D" w:rsidRDefault="00294E10" w:rsidP="00D61343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6" w:name="_Toc509908793"/>
      <w:r w:rsidRPr="00A61B8D">
        <w:rPr>
          <w:rFonts w:asciiTheme="minorEastAsia" w:eastAsiaTheme="minorEastAsia" w:hAnsiTheme="minorEastAsia"/>
          <w:b/>
          <w:szCs w:val="21"/>
        </w:rPr>
        <w:t>2.3</w:t>
      </w:r>
      <w:r w:rsidR="000C764E" w:rsidRPr="00A61B8D">
        <w:rPr>
          <w:rFonts w:asciiTheme="minorEastAsia" w:eastAsiaTheme="minorEastAsia" w:hAnsiTheme="minorEastAsia"/>
          <w:b/>
          <w:szCs w:val="21"/>
        </w:rPr>
        <w:t xml:space="preserve"> </w:t>
      </w:r>
      <w:r w:rsidR="009058B7" w:rsidRPr="00A61B8D">
        <w:rPr>
          <w:rFonts w:asciiTheme="minorEastAsia" w:eastAsiaTheme="minorEastAsia" w:hAnsiTheme="minorEastAsia" w:hint="eastAsia"/>
          <w:b/>
          <w:szCs w:val="21"/>
        </w:rPr>
        <w:t>常规</w:t>
      </w:r>
      <w:r w:rsidRPr="00A61B8D">
        <w:rPr>
          <w:rFonts w:asciiTheme="minorEastAsia" w:eastAsiaTheme="minorEastAsia" w:hAnsiTheme="minorEastAsia" w:hint="eastAsia"/>
          <w:b/>
          <w:szCs w:val="21"/>
        </w:rPr>
        <w:t>性能指标测试记录及结果</w:t>
      </w:r>
      <w:bookmarkEnd w:id="6"/>
    </w:p>
    <w:p w:rsidR="00294E10" w:rsidRDefault="00294E10" w:rsidP="00D61343">
      <w:pPr>
        <w:spacing w:line="360" w:lineRule="auto"/>
        <w:ind w:firstLineChars="100" w:firstLine="210"/>
        <w:outlineLvl w:val="2"/>
        <w:rPr>
          <w:rFonts w:asciiTheme="minorEastAsia" w:eastAsiaTheme="minorEastAsia" w:hAnsiTheme="minorEastAsia"/>
        </w:rPr>
      </w:pPr>
      <w:bookmarkStart w:id="7" w:name="_Toc509908794"/>
      <w:r w:rsidRPr="00E35ADA">
        <w:rPr>
          <w:rFonts w:asciiTheme="minorEastAsia" w:eastAsiaTheme="minorEastAsia" w:hAnsiTheme="minorEastAsia"/>
        </w:rPr>
        <w:t>2.3.1</w:t>
      </w:r>
      <w:r w:rsidR="00E83738" w:rsidRPr="00E35ADA">
        <w:rPr>
          <w:rFonts w:asciiTheme="minorEastAsia" w:eastAsiaTheme="minorEastAsia" w:hAnsiTheme="minorEastAsia" w:hint="eastAsia"/>
        </w:rPr>
        <w:t xml:space="preserve"> </w:t>
      </w:r>
      <w:r w:rsidR="009058B7" w:rsidRPr="009058B7">
        <w:rPr>
          <w:rFonts w:asciiTheme="minorEastAsia" w:eastAsiaTheme="minorEastAsia" w:hAnsiTheme="minorEastAsia" w:hint="eastAsia"/>
        </w:rPr>
        <w:t>出货时与退回复测数据对比</w:t>
      </w:r>
      <w:bookmarkEnd w:id="7"/>
    </w:p>
    <w:p w:rsidR="009058B7" w:rsidRDefault="009058B7" w:rsidP="009058B7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EC7AAC">
        <w:rPr>
          <w:rFonts w:asciiTheme="minorEastAsia" w:eastAsiaTheme="minorEastAsia" w:hAnsiTheme="minorEastAsia" w:hint="eastAsia"/>
          <w:sz w:val="18"/>
          <w:szCs w:val="18"/>
        </w:rPr>
        <w:t>表</w:t>
      </w:r>
      <w:r>
        <w:rPr>
          <w:rFonts w:asciiTheme="minorEastAsia" w:eastAsiaTheme="minorEastAsia" w:hAnsiTheme="minorEastAsia"/>
          <w:sz w:val="18"/>
          <w:szCs w:val="18"/>
        </w:rPr>
        <w:t>4</w:t>
      </w:r>
      <w:r w:rsidRPr="00EC7AAC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9058B7">
        <w:rPr>
          <w:rFonts w:asciiTheme="minorEastAsia" w:eastAsiaTheme="minorEastAsia" w:hAnsiTheme="minorEastAsia" w:hint="eastAsia"/>
          <w:sz w:val="18"/>
          <w:szCs w:val="18"/>
        </w:rPr>
        <w:t>O11F-Q311-19.20MHz-A出货时与退回复测数据对比表</w:t>
      </w:r>
    </w:p>
    <w:tbl>
      <w:tblPr>
        <w:tblStyle w:val="af7"/>
        <w:tblW w:w="5163" w:type="pct"/>
        <w:tblLook w:val="04A0" w:firstRow="1" w:lastRow="0" w:firstColumn="1" w:lastColumn="0" w:noHBand="0" w:noVBand="1"/>
      </w:tblPr>
      <w:tblGrid>
        <w:gridCol w:w="1437"/>
        <w:gridCol w:w="1160"/>
        <w:gridCol w:w="1206"/>
        <w:gridCol w:w="576"/>
        <w:gridCol w:w="577"/>
        <w:gridCol w:w="666"/>
        <w:gridCol w:w="666"/>
        <w:gridCol w:w="487"/>
        <w:gridCol w:w="666"/>
        <w:gridCol w:w="666"/>
        <w:gridCol w:w="576"/>
        <w:gridCol w:w="666"/>
        <w:gridCol w:w="712"/>
      </w:tblGrid>
      <w:tr w:rsidR="00072CBB" w:rsidRPr="005E64C3" w:rsidTr="00072CBB">
        <w:trPr>
          <w:trHeight w:val="270"/>
        </w:trPr>
        <w:tc>
          <w:tcPr>
            <w:tcW w:w="714" w:type="pct"/>
            <w:vMerge w:val="restar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编号</w:t>
            </w:r>
          </w:p>
        </w:tc>
        <w:tc>
          <w:tcPr>
            <w:tcW w:w="577" w:type="pct"/>
            <w:vMerge w:val="restar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状态</w:t>
            </w:r>
          </w:p>
        </w:tc>
        <w:tc>
          <w:tcPr>
            <w:tcW w:w="599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频率精确度</w:t>
            </w:r>
          </w:p>
        </w:tc>
        <w:tc>
          <w:tcPr>
            <w:tcW w:w="573" w:type="pct"/>
            <w:gridSpan w:val="2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电源特性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启动电流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工作电流</w:t>
            </w:r>
          </w:p>
        </w:tc>
        <w:tc>
          <w:tcPr>
            <w:tcW w:w="242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下降</w:t>
            </w:r>
          </w:p>
        </w:tc>
        <w:tc>
          <w:tcPr>
            <w:tcW w:w="662" w:type="pct"/>
            <w:gridSpan w:val="2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高/低电平</w:t>
            </w:r>
          </w:p>
        </w:tc>
        <w:tc>
          <w:tcPr>
            <w:tcW w:w="286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占空比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波形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判定结果</w:t>
            </w:r>
          </w:p>
        </w:tc>
      </w:tr>
      <w:tr w:rsidR="00072CBB" w:rsidRPr="005E64C3" w:rsidTr="00072CBB">
        <w:trPr>
          <w:trHeight w:val="270"/>
        </w:trPr>
        <w:tc>
          <w:tcPr>
            <w:tcW w:w="714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9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ppb</w:t>
            </w:r>
          </w:p>
        </w:tc>
        <w:tc>
          <w:tcPr>
            <w:tcW w:w="286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3.13 V</w:t>
            </w:r>
          </w:p>
        </w:tc>
        <w:tc>
          <w:tcPr>
            <w:tcW w:w="286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3.47 V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mA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mA</w:t>
            </w:r>
          </w:p>
        </w:tc>
        <w:tc>
          <w:tcPr>
            <w:tcW w:w="242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ns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高电平(V)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低电平(V)</w:t>
            </w:r>
          </w:p>
        </w:tc>
        <w:tc>
          <w:tcPr>
            <w:tcW w:w="286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%</w:t>
            </w:r>
          </w:p>
        </w:tc>
        <w:tc>
          <w:tcPr>
            <w:tcW w:w="331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72CBB" w:rsidRPr="005E64C3" w:rsidTr="00072CBB">
        <w:trPr>
          <w:trHeight w:val="270"/>
        </w:trPr>
        <w:tc>
          <w:tcPr>
            <w:tcW w:w="714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99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Abs≤500.00</w:t>
            </w:r>
          </w:p>
        </w:tc>
        <w:tc>
          <w:tcPr>
            <w:tcW w:w="573" w:type="pct"/>
            <w:gridSpan w:val="2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Abs≤10ppb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≤560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≤250</w:t>
            </w:r>
          </w:p>
        </w:tc>
        <w:tc>
          <w:tcPr>
            <w:tcW w:w="242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≤8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≥2.4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≤0.4</w:t>
            </w:r>
          </w:p>
        </w:tc>
        <w:tc>
          <w:tcPr>
            <w:tcW w:w="286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45～55</w:t>
            </w:r>
          </w:p>
        </w:tc>
        <w:tc>
          <w:tcPr>
            <w:tcW w:w="331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72CBB" w:rsidRPr="005E64C3" w:rsidTr="00072CBB">
        <w:trPr>
          <w:trHeight w:val="270"/>
        </w:trPr>
        <w:tc>
          <w:tcPr>
            <w:tcW w:w="714" w:type="pct"/>
            <w:vMerge w:val="restar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sz w:val="18"/>
              </w:rPr>
              <w:t>OS28160525016</w:t>
            </w:r>
          </w:p>
        </w:tc>
        <w:tc>
          <w:tcPr>
            <w:tcW w:w="577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出货时</w:t>
            </w:r>
          </w:p>
        </w:tc>
        <w:tc>
          <w:tcPr>
            <w:tcW w:w="599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190.4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-0.5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-0.7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464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207</w:t>
            </w:r>
          </w:p>
        </w:tc>
        <w:tc>
          <w:tcPr>
            <w:tcW w:w="242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2.8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3.01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-0.02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50.8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HCMOS</w:t>
            </w:r>
          </w:p>
        </w:tc>
        <w:tc>
          <w:tcPr>
            <w:tcW w:w="354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合格</w:t>
            </w:r>
          </w:p>
        </w:tc>
      </w:tr>
      <w:tr w:rsidR="00072CBB" w:rsidRPr="005E64C3" w:rsidTr="00072CBB">
        <w:trPr>
          <w:trHeight w:val="674"/>
        </w:trPr>
        <w:tc>
          <w:tcPr>
            <w:tcW w:w="714" w:type="pct"/>
            <w:vMerge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77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返回后复检</w:t>
            </w:r>
          </w:p>
        </w:tc>
        <w:tc>
          <w:tcPr>
            <w:tcW w:w="599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104.3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.7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-</w:t>
            </w: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2.9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464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214</w:t>
            </w:r>
          </w:p>
        </w:tc>
        <w:tc>
          <w:tcPr>
            <w:tcW w:w="242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.7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2.96</w:t>
            </w:r>
          </w:p>
        </w:tc>
        <w:tc>
          <w:tcPr>
            <w:tcW w:w="331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-0.02</w:t>
            </w:r>
          </w:p>
        </w:tc>
        <w:tc>
          <w:tcPr>
            <w:tcW w:w="286" w:type="pct"/>
            <w:vAlign w:val="center"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0.9</w:t>
            </w:r>
          </w:p>
        </w:tc>
        <w:tc>
          <w:tcPr>
            <w:tcW w:w="331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HCMOS</w:t>
            </w:r>
          </w:p>
        </w:tc>
        <w:tc>
          <w:tcPr>
            <w:tcW w:w="354" w:type="pct"/>
            <w:vAlign w:val="center"/>
            <w:hideMark/>
          </w:tcPr>
          <w:p w:rsidR="00072CBB" w:rsidRPr="00FB7832" w:rsidRDefault="00072CBB" w:rsidP="00EA4BF4">
            <w:pPr>
              <w:spacing w:line="240" w:lineRule="auto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7832">
              <w:rPr>
                <w:rFonts w:asciiTheme="minorEastAsia" w:eastAsiaTheme="minorEastAsia" w:hAnsiTheme="minorEastAsia"/>
                <w:sz w:val="18"/>
                <w:szCs w:val="18"/>
              </w:rPr>
              <w:t>合格</w:t>
            </w:r>
          </w:p>
        </w:tc>
      </w:tr>
    </w:tbl>
    <w:p w:rsidR="00072CBB" w:rsidRDefault="00072CBB" w:rsidP="009058B7">
      <w:pPr>
        <w:spacing w:line="360" w:lineRule="auto"/>
        <w:ind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9058B7" w:rsidRDefault="009058B7" w:rsidP="009058B7">
      <w:pPr>
        <w:spacing w:line="360" w:lineRule="auto"/>
        <w:ind w:firstLineChars="100" w:firstLine="210"/>
        <w:outlineLvl w:val="2"/>
        <w:rPr>
          <w:rFonts w:asciiTheme="minorEastAsia" w:eastAsiaTheme="minorEastAsia" w:hAnsiTheme="minorEastAsia"/>
        </w:rPr>
      </w:pPr>
      <w:bookmarkStart w:id="8" w:name="_Toc509908795"/>
      <w:r w:rsidRPr="00E35ADA">
        <w:rPr>
          <w:rFonts w:asciiTheme="minorEastAsia" w:eastAsiaTheme="minorEastAsia" w:hAnsiTheme="minorEastAsia"/>
        </w:rPr>
        <w:t>2.3.</w:t>
      </w:r>
      <w:r>
        <w:rPr>
          <w:rFonts w:asciiTheme="minorEastAsia" w:eastAsiaTheme="minorEastAsia" w:hAnsiTheme="minorEastAsia"/>
        </w:rPr>
        <w:t>2</w:t>
      </w:r>
      <w:r w:rsidRPr="00E35ADA">
        <w:rPr>
          <w:rFonts w:asciiTheme="minorEastAsia" w:eastAsiaTheme="minorEastAsia" w:hAnsiTheme="minorEastAsia" w:hint="eastAsia"/>
        </w:rPr>
        <w:t xml:space="preserve"> </w:t>
      </w:r>
      <w:r w:rsidR="00F058B5">
        <w:rPr>
          <w:rFonts w:asciiTheme="minorEastAsia" w:eastAsiaTheme="minorEastAsia" w:hAnsiTheme="minorEastAsia" w:hint="eastAsia"/>
        </w:rPr>
        <w:t>输出</w:t>
      </w:r>
      <w:r>
        <w:rPr>
          <w:rFonts w:asciiTheme="minorEastAsia" w:eastAsiaTheme="minorEastAsia" w:hAnsiTheme="minorEastAsia" w:hint="eastAsia"/>
        </w:rPr>
        <w:t>波形</w:t>
      </w:r>
      <w:r w:rsidR="00F058B5">
        <w:rPr>
          <w:rFonts w:asciiTheme="minorEastAsia" w:eastAsiaTheme="minorEastAsia" w:hAnsiTheme="minorEastAsia" w:hint="eastAsia"/>
        </w:rPr>
        <w:t>图</w:t>
      </w:r>
      <w:bookmarkEnd w:id="8"/>
    </w:p>
    <w:p w:rsidR="00F058B5" w:rsidRDefault="00F058B5" w:rsidP="00072CBB">
      <w:pPr>
        <w:ind w:left="315" w:firstLine="420"/>
        <w:rPr>
          <w:rFonts w:hint="eastAsia"/>
        </w:rPr>
      </w:pPr>
      <w:r>
        <w:rPr>
          <w:rFonts w:hint="eastAsia"/>
        </w:rPr>
        <w:t>常温下复测</w:t>
      </w:r>
      <w:r w:rsidR="00072CBB">
        <w:rPr>
          <w:rFonts w:hint="eastAsia"/>
        </w:rPr>
        <w:t>客</w:t>
      </w:r>
      <w:proofErr w:type="gramStart"/>
      <w:r w:rsidR="00072CBB">
        <w:rPr>
          <w:rFonts w:hint="eastAsia"/>
        </w:rPr>
        <w:t>退</w:t>
      </w:r>
      <w:r>
        <w:rPr>
          <w:rFonts w:hint="eastAsia"/>
        </w:rPr>
        <w:t>产品</w:t>
      </w:r>
      <w:proofErr w:type="gramEnd"/>
      <w:r>
        <w:rPr>
          <w:rFonts w:hint="eastAsia"/>
        </w:rPr>
        <w:t>的输出波形如下图所示</w:t>
      </w:r>
      <w:r w:rsidR="00072CBB">
        <w:rPr>
          <w:rFonts w:hint="eastAsia"/>
        </w:rPr>
        <w:t>：</w:t>
      </w:r>
    </w:p>
    <w:p w:rsidR="00F058B5" w:rsidRDefault="00F058B5" w:rsidP="009058B7">
      <w:pPr>
        <w:ind w:left="315" w:firstLine="420"/>
      </w:pP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196"/>
      </w:tblGrid>
      <w:tr w:rsidR="00F058B5" w:rsidRPr="005A3474" w:rsidTr="0095729C">
        <w:trPr>
          <w:trHeight w:val="3273"/>
          <w:jc w:val="center"/>
        </w:trPr>
        <w:tc>
          <w:tcPr>
            <w:tcW w:w="4927" w:type="dxa"/>
            <w:vAlign w:val="center"/>
          </w:tcPr>
          <w:p w:rsidR="00F058B5" w:rsidRPr="005A3474" w:rsidRDefault="00072CBB" w:rsidP="0095729C">
            <w:pPr>
              <w:pStyle w:val="af5"/>
              <w:rPr>
                <w:highlight w:val="yellow"/>
              </w:rPr>
            </w:pPr>
            <w:r>
              <w:drawing>
                <wp:inline distT="0" distB="0" distL="0" distR="0" wp14:anchorId="6B8DA08B" wp14:editId="3354ED82">
                  <wp:extent cx="3160298" cy="2066925"/>
                  <wp:effectExtent l="0" t="0" r="2540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212" cy="2071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8B5" w:rsidRDefault="00F058B5" w:rsidP="00F058B5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EC7AAC">
        <w:rPr>
          <w:rFonts w:asciiTheme="minorEastAsia" w:eastAsiaTheme="minorEastAsia" w:hAnsiTheme="minorEastAsia" w:hint="eastAsia"/>
          <w:sz w:val="18"/>
          <w:szCs w:val="18"/>
        </w:rPr>
        <w:t>图</w:t>
      </w:r>
      <w:r>
        <w:rPr>
          <w:rFonts w:asciiTheme="minorEastAsia" w:eastAsiaTheme="minorEastAsia" w:hAnsiTheme="minorEastAsia"/>
          <w:sz w:val="18"/>
          <w:szCs w:val="18"/>
        </w:rPr>
        <w:t>3</w:t>
      </w:r>
      <w:r w:rsidRPr="00F058B5">
        <w:rPr>
          <w:rFonts w:asciiTheme="minorEastAsia" w:eastAsiaTheme="minorEastAsia" w:hAnsiTheme="minorEastAsia" w:hint="eastAsia"/>
          <w:sz w:val="18"/>
          <w:szCs w:val="18"/>
        </w:rPr>
        <w:t>晶振复测波形图</w:t>
      </w:r>
    </w:p>
    <w:p w:rsidR="00A61B8D" w:rsidRDefault="00A61B8D" w:rsidP="00F058B5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A61B8D" w:rsidRPr="00A61B8D" w:rsidRDefault="00A61B8D" w:rsidP="00A61B8D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9" w:name="_Toc509908796"/>
      <w:r w:rsidRPr="00A61B8D">
        <w:rPr>
          <w:rFonts w:asciiTheme="minorEastAsia" w:eastAsiaTheme="minorEastAsia" w:hAnsiTheme="minorEastAsia"/>
          <w:b/>
          <w:szCs w:val="21"/>
        </w:rPr>
        <w:t>2.</w:t>
      </w:r>
      <w:r>
        <w:rPr>
          <w:rFonts w:asciiTheme="minorEastAsia" w:eastAsiaTheme="minorEastAsia" w:hAnsiTheme="minorEastAsia"/>
          <w:b/>
          <w:szCs w:val="21"/>
        </w:rPr>
        <w:t>4</w:t>
      </w:r>
      <w:r w:rsidRPr="00A61B8D">
        <w:rPr>
          <w:rFonts w:asciiTheme="minorEastAsia" w:eastAsiaTheme="minorEastAsia" w:hAnsiTheme="minorEastAsia"/>
          <w:b/>
          <w:szCs w:val="21"/>
        </w:rPr>
        <w:t xml:space="preserve"> </w:t>
      </w:r>
      <w:proofErr w:type="gramStart"/>
      <w:r w:rsidRPr="00A61B8D">
        <w:rPr>
          <w:rFonts w:asciiTheme="minorEastAsia" w:eastAsiaTheme="minorEastAsia" w:hAnsiTheme="minorEastAsia" w:hint="eastAsia"/>
          <w:b/>
          <w:szCs w:val="21"/>
        </w:rPr>
        <w:t>相噪测试</w:t>
      </w:r>
      <w:bookmarkEnd w:id="9"/>
      <w:proofErr w:type="gramEnd"/>
    </w:p>
    <w:p w:rsidR="00A61B8D" w:rsidRPr="00FB7832" w:rsidRDefault="00A61B8D" w:rsidP="00A61B8D">
      <w:pPr>
        <w:ind w:left="315" w:firstLine="420"/>
        <w:rPr>
          <w:rFonts w:asciiTheme="minorEastAsia" w:eastAsiaTheme="minorEastAsia" w:hAnsiTheme="minorEastAsia" w:cs="Arial"/>
          <w:szCs w:val="21"/>
        </w:rPr>
      </w:pPr>
      <w:r w:rsidRPr="00FB7832">
        <w:rPr>
          <w:rFonts w:asciiTheme="minorEastAsia" w:eastAsiaTheme="minorEastAsia" w:hAnsiTheme="minorEastAsia" w:cs="Arial" w:hint="eastAsia"/>
          <w:szCs w:val="21"/>
        </w:rPr>
        <w:lastRenderedPageBreak/>
        <w:t>由于产品常规性能指标测试合格，下面对产品进行相位噪声测试，客退品相</w:t>
      </w:r>
      <w:proofErr w:type="gramStart"/>
      <w:r w:rsidRPr="00FB7832">
        <w:rPr>
          <w:rFonts w:asciiTheme="minorEastAsia" w:eastAsiaTheme="minorEastAsia" w:hAnsiTheme="minorEastAsia" w:cs="Arial" w:hint="eastAsia"/>
          <w:szCs w:val="21"/>
        </w:rPr>
        <w:t>噪</w:t>
      </w:r>
      <w:proofErr w:type="gramEnd"/>
      <w:r w:rsidRPr="00FB7832">
        <w:rPr>
          <w:rFonts w:asciiTheme="minorEastAsia" w:eastAsiaTheme="minorEastAsia" w:hAnsiTheme="minorEastAsia" w:cs="Arial" w:hint="eastAsia"/>
          <w:szCs w:val="21"/>
        </w:rPr>
        <w:t>测试结果符合规格书要求，具体测试结果如下：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1892"/>
        <w:gridCol w:w="1936"/>
      </w:tblGrid>
      <w:tr w:rsidR="00A61B8D" w:rsidRPr="00FB7832" w:rsidTr="00EA4BF4">
        <w:trPr>
          <w:trHeight w:val="528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编号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相噪要求（</w:t>
            </w:r>
            <w:r w:rsidRPr="00FB7832">
              <w:t>dBc/Hz</w:t>
            </w:r>
            <w:r w:rsidRPr="00FB7832">
              <w:rPr>
                <w:rFonts w:hint="eastAsia"/>
              </w:rPr>
              <w:t>）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t>OS28160525016</w:t>
            </w:r>
          </w:p>
        </w:tc>
      </w:tr>
      <w:tr w:rsidR="00A61B8D" w:rsidRPr="00FB7832" w:rsidTr="00EA4BF4">
        <w:trPr>
          <w:trHeight w:val="271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0Hz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90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100.9</w:t>
            </w:r>
          </w:p>
        </w:tc>
      </w:tr>
      <w:tr w:rsidR="00A61B8D" w:rsidRPr="00FB7832" w:rsidTr="00EA4BF4">
        <w:trPr>
          <w:trHeight w:val="136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00Hz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120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133.7</w:t>
            </w:r>
          </w:p>
        </w:tc>
      </w:tr>
      <w:tr w:rsidR="00A61B8D" w:rsidRPr="00FB7832" w:rsidTr="00EA4BF4">
        <w:trPr>
          <w:trHeight w:val="141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KHz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140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147.8</w:t>
            </w:r>
          </w:p>
        </w:tc>
      </w:tr>
      <w:tr w:rsidR="00A61B8D" w:rsidRPr="00FB7832" w:rsidTr="00EA4BF4">
        <w:trPr>
          <w:trHeight w:val="70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0KHz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145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153.5</w:t>
            </w:r>
          </w:p>
        </w:tc>
      </w:tr>
      <w:tr w:rsidR="00A61B8D" w:rsidRPr="00FB7832" w:rsidTr="00EA4BF4">
        <w:trPr>
          <w:trHeight w:val="423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00KHz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145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157.0</w:t>
            </w:r>
          </w:p>
        </w:tc>
      </w:tr>
      <w:tr w:rsidR="00A61B8D" w:rsidRPr="00FB7832" w:rsidTr="00EA4BF4">
        <w:trPr>
          <w:trHeight w:val="273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1</w:t>
            </w:r>
            <w:r w:rsidRPr="00FB7832">
              <w:t>MHz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≤-</w:t>
            </w:r>
            <w:r w:rsidRPr="00FB7832">
              <w:t>150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-</w:t>
            </w:r>
            <w:r w:rsidRPr="00FB7832">
              <w:t>162.7</w:t>
            </w:r>
          </w:p>
        </w:tc>
      </w:tr>
      <w:tr w:rsidR="00A61B8D" w:rsidRPr="00FB7832" w:rsidTr="00EA4BF4">
        <w:trPr>
          <w:trHeight w:val="273"/>
          <w:jc w:val="center"/>
        </w:trPr>
        <w:tc>
          <w:tcPr>
            <w:tcW w:w="3784" w:type="dxa"/>
            <w:gridSpan w:val="2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测试结果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合格</w:t>
            </w:r>
          </w:p>
        </w:tc>
      </w:tr>
    </w:tbl>
    <w:p w:rsidR="00A61B8D" w:rsidRPr="00FB7832" w:rsidRDefault="00A61B8D" w:rsidP="00A61B8D">
      <w:pPr>
        <w:ind w:left="315" w:firstLine="420"/>
        <w:rPr>
          <w:rFonts w:asciiTheme="minorEastAsia" w:eastAsiaTheme="minorEastAsia" w:hAnsiTheme="minorEastAsia" w:cs="Arial"/>
          <w:szCs w:val="21"/>
        </w:rPr>
      </w:pPr>
    </w:p>
    <w:p w:rsidR="00A61B8D" w:rsidRPr="00FB7832" w:rsidRDefault="00A61B8D" w:rsidP="00A61B8D">
      <w:pPr>
        <w:ind w:left="315" w:firstLine="420"/>
      </w:pPr>
      <w:r w:rsidRPr="00FB7832">
        <w:rPr>
          <w:rFonts w:hint="eastAsia"/>
        </w:rPr>
        <w:t>客</w:t>
      </w:r>
      <w:proofErr w:type="gramStart"/>
      <w:r w:rsidRPr="00FB7832">
        <w:rPr>
          <w:rFonts w:hint="eastAsia"/>
        </w:rPr>
        <w:t>退品的相噪</w:t>
      </w:r>
      <w:r w:rsidRPr="00FB7832">
        <w:t>图</w:t>
      </w:r>
      <w:proofErr w:type="gramEnd"/>
      <w:r w:rsidRPr="00FB7832">
        <w:rPr>
          <w:rFonts w:hint="eastAsia"/>
        </w:rPr>
        <w:t>，如图</w:t>
      </w:r>
      <w:r w:rsidRPr="00FB7832">
        <w:t>2</w:t>
      </w:r>
      <w:r w:rsidRPr="00FB7832">
        <w:rPr>
          <w:rFonts w:hint="eastAsia"/>
        </w:rPr>
        <w:t>所示</w:t>
      </w:r>
      <w:r w:rsidRPr="00FB7832">
        <w:rPr>
          <w:rFonts w:hint="eastAsia"/>
        </w:rPr>
        <w:t>: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5750"/>
      </w:tblGrid>
      <w:tr w:rsidR="00A61B8D" w:rsidRPr="00FB7832" w:rsidTr="00EA4BF4">
        <w:trPr>
          <w:trHeight w:val="3273"/>
          <w:jc w:val="center"/>
        </w:trPr>
        <w:tc>
          <w:tcPr>
            <w:tcW w:w="5286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drawing>
                <wp:inline distT="0" distB="0" distL="0" distR="0" wp14:anchorId="0A08CD08" wp14:editId="0EAE6B00">
                  <wp:extent cx="3247390" cy="252412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497" cy="2527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B8D" w:rsidRPr="00FB7832" w:rsidTr="00EA4BF4">
        <w:trPr>
          <w:trHeight w:val="373"/>
          <w:jc w:val="center"/>
        </w:trPr>
        <w:tc>
          <w:tcPr>
            <w:tcW w:w="5286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编号</w:t>
            </w:r>
            <w:r w:rsidRPr="00FB7832">
              <w:t>OS28160525016</w:t>
            </w:r>
            <w:r w:rsidRPr="00FB7832">
              <w:rPr>
                <w:rFonts w:hint="eastAsia"/>
              </w:rPr>
              <w:t>晶振相噪图</w:t>
            </w:r>
          </w:p>
        </w:tc>
      </w:tr>
    </w:tbl>
    <w:p w:rsidR="00A61B8D" w:rsidRDefault="00A61B8D" w:rsidP="00F058B5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A61B8D" w:rsidRPr="00A61B8D" w:rsidRDefault="00A61B8D" w:rsidP="00A61B8D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10" w:name="_Toc509908797"/>
      <w:r w:rsidRPr="00A61B8D">
        <w:rPr>
          <w:rFonts w:asciiTheme="minorEastAsia" w:eastAsiaTheme="minorEastAsia" w:hAnsiTheme="minorEastAsia"/>
          <w:b/>
          <w:szCs w:val="21"/>
        </w:rPr>
        <w:t>2.</w:t>
      </w:r>
      <w:r>
        <w:rPr>
          <w:rFonts w:asciiTheme="minorEastAsia" w:eastAsiaTheme="minorEastAsia" w:hAnsiTheme="minorEastAsia"/>
          <w:b/>
          <w:szCs w:val="21"/>
        </w:rPr>
        <w:t>5</w:t>
      </w:r>
      <w:r w:rsidRPr="00A61B8D">
        <w:rPr>
          <w:rFonts w:asciiTheme="minorEastAsia" w:eastAsiaTheme="minorEastAsia" w:hAnsiTheme="minorEastAsia"/>
          <w:b/>
          <w:szCs w:val="21"/>
        </w:rPr>
        <w:t xml:space="preserve"> </w:t>
      </w:r>
      <w:r w:rsidRPr="00FB7832">
        <w:rPr>
          <w:rFonts w:asciiTheme="minorEastAsia" w:eastAsiaTheme="minorEastAsia" w:hAnsiTheme="minorEastAsia" w:cs="Arial" w:hint="eastAsia"/>
          <w:b/>
          <w:szCs w:val="21"/>
        </w:rPr>
        <w:t>温度特性测试</w:t>
      </w:r>
      <w:bookmarkEnd w:id="10"/>
    </w:p>
    <w:p w:rsidR="00A61B8D" w:rsidRPr="00FB7832" w:rsidRDefault="00A61B8D" w:rsidP="00A61B8D">
      <w:pPr>
        <w:ind w:left="315" w:firstLine="420"/>
      </w:pPr>
      <w:r w:rsidRPr="00FB7832">
        <w:rPr>
          <w:rFonts w:hint="eastAsia"/>
        </w:rPr>
        <w:t>下面对</w:t>
      </w:r>
      <w:r w:rsidRPr="00FB7832">
        <w:t>1pcs</w:t>
      </w:r>
      <w:r w:rsidRPr="00FB7832">
        <w:rPr>
          <w:rFonts w:hint="eastAsia"/>
        </w:rPr>
        <w:t>晶振的温度特性进行测试，测试温度范围为</w:t>
      </w:r>
      <w:r w:rsidRPr="00FB7832">
        <w:rPr>
          <w:rFonts w:hint="eastAsia"/>
        </w:rPr>
        <w:t>-</w:t>
      </w:r>
      <w:r>
        <w:t>4</w:t>
      </w:r>
      <w:r w:rsidRPr="00FB7832">
        <w:t>0℃~</w:t>
      </w:r>
      <w:r>
        <w:t>85</w:t>
      </w:r>
      <w:r w:rsidRPr="00FB7832">
        <w:t>℃</w:t>
      </w:r>
      <w:r w:rsidRPr="00FB7832">
        <w:rPr>
          <w:rFonts w:hint="eastAsia"/>
        </w:rPr>
        <w:t>，测试结果</w:t>
      </w:r>
      <w:r w:rsidRPr="00FB7832">
        <w:t>如下</w:t>
      </w:r>
      <w:r w:rsidRPr="00FB7832">
        <w:rPr>
          <w:rFonts w:hint="eastAsia"/>
        </w:rPr>
        <w:t>表</w:t>
      </w:r>
      <w:r w:rsidRPr="00FB7832">
        <w:t>所示：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892"/>
        <w:gridCol w:w="1892"/>
        <w:gridCol w:w="1936"/>
      </w:tblGrid>
      <w:tr w:rsidR="00A61B8D" w:rsidRPr="00FB7832" w:rsidTr="00EA4BF4">
        <w:trPr>
          <w:trHeight w:val="528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编号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规格书要求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t>OS28160525016</w:t>
            </w:r>
          </w:p>
        </w:tc>
      </w:tr>
      <w:tr w:rsidR="00A61B8D" w:rsidRPr="00FB7832" w:rsidTr="00EA4BF4">
        <w:trPr>
          <w:trHeight w:val="271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单位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t>p</w:t>
            </w:r>
            <w:r w:rsidRPr="00FB7832">
              <w:rPr>
                <w:rFonts w:hint="eastAsia"/>
              </w:rPr>
              <w:t>pb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t>p</w:t>
            </w:r>
            <w:r w:rsidRPr="00FB7832">
              <w:rPr>
                <w:rFonts w:hint="eastAsia"/>
              </w:rPr>
              <w:t>pb</w:t>
            </w:r>
          </w:p>
        </w:tc>
      </w:tr>
      <w:tr w:rsidR="00A61B8D" w:rsidRPr="00FB7832" w:rsidTr="00EA4BF4">
        <w:trPr>
          <w:trHeight w:val="271"/>
          <w:jc w:val="center"/>
        </w:trPr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lastRenderedPageBreak/>
              <w:t>温度特性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f</w:t>
            </w:r>
            <w:r w:rsidRPr="00FB7832">
              <w:t>_ref</w:t>
            </w:r>
            <w:r w:rsidRPr="00FB7832">
              <w:rPr>
                <w:rFonts w:hint="eastAsia"/>
              </w:rPr>
              <w:t>（ABS）≤</w:t>
            </w:r>
            <w:r w:rsidRPr="00FB7832">
              <w:t>20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>
              <w:rPr>
                <w:rFonts w:hint="eastAsia"/>
              </w:rPr>
              <w:t>1</w:t>
            </w:r>
            <w:r>
              <w:t>9.3</w:t>
            </w:r>
          </w:p>
        </w:tc>
      </w:tr>
      <w:tr w:rsidR="00A61B8D" w:rsidRPr="00FB7832" w:rsidTr="00EA4BF4">
        <w:trPr>
          <w:trHeight w:val="273"/>
          <w:jc w:val="center"/>
        </w:trPr>
        <w:tc>
          <w:tcPr>
            <w:tcW w:w="3784" w:type="dxa"/>
            <w:gridSpan w:val="2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测试结果</w:t>
            </w:r>
          </w:p>
        </w:tc>
        <w:tc>
          <w:tcPr>
            <w:tcW w:w="1892" w:type="dxa"/>
            <w:vAlign w:val="center"/>
          </w:tcPr>
          <w:p w:rsidR="00A61B8D" w:rsidRPr="00FB7832" w:rsidRDefault="00A61B8D" w:rsidP="00EA4BF4">
            <w:pPr>
              <w:pStyle w:val="af5"/>
              <w:ind w:firstLine="420"/>
            </w:pPr>
            <w:r w:rsidRPr="00FB7832">
              <w:rPr>
                <w:rFonts w:hint="eastAsia"/>
              </w:rPr>
              <w:t>合格</w:t>
            </w:r>
          </w:p>
        </w:tc>
      </w:tr>
    </w:tbl>
    <w:p w:rsidR="00A61B8D" w:rsidRPr="004A6BC6" w:rsidRDefault="00A61B8D" w:rsidP="00A61B8D">
      <w:pPr>
        <w:ind w:left="315" w:firstLine="420"/>
      </w:pPr>
      <w:proofErr w:type="gramStart"/>
      <w:r w:rsidRPr="004A6BC6">
        <w:rPr>
          <w:rFonts w:hint="eastAsia"/>
        </w:rPr>
        <w:t>客退品的</w:t>
      </w:r>
      <w:proofErr w:type="gramEnd"/>
      <w:r w:rsidRPr="004A6BC6">
        <w:rPr>
          <w:rFonts w:hint="eastAsia"/>
        </w:rPr>
        <w:t>温度特性变化曲线</w:t>
      </w:r>
      <w:r>
        <w:rPr>
          <w:rFonts w:hint="eastAsia"/>
        </w:rPr>
        <w:t>（注</w:t>
      </w:r>
      <w:r>
        <w:rPr>
          <w:rFonts w:hint="eastAsia"/>
        </w:rPr>
        <w:t>:</w:t>
      </w:r>
      <w:r>
        <w:rPr>
          <w:rFonts w:hint="eastAsia"/>
        </w:rPr>
        <w:t>图表中</w:t>
      </w:r>
      <w:proofErr w:type="spellStart"/>
      <w:r w:rsidRPr="009C1400">
        <w:t>f</w:t>
      </w:r>
      <w:r>
        <w:t>_</w:t>
      </w:r>
      <w:r w:rsidRPr="009C1400">
        <w:t>ref</w:t>
      </w:r>
      <w:proofErr w:type="spellEnd"/>
      <w:r w:rsidRPr="009C1400">
        <w:t>=(</w:t>
      </w:r>
      <w:proofErr w:type="spellStart"/>
      <w:r w:rsidRPr="009C1400">
        <w:t>f</w:t>
      </w:r>
      <w:r>
        <w:t>_</w:t>
      </w:r>
      <w:r w:rsidRPr="009C1400">
        <w:t>max+f</w:t>
      </w:r>
      <w:r>
        <w:t>_</w:t>
      </w:r>
      <w:r w:rsidRPr="009C1400">
        <w:t>min</w:t>
      </w:r>
      <w:proofErr w:type="spellEnd"/>
      <w:r w:rsidRPr="009C1400">
        <w:t>)/2</w:t>
      </w:r>
      <w:r>
        <w:rPr>
          <w:rFonts w:hint="eastAsia"/>
        </w:rPr>
        <w:t>）</w:t>
      </w:r>
      <w:r w:rsidRPr="004A6BC6">
        <w:rPr>
          <w:rFonts w:hint="eastAsia"/>
        </w:rPr>
        <w:t>，图</w:t>
      </w:r>
      <w:r w:rsidRPr="004A6BC6">
        <w:rPr>
          <w:rFonts w:hint="eastAsia"/>
        </w:rPr>
        <w:t>3</w:t>
      </w:r>
      <w:r w:rsidRPr="004A6BC6">
        <w:rPr>
          <w:rFonts w:hint="eastAsia"/>
        </w:rPr>
        <w:t>：</w:t>
      </w:r>
    </w:p>
    <w:p w:rsidR="00A61B8D" w:rsidRPr="007B1D2A" w:rsidRDefault="00A61B8D" w:rsidP="00A61B8D">
      <w:pPr>
        <w:pStyle w:val="af5"/>
        <w:rPr>
          <w:highlight w:val="yellow"/>
        </w:rPr>
      </w:pPr>
      <w:r>
        <w:rPr>
          <w:rFonts w:hint="eastAsia"/>
        </w:rPr>
        <w:drawing>
          <wp:inline distT="0" distB="0" distL="0" distR="0" wp14:anchorId="31543771" wp14:editId="06DFB3B6">
            <wp:extent cx="6086475" cy="2266950"/>
            <wp:effectExtent l="0" t="0" r="9525" b="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61B8D" w:rsidRPr="004A6BC6" w:rsidRDefault="00A61B8D" w:rsidP="00A61B8D">
      <w:pPr>
        <w:ind w:left="315" w:firstLine="420"/>
      </w:pPr>
      <w:r w:rsidRPr="004A6BC6">
        <w:rPr>
          <w:rFonts w:hint="eastAsia"/>
        </w:rPr>
        <w:t>以上测试结果可知，客</w:t>
      </w:r>
      <w:proofErr w:type="gramStart"/>
      <w:r w:rsidRPr="004A6BC6">
        <w:rPr>
          <w:rFonts w:hint="eastAsia"/>
        </w:rPr>
        <w:t>退产品</w:t>
      </w:r>
      <w:proofErr w:type="gramEnd"/>
      <w:r w:rsidRPr="004A6BC6">
        <w:rPr>
          <w:rFonts w:hint="eastAsia"/>
        </w:rPr>
        <w:t>温度特性测试合格，符合规格书的温度特性要求。</w:t>
      </w:r>
    </w:p>
    <w:p w:rsidR="00A61B8D" w:rsidRPr="00A61B8D" w:rsidRDefault="00A61B8D" w:rsidP="00F058B5">
      <w:pPr>
        <w:pStyle w:val="ac"/>
        <w:spacing w:line="360" w:lineRule="auto"/>
        <w:ind w:left="270" w:firstLineChars="0" w:firstLine="0"/>
        <w:jc w:val="center"/>
        <w:rPr>
          <w:rFonts w:asciiTheme="minorEastAsia" w:eastAsiaTheme="minorEastAsia" w:hAnsiTheme="minorEastAsia"/>
          <w:sz w:val="18"/>
          <w:szCs w:val="18"/>
        </w:rPr>
      </w:pPr>
    </w:p>
    <w:p w:rsidR="00F058B5" w:rsidRPr="00A61B8D" w:rsidRDefault="00F058B5" w:rsidP="00A61B8D">
      <w:pPr>
        <w:spacing w:line="360" w:lineRule="auto"/>
        <w:ind w:firstLine="422"/>
        <w:outlineLvl w:val="1"/>
        <w:rPr>
          <w:rFonts w:asciiTheme="minorEastAsia" w:eastAsiaTheme="minorEastAsia" w:hAnsiTheme="minorEastAsia"/>
          <w:b/>
          <w:szCs w:val="21"/>
        </w:rPr>
      </w:pPr>
      <w:bookmarkStart w:id="11" w:name="_Toc509908798"/>
      <w:r w:rsidRPr="00A61B8D">
        <w:rPr>
          <w:rFonts w:asciiTheme="minorEastAsia" w:eastAsiaTheme="minorEastAsia" w:hAnsiTheme="minorEastAsia"/>
          <w:b/>
          <w:szCs w:val="21"/>
        </w:rPr>
        <w:t>2.</w:t>
      </w:r>
      <w:r w:rsidR="00A61B8D">
        <w:rPr>
          <w:rFonts w:asciiTheme="minorEastAsia" w:eastAsiaTheme="minorEastAsia" w:hAnsiTheme="minorEastAsia"/>
          <w:b/>
          <w:szCs w:val="21"/>
        </w:rPr>
        <w:t>6</w:t>
      </w:r>
      <w:r w:rsidR="00165A86">
        <w:rPr>
          <w:rFonts w:asciiTheme="minorEastAsia" w:eastAsiaTheme="minorEastAsia" w:hAnsiTheme="minorEastAsia"/>
          <w:b/>
          <w:szCs w:val="21"/>
        </w:rPr>
        <w:t xml:space="preserve"> </w:t>
      </w:r>
      <w:r w:rsidRPr="00A61B8D">
        <w:rPr>
          <w:rFonts w:asciiTheme="minorEastAsia" w:eastAsiaTheme="minorEastAsia" w:hAnsiTheme="minorEastAsia" w:hint="eastAsia"/>
          <w:b/>
          <w:szCs w:val="21"/>
        </w:rPr>
        <w:t>频率稳定性测试记录及结果</w:t>
      </w:r>
      <w:bookmarkEnd w:id="11"/>
    </w:p>
    <w:p w:rsidR="006B4AA3" w:rsidRDefault="00F058B5" w:rsidP="00D61343">
      <w:pPr>
        <w:spacing w:line="360" w:lineRule="auto"/>
        <w:ind w:firstLineChars="49" w:firstLine="1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a</w:t>
      </w:r>
      <w:r w:rsidR="006B4AA3" w:rsidRPr="00FE3C4F">
        <w:rPr>
          <w:rFonts w:asciiTheme="minorEastAsia" w:eastAsiaTheme="minorEastAsia" w:hAnsiTheme="minorEastAsia"/>
          <w:szCs w:val="21"/>
        </w:rPr>
        <w:t>.</w:t>
      </w:r>
      <w:r w:rsidR="006B4AA3" w:rsidRPr="00FE3C4F">
        <w:rPr>
          <w:rFonts w:asciiTheme="minorEastAsia" w:eastAsiaTheme="minorEastAsia" w:hAnsiTheme="minorEastAsia" w:hint="eastAsia"/>
          <w:szCs w:val="21"/>
        </w:rPr>
        <w:t>测试条件</w:t>
      </w:r>
    </w:p>
    <w:p w:rsidR="00F058B5" w:rsidRPr="00F058B5" w:rsidRDefault="00A61B8D" w:rsidP="00F058B5">
      <w:pPr>
        <w:ind w:firstLine="420"/>
        <w:rPr>
          <w:lang w:val="fr-FR"/>
        </w:rPr>
      </w:pPr>
      <w:r>
        <w:rPr>
          <w:rFonts w:hint="eastAsia"/>
        </w:rPr>
        <w:t>将</w:t>
      </w:r>
      <w:r w:rsidRPr="00CB53A7">
        <w:rPr>
          <w:rFonts w:hint="eastAsia"/>
        </w:rPr>
        <w:t>产品装在测试座通电</w:t>
      </w:r>
      <w:r>
        <w:rPr>
          <w:rFonts w:hint="eastAsia"/>
        </w:rPr>
        <w:t>，</w:t>
      </w:r>
      <w:r w:rsidR="00F058B5" w:rsidRPr="00F058B5">
        <w:rPr>
          <w:rFonts w:hint="eastAsia"/>
          <w:lang w:val="fr-FR"/>
        </w:rPr>
        <w:t>常温下测试</w:t>
      </w:r>
      <w:r w:rsidR="00F058B5">
        <w:rPr>
          <w:rFonts w:hint="eastAsia"/>
          <w:lang w:val="fr-FR"/>
        </w:rPr>
        <w:t>客</w:t>
      </w:r>
      <w:proofErr w:type="gramStart"/>
      <w:r w:rsidR="00F058B5">
        <w:rPr>
          <w:rFonts w:hint="eastAsia"/>
          <w:lang w:val="fr-FR"/>
        </w:rPr>
        <w:t>退产品</w:t>
      </w:r>
      <w:proofErr w:type="gramEnd"/>
      <w:r w:rsidR="00F058B5">
        <w:rPr>
          <w:rFonts w:hint="eastAsia"/>
          <w:lang w:val="fr-FR"/>
        </w:rPr>
        <w:t>的输出</w:t>
      </w:r>
      <w:r w:rsidR="00F058B5" w:rsidRPr="00F058B5">
        <w:rPr>
          <w:rFonts w:hint="eastAsia"/>
          <w:lang w:val="fr-FR"/>
        </w:rPr>
        <w:t>频率</w:t>
      </w:r>
      <w:r w:rsidR="00F058B5">
        <w:rPr>
          <w:rFonts w:hint="eastAsia"/>
          <w:lang w:val="fr-FR"/>
        </w:rPr>
        <w:t>变化</w:t>
      </w:r>
      <w:r w:rsidR="00F058B5" w:rsidRPr="00F058B5">
        <w:rPr>
          <w:rFonts w:hint="eastAsia"/>
          <w:lang w:val="fr-FR"/>
        </w:rPr>
        <w:t>，从产品刚上</w:t>
      </w:r>
      <w:proofErr w:type="gramStart"/>
      <w:r w:rsidR="00F058B5" w:rsidRPr="00F058B5">
        <w:rPr>
          <w:rFonts w:hint="eastAsia"/>
          <w:lang w:val="fr-FR"/>
        </w:rPr>
        <w:t>电开始</w:t>
      </w:r>
      <w:proofErr w:type="gramEnd"/>
      <w:r w:rsidR="00F058B5" w:rsidRPr="00F058B5">
        <w:rPr>
          <w:rFonts w:hint="eastAsia"/>
          <w:lang w:val="fr-FR"/>
        </w:rPr>
        <w:t>连续测试</w:t>
      </w:r>
      <w:r>
        <w:rPr>
          <w:lang w:val="fr-FR"/>
        </w:rPr>
        <w:t>11</w:t>
      </w:r>
      <w:r w:rsidR="00F058B5" w:rsidRPr="00F058B5">
        <w:rPr>
          <w:rFonts w:hint="eastAsia"/>
          <w:lang w:val="fr-FR"/>
        </w:rPr>
        <w:t>H</w:t>
      </w:r>
      <w:r w:rsidR="00F058B5" w:rsidRPr="00F058B5">
        <w:rPr>
          <w:rFonts w:hint="eastAsia"/>
          <w:lang w:val="fr-FR"/>
        </w:rPr>
        <w:t>，每隔</w:t>
      </w:r>
      <w:r w:rsidR="00F058B5" w:rsidRPr="00F058B5">
        <w:rPr>
          <w:rFonts w:hint="eastAsia"/>
          <w:lang w:val="fr-FR"/>
        </w:rPr>
        <w:t>1S</w:t>
      </w:r>
      <w:r w:rsidR="00F058B5" w:rsidRPr="00F058B5">
        <w:rPr>
          <w:rFonts w:hint="eastAsia"/>
          <w:lang w:val="fr-FR"/>
        </w:rPr>
        <w:t>左右</w:t>
      </w:r>
      <w:r>
        <w:rPr>
          <w:rFonts w:hint="eastAsia"/>
          <w:lang w:val="fr-FR"/>
        </w:rPr>
        <w:t>频率计</w:t>
      </w:r>
      <w:r w:rsidR="00F058B5" w:rsidRPr="00F058B5">
        <w:rPr>
          <w:rFonts w:hint="eastAsia"/>
          <w:lang w:val="fr-FR"/>
        </w:rPr>
        <w:t>自动记录一次产品的输出频率值。</w:t>
      </w:r>
      <w:r w:rsidR="00F058B5">
        <w:rPr>
          <w:rFonts w:hint="eastAsia"/>
          <w:lang w:val="fr-FR"/>
        </w:rPr>
        <w:t>（</w:t>
      </w:r>
      <w:r w:rsidR="00F058B5" w:rsidRPr="00EC7AAC">
        <w:rPr>
          <w:rFonts w:hint="eastAsia"/>
          <w:lang w:val="fr-FR"/>
        </w:rPr>
        <w:t>Vcc</w:t>
      </w:r>
      <w:r w:rsidR="00F058B5" w:rsidRPr="00F058B5">
        <w:rPr>
          <w:rFonts w:hint="eastAsia"/>
        </w:rPr>
        <w:t>=</w:t>
      </w:r>
      <w:r>
        <w:t>3.3</w:t>
      </w:r>
      <w:r w:rsidR="00F058B5" w:rsidRPr="00F058B5">
        <w:rPr>
          <w:rFonts w:hint="eastAsia"/>
        </w:rPr>
        <w:t>V</w:t>
      </w:r>
      <w:r w:rsidR="00F058B5" w:rsidRPr="00F058B5">
        <w:rPr>
          <w:rFonts w:hint="eastAsia"/>
        </w:rPr>
        <w:t>，</w:t>
      </w:r>
      <w:proofErr w:type="spellStart"/>
      <w:r w:rsidRPr="00CB53A7">
        <w:t>Vc</w:t>
      </w:r>
      <w:proofErr w:type="spellEnd"/>
      <w:r w:rsidRPr="00CB53A7">
        <w:t>=1.65V</w:t>
      </w:r>
      <w:r w:rsidR="00F058B5">
        <w:rPr>
          <w:rFonts w:hint="eastAsia"/>
          <w:lang w:val="fr-FR"/>
        </w:rPr>
        <w:t>）</w:t>
      </w:r>
    </w:p>
    <w:p w:rsidR="00AA7EF7" w:rsidRDefault="00F058B5" w:rsidP="00F058B5">
      <w:pPr>
        <w:spacing w:line="360" w:lineRule="auto"/>
        <w:ind w:firstLineChars="49" w:firstLine="1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b</w:t>
      </w:r>
      <w:r w:rsidR="004C06A9" w:rsidRPr="00FE3C4F">
        <w:rPr>
          <w:rFonts w:asciiTheme="minorEastAsia" w:eastAsiaTheme="minorEastAsia" w:hAnsiTheme="minorEastAsia"/>
          <w:szCs w:val="21"/>
        </w:rPr>
        <w:t>.</w:t>
      </w:r>
      <w:r w:rsidR="00730D18" w:rsidRPr="00FE3C4F">
        <w:rPr>
          <w:rFonts w:asciiTheme="minorEastAsia" w:eastAsiaTheme="minorEastAsia" w:hAnsiTheme="minorEastAsia" w:hint="eastAsia"/>
          <w:szCs w:val="21"/>
        </w:rPr>
        <w:t>测试</w:t>
      </w:r>
      <w:r w:rsidR="004C06A9" w:rsidRPr="00FE3C4F">
        <w:rPr>
          <w:rFonts w:asciiTheme="minorEastAsia" w:eastAsiaTheme="minorEastAsia" w:hAnsiTheme="minorEastAsia" w:hint="eastAsia"/>
          <w:szCs w:val="21"/>
        </w:rPr>
        <w:t>结果</w:t>
      </w:r>
    </w:p>
    <w:p w:rsidR="00A61B8D" w:rsidRDefault="00A61B8D" w:rsidP="00A61B8D">
      <w:pPr>
        <w:ind w:left="315" w:firstLine="420"/>
      </w:pPr>
      <w:r>
        <w:rPr>
          <w:rFonts w:hint="eastAsia"/>
        </w:rPr>
        <w:t>以下为频率监控曲线</w:t>
      </w:r>
      <w:r>
        <w:rPr>
          <w:rFonts w:hint="eastAsia"/>
        </w:rPr>
        <w:t>：</w:t>
      </w:r>
    </w:p>
    <w:p w:rsidR="00A61B8D" w:rsidRDefault="00A61B8D" w:rsidP="00A61B8D">
      <w:pPr>
        <w:pStyle w:val="af5"/>
      </w:pPr>
      <w:r>
        <w:drawing>
          <wp:inline distT="0" distB="0" distL="0" distR="0" wp14:anchorId="69E8E0A8" wp14:editId="25FF7209">
            <wp:extent cx="5762625" cy="239077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8D" w:rsidRDefault="00165A86" w:rsidP="00A61B8D">
      <w:pPr>
        <w:pStyle w:val="af5"/>
      </w:pPr>
      <w:r>
        <w:lastRenderedPageBreak/>
        <w:drawing>
          <wp:inline distT="0" distB="0" distL="0" distR="0" wp14:anchorId="66C8EDC4" wp14:editId="1EB27DD9">
            <wp:extent cx="5924550" cy="27241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8D" w:rsidRDefault="00A61B8D" w:rsidP="00A61B8D">
      <w:pPr>
        <w:ind w:left="315" w:firstLine="420"/>
      </w:pPr>
    </w:p>
    <w:p w:rsidR="00A61B8D" w:rsidRDefault="00165A86" w:rsidP="00A61B8D">
      <w:pPr>
        <w:pStyle w:val="af5"/>
      </w:pPr>
      <w:r>
        <w:drawing>
          <wp:inline distT="0" distB="0" distL="0" distR="0" wp14:anchorId="57A66245" wp14:editId="042BB53C">
            <wp:extent cx="5457825" cy="266700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B8D" w:rsidRDefault="00A61B8D" w:rsidP="00A61B8D">
      <w:pPr>
        <w:ind w:left="315" w:firstLine="420"/>
      </w:pPr>
    </w:p>
    <w:p w:rsidR="00A61B8D" w:rsidRDefault="00A61B8D" w:rsidP="00A61B8D">
      <w:pPr>
        <w:ind w:left="315" w:firstLine="420"/>
      </w:pPr>
      <w:r w:rsidRPr="00937E9A">
        <w:rPr>
          <w:rFonts w:hint="eastAsia"/>
        </w:rPr>
        <w:t>以上测试结果可知，</w:t>
      </w:r>
      <w:r>
        <w:rPr>
          <w:rFonts w:hint="eastAsia"/>
        </w:rPr>
        <w:t>产品通电</w:t>
      </w:r>
      <w:r>
        <w:t>2</w:t>
      </w:r>
      <w:r>
        <w:rPr>
          <w:rFonts w:hint="eastAsia"/>
        </w:rPr>
        <w:t>分钟后相邻两点的频率差值不超过</w:t>
      </w:r>
      <w:r>
        <w:rPr>
          <w:rFonts w:hint="eastAsia"/>
        </w:rPr>
        <w:t>0</w:t>
      </w:r>
      <w:r>
        <w:t>.02Hz</w:t>
      </w:r>
      <w:r>
        <w:rPr>
          <w:rFonts w:hint="eastAsia"/>
        </w:rPr>
        <w:t>，</w:t>
      </w:r>
      <w:r>
        <w:rPr>
          <w:rFonts w:hint="eastAsia"/>
        </w:rPr>
        <w:t>该产品</w:t>
      </w:r>
      <w:r w:rsidRPr="00937E9A">
        <w:rPr>
          <w:rFonts w:hint="eastAsia"/>
        </w:rPr>
        <w:t>在频率稳定后输出频率未发生较大突变或偏移的现象</w:t>
      </w:r>
      <w:r>
        <w:rPr>
          <w:rFonts w:hint="eastAsia"/>
        </w:rPr>
        <w:t>，</w:t>
      </w:r>
      <w:r>
        <w:rPr>
          <w:rFonts w:hint="eastAsia"/>
        </w:rPr>
        <w:t>在</w:t>
      </w:r>
      <w:r>
        <w:t>11H</w:t>
      </w:r>
      <w:r>
        <w:rPr>
          <w:rFonts w:hint="eastAsia"/>
        </w:rPr>
        <w:t>内未发现</w:t>
      </w:r>
      <w:r>
        <w:rPr>
          <w:rFonts w:hint="eastAsia"/>
        </w:rPr>
        <w:t>客户所描述的</w:t>
      </w:r>
      <w:r>
        <w:rPr>
          <w:rFonts w:hint="eastAsia"/>
        </w:rPr>
        <w:t>频率突变的不良现象</w:t>
      </w:r>
      <w:r>
        <w:rPr>
          <w:rFonts w:hint="eastAsia"/>
        </w:rPr>
        <w:t>。</w:t>
      </w:r>
    </w:p>
    <w:p w:rsidR="00744740" w:rsidRPr="00C05CA3" w:rsidRDefault="00165A86" w:rsidP="00C05CA3">
      <w:pPr>
        <w:spacing w:line="360" w:lineRule="auto"/>
        <w:ind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bookmarkStart w:id="12" w:name="_Toc509908799"/>
      <w:r>
        <w:rPr>
          <w:rFonts w:asciiTheme="minorEastAsia" w:eastAsiaTheme="minorEastAsia" w:hAnsiTheme="minorEastAsia"/>
          <w:b/>
          <w:sz w:val="28"/>
          <w:szCs w:val="28"/>
        </w:rPr>
        <w:t>4</w:t>
      </w:r>
      <w:r w:rsidR="00C05CA3">
        <w:rPr>
          <w:rFonts w:asciiTheme="minorEastAsia" w:eastAsiaTheme="minorEastAsia" w:hAnsiTheme="minorEastAsia" w:hint="eastAsia"/>
          <w:b/>
          <w:sz w:val="28"/>
          <w:szCs w:val="28"/>
        </w:rPr>
        <w:t xml:space="preserve">. </w:t>
      </w:r>
      <w:r w:rsidR="00294E10" w:rsidRPr="00C05CA3">
        <w:rPr>
          <w:rFonts w:asciiTheme="minorEastAsia" w:eastAsiaTheme="minorEastAsia" w:hAnsiTheme="minorEastAsia" w:hint="eastAsia"/>
          <w:b/>
          <w:sz w:val="28"/>
          <w:szCs w:val="28"/>
        </w:rPr>
        <w:t>报告结论</w:t>
      </w:r>
      <w:bookmarkEnd w:id="12"/>
    </w:p>
    <w:p w:rsidR="000C764E" w:rsidRPr="0050791E" w:rsidRDefault="000C764E" w:rsidP="000C764E">
      <w:pPr>
        <w:ind w:firstLine="420"/>
      </w:pPr>
      <w:r w:rsidRPr="0050791E">
        <w:rPr>
          <w:rFonts w:hint="eastAsia"/>
        </w:rPr>
        <w:t>综合上述测试可知</w:t>
      </w:r>
      <w:r w:rsidRPr="0050791E">
        <w:rPr>
          <w:rFonts w:hint="eastAsia"/>
        </w:rPr>
        <w:t>:</w:t>
      </w:r>
    </w:p>
    <w:p w:rsidR="00165A86" w:rsidRDefault="00165A86" w:rsidP="00165A86">
      <w:pPr>
        <w:ind w:firstLine="420"/>
        <w:rPr>
          <w:rFonts w:hint="eastAsia"/>
        </w:rPr>
      </w:pPr>
      <w:r>
        <w:rPr>
          <w:rFonts w:hint="eastAsia"/>
        </w:rPr>
        <w:t>编号</w:t>
      </w:r>
      <w:r>
        <w:rPr>
          <w:rFonts w:hint="eastAsia"/>
        </w:rPr>
        <w:t>OS28160525016</w:t>
      </w:r>
      <w:r>
        <w:rPr>
          <w:rFonts w:hint="eastAsia"/>
        </w:rPr>
        <w:t>产品出货前以及退回后复测常规性能指标、温度特性测试</w:t>
      </w:r>
      <w:proofErr w:type="gramStart"/>
      <w:r>
        <w:rPr>
          <w:rFonts w:hint="eastAsia"/>
        </w:rPr>
        <w:t>以及相噪测试</w:t>
      </w:r>
      <w:proofErr w:type="gramEnd"/>
      <w:r>
        <w:rPr>
          <w:rFonts w:hint="eastAsia"/>
        </w:rPr>
        <w:t>结果合格，满足规格书要求。</w:t>
      </w:r>
    </w:p>
    <w:p w:rsidR="00165A86" w:rsidRDefault="00165A86" w:rsidP="00165A86">
      <w:pPr>
        <w:ind w:firstLine="420"/>
        <w:rPr>
          <w:rFonts w:hint="eastAsia"/>
        </w:rPr>
      </w:pPr>
      <w:r>
        <w:rPr>
          <w:rFonts w:hint="eastAsia"/>
        </w:rPr>
        <w:t>模拟客户端测试产品的频率输出稳定情况，在</w:t>
      </w:r>
      <w:r>
        <w:rPr>
          <w:rFonts w:hint="eastAsia"/>
        </w:rPr>
        <w:t>11H</w:t>
      </w:r>
      <w:r>
        <w:rPr>
          <w:rFonts w:hint="eastAsia"/>
        </w:rPr>
        <w:t>内未发现产品存在频率突变的不良现象，产品通电</w:t>
      </w:r>
      <w:r>
        <w:rPr>
          <w:rFonts w:hint="eastAsia"/>
        </w:rPr>
        <w:t>2</w:t>
      </w:r>
      <w:r>
        <w:rPr>
          <w:rFonts w:hint="eastAsia"/>
        </w:rPr>
        <w:t>分钟后相邻两点的频率差值不超过</w:t>
      </w:r>
      <w:r>
        <w:rPr>
          <w:rFonts w:hint="eastAsia"/>
        </w:rPr>
        <w:t>0.02Hz</w:t>
      </w:r>
      <w:r>
        <w:rPr>
          <w:rFonts w:hint="eastAsia"/>
        </w:rPr>
        <w:t>，未</w:t>
      </w:r>
      <w:proofErr w:type="gramStart"/>
      <w:r>
        <w:rPr>
          <w:rFonts w:hint="eastAsia"/>
        </w:rPr>
        <w:t>复现客诉不良</w:t>
      </w:r>
      <w:proofErr w:type="gramEnd"/>
      <w:r>
        <w:rPr>
          <w:rFonts w:hint="eastAsia"/>
        </w:rPr>
        <w:t>现象。</w:t>
      </w:r>
    </w:p>
    <w:p w:rsidR="00745685" w:rsidRDefault="00165A86" w:rsidP="00165A86">
      <w:pPr>
        <w:ind w:firstLine="420"/>
      </w:pPr>
      <w:r>
        <w:rPr>
          <w:rFonts w:hint="eastAsia"/>
        </w:rPr>
        <w:t>请客户提供详细产品使用环境及不良现象等相关信息，以便我司进一步分析确认原因</w:t>
      </w:r>
      <w:r w:rsidR="00745685">
        <w:rPr>
          <w:rFonts w:hint="eastAsia"/>
        </w:rPr>
        <w:t>。</w:t>
      </w:r>
    </w:p>
    <w:p w:rsidR="00F17003" w:rsidRPr="00F17003" w:rsidRDefault="00F17003" w:rsidP="000C764E">
      <w:pPr>
        <w:ind w:firstLine="420"/>
      </w:pPr>
    </w:p>
    <w:p w:rsidR="00294E10" w:rsidRPr="005C70CA" w:rsidRDefault="00621792" w:rsidP="00D61343">
      <w:pPr>
        <w:spacing w:line="360" w:lineRule="auto"/>
        <w:ind w:firstLineChars="1150" w:firstLine="3694"/>
        <w:rPr>
          <w:rFonts w:ascii="宋体"/>
          <w:b/>
          <w:sz w:val="32"/>
          <w:szCs w:val="32"/>
        </w:rPr>
      </w:pPr>
      <w:r w:rsidRPr="00EC7AAC">
        <w:rPr>
          <w:rFonts w:asciiTheme="minorEastAsia" w:eastAsiaTheme="minorEastAsia" w:hAnsiTheme="minorEastAsia" w:hint="eastAsia"/>
          <w:b/>
          <w:sz w:val="32"/>
          <w:szCs w:val="32"/>
        </w:rPr>
        <w:t>------报告</w:t>
      </w:r>
      <w:r>
        <w:rPr>
          <w:rFonts w:ascii="宋体" w:hAnsi="宋体" w:hint="eastAsia"/>
          <w:b/>
          <w:sz w:val="32"/>
          <w:szCs w:val="32"/>
        </w:rPr>
        <w:t>结束------</w:t>
      </w:r>
    </w:p>
    <w:sectPr w:rsidR="00294E10" w:rsidRPr="005C70CA" w:rsidSect="00E77A4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440" w:right="1077" w:bottom="1440" w:left="1077" w:header="567" w:footer="56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95A" w:rsidRDefault="00A7395A">
      <w:pPr>
        <w:ind w:firstLine="420"/>
      </w:pPr>
      <w:r>
        <w:separator/>
      </w:r>
    </w:p>
  </w:endnote>
  <w:endnote w:type="continuationSeparator" w:id="0">
    <w:p w:rsidR="00A7395A" w:rsidRDefault="00A7395A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9A" w:rsidRDefault="00937E9A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98" w:rsidRDefault="00A50698" w:rsidP="00EE2E93">
    <w:pPr>
      <w:pStyle w:val="a8"/>
      <w:ind w:firstLineChars="3810" w:firstLine="6885"/>
      <w:jc w:val="right"/>
      <w:rPr>
        <w:b/>
        <w:sz w:val="24"/>
        <w:szCs w:val="24"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503D3">
      <w:rPr>
        <w:b/>
        <w:noProof/>
      </w:rPr>
      <w:t>7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503D3">
      <w:rPr>
        <w:b/>
        <w:noProof/>
      </w:rPr>
      <w:t>7</w:t>
    </w:r>
    <w:r>
      <w:rPr>
        <w:b/>
      </w:rPr>
      <w:fldChar w:fldCharType="end"/>
    </w:r>
  </w:p>
  <w:p w:rsidR="00A50698" w:rsidRPr="004720A5" w:rsidRDefault="00A50698" w:rsidP="004720A5">
    <w:pPr>
      <w:pStyle w:val="a8"/>
      <w:ind w:firstLine="360"/>
      <w:jc w:val="center"/>
    </w:pPr>
    <w:r>
      <w:rPr>
        <w:rFonts w:hint="eastAsia"/>
      </w:rPr>
      <w:t>东莞市松山湖科技产业园区北部工业城</w:t>
    </w:r>
    <w:r w:rsidRPr="0052432D">
      <w:t>16</w:t>
    </w:r>
    <w:r w:rsidRPr="0052432D">
      <w:rPr>
        <w:rFonts w:hint="eastAsia"/>
      </w:rPr>
      <w:t>栋</w:t>
    </w:r>
    <w:r w:rsidRPr="0052432D">
      <w:t xml:space="preserve">   TEL: 0086-0769-8</w:t>
    </w:r>
    <w:r>
      <w:t>801088</w:t>
    </w:r>
    <w:r w:rsidRPr="0052432D">
      <w:t>8 FAX: 0086-0769-81800098</w:t>
    </w:r>
  </w:p>
  <w:p w:rsidR="00A50698" w:rsidRDefault="00A50698" w:rsidP="00B975F2">
    <w:pPr>
      <w:pStyle w:val="a8"/>
      <w:ind w:firstLine="360"/>
      <w:jc w:val="center"/>
    </w:pPr>
    <w:r>
      <w:rPr>
        <w:lang w:val="zh-CN"/>
      </w:rPr>
      <w:t xml:space="preserve">                                                                                                  </w:t>
    </w:r>
  </w:p>
  <w:p w:rsidR="00A50698" w:rsidRDefault="00A50698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9A" w:rsidRDefault="00937E9A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95A" w:rsidRDefault="00A7395A">
      <w:pPr>
        <w:ind w:firstLine="420"/>
      </w:pPr>
      <w:r>
        <w:separator/>
      </w:r>
    </w:p>
  </w:footnote>
  <w:footnote w:type="continuationSeparator" w:id="0">
    <w:p w:rsidR="00A7395A" w:rsidRDefault="00A7395A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9A" w:rsidRDefault="00937E9A">
    <w:pPr>
      <w:pStyle w:val="a5"/>
      <w:framePr w:wrap="notBesid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98" w:rsidRPr="00B945D3" w:rsidRDefault="00937E9A" w:rsidP="00E44929">
    <w:pPr>
      <w:pStyle w:val="a5"/>
      <w:framePr w:wrap="auto" w:vAnchor="margin" w:yAlign="inline"/>
      <w:tabs>
        <w:tab w:val="clear" w:pos="4153"/>
        <w:tab w:val="clear" w:pos="8306"/>
        <w:tab w:val="right" w:pos="9753"/>
      </w:tabs>
      <w:ind w:firstLine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830580</wp:posOffset>
              </wp:positionH>
              <wp:positionV relativeFrom="paragraph">
                <wp:posOffset>68580</wp:posOffset>
              </wp:positionV>
              <wp:extent cx="4690745" cy="476250"/>
              <wp:effectExtent l="0" t="0" r="0" b="0"/>
              <wp:wrapNone/>
              <wp:docPr id="1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745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0698" w:rsidRPr="00AE1F1D" w:rsidRDefault="00A50698" w:rsidP="00B975F2">
                          <w:pPr>
                            <w:spacing w:line="360" w:lineRule="auto"/>
                            <w:ind w:firstLine="400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广东</w:t>
                          </w:r>
                          <w:r w:rsidRPr="00AE1F1D">
                            <w:rPr>
                              <w:rFonts w:hint="eastAsia"/>
                              <w:sz w:val="20"/>
                              <w:szCs w:val="20"/>
                            </w:rPr>
                            <w:t>大普通信技术有限公司</w:t>
                          </w:r>
                        </w:p>
                        <w:p w:rsidR="00A50698" w:rsidRPr="00315B00" w:rsidRDefault="00A50698" w:rsidP="00B975F2">
                          <w:pPr>
                            <w:spacing w:line="360" w:lineRule="auto"/>
                            <w:ind w:firstLine="36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Guangdong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315B00">
                            <w:rPr>
                              <w:sz w:val="18"/>
                              <w:szCs w:val="18"/>
                            </w:rPr>
                            <w:t>Dapu</w:t>
                          </w:r>
                          <w:proofErr w:type="spellEnd"/>
                          <w:r w:rsidRPr="00315B00">
                            <w:rPr>
                              <w:sz w:val="18"/>
                              <w:szCs w:val="18"/>
                            </w:rPr>
                            <w:t xml:space="preserve"> Telecom Technology </w:t>
                          </w:r>
                          <w:proofErr w:type="spellStart"/>
                          <w:proofErr w:type="gramStart"/>
                          <w:r w:rsidRPr="00315B00">
                            <w:rPr>
                              <w:sz w:val="18"/>
                              <w:szCs w:val="18"/>
                            </w:rPr>
                            <w:t>Co.,Ltd</w:t>
                          </w:r>
                          <w:proofErr w:type="spellEnd"/>
                          <w:proofErr w:type="gramEnd"/>
                          <w:r w:rsidRPr="00315B00">
                            <w:rPr>
                              <w:sz w:val="18"/>
                              <w:szCs w:val="18"/>
                            </w:rPr>
                            <w:t xml:space="preserve">           http://www.dptel.com</w:t>
                          </w:r>
                        </w:p>
                        <w:p w:rsidR="00A50698" w:rsidRPr="00210E25" w:rsidRDefault="00A50698" w:rsidP="00E44929">
                          <w:pPr>
                            <w:spacing w:line="360" w:lineRule="auto"/>
                            <w:ind w:firstLine="422"/>
                            <w:jc w:val="left"/>
                            <w:rPr>
                              <w:b/>
                              <w:szCs w:val="21"/>
                            </w:rPr>
                          </w:pPr>
                          <w:r>
                            <w:rPr>
                              <w:b/>
                              <w:szCs w:val="21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65.4pt;margin-top:5.4pt;width:369.3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ygggIAAAc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" stroked="f">
              <v:textbox>
                <w:txbxContent>
                  <w:p w:rsidR="00A50698" w:rsidRPr="00AE1F1D" w:rsidRDefault="00A50698" w:rsidP="00B975F2">
                    <w:pPr>
                      <w:spacing w:line="360" w:lineRule="auto"/>
                      <w:ind w:firstLine="400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sz w:val="20"/>
                        <w:szCs w:val="20"/>
                      </w:rPr>
                      <w:t>广东</w:t>
                    </w:r>
                    <w:r w:rsidRPr="00AE1F1D">
                      <w:rPr>
                        <w:rFonts w:hint="eastAsia"/>
                        <w:sz w:val="20"/>
                        <w:szCs w:val="20"/>
                      </w:rPr>
                      <w:t>大普通信技术有限公司</w:t>
                    </w:r>
                  </w:p>
                  <w:p w:rsidR="00A50698" w:rsidRPr="00315B00" w:rsidRDefault="00A50698" w:rsidP="00B975F2">
                    <w:pPr>
                      <w:spacing w:line="360" w:lineRule="auto"/>
                      <w:ind w:firstLine="36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Guangdong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315B00">
                      <w:rPr>
                        <w:sz w:val="18"/>
                        <w:szCs w:val="18"/>
                      </w:rPr>
                      <w:t>Dapu</w:t>
                    </w:r>
                    <w:proofErr w:type="spellEnd"/>
                    <w:r w:rsidRPr="00315B00">
                      <w:rPr>
                        <w:sz w:val="18"/>
                        <w:szCs w:val="18"/>
                      </w:rPr>
                      <w:t xml:space="preserve"> Telecom Technology </w:t>
                    </w:r>
                    <w:proofErr w:type="spellStart"/>
                    <w:proofErr w:type="gramStart"/>
                    <w:r w:rsidRPr="00315B00">
                      <w:rPr>
                        <w:sz w:val="18"/>
                        <w:szCs w:val="18"/>
                      </w:rPr>
                      <w:t>Co.,Ltd</w:t>
                    </w:r>
                    <w:proofErr w:type="spellEnd"/>
                    <w:proofErr w:type="gramEnd"/>
                    <w:r w:rsidRPr="00315B00">
                      <w:rPr>
                        <w:sz w:val="18"/>
                        <w:szCs w:val="18"/>
                      </w:rPr>
                      <w:t xml:space="preserve">           http://www.dptel.com</w:t>
                    </w:r>
                  </w:p>
                  <w:p w:rsidR="00A50698" w:rsidRPr="00210E25" w:rsidRDefault="00A50698" w:rsidP="00E44929">
                    <w:pPr>
                      <w:spacing w:line="360" w:lineRule="auto"/>
                      <w:ind w:firstLine="422"/>
                      <w:jc w:val="left"/>
                      <w:rPr>
                        <w:b/>
                        <w:szCs w:val="21"/>
                      </w:rPr>
                    </w:pPr>
                    <w:r>
                      <w:rPr>
                        <w:b/>
                        <w:szCs w:val="21"/>
                      </w:rPr>
                      <w:t xml:space="preserve">     </w:t>
                    </w:r>
                  </w:p>
                </w:txbxContent>
              </v:textbox>
            </v:rect>
          </w:pict>
        </mc:Fallback>
      </mc:AlternateContent>
    </w:r>
    <w:r w:rsidR="00A5069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5488305</wp:posOffset>
          </wp:positionH>
          <wp:positionV relativeFrom="paragraph">
            <wp:posOffset>1905</wp:posOffset>
          </wp:positionV>
          <wp:extent cx="619125" cy="552450"/>
          <wp:effectExtent l="19050" t="0" r="9525" b="0"/>
          <wp:wrapThrough wrapText="bothSides">
            <wp:wrapPolygon edited="0">
              <wp:start x="-665" y="0"/>
              <wp:lineTo x="-665" y="20855"/>
              <wp:lineTo x="21932" y="20855"/>
              <wp:lineTo x="21932" y="0"/>
              <wp:lineTo x="-665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50698">
      <w:rPr>
        <w:noProof/>
      </w:rPr>
      <w:drawing>
        <wp:inline distT="0" distB="0" distL="0" distR="0">
          <wp:extent cx="655955" cy="497205"/>
          <wp:effectExtent l="19050" t="0" r="0" b="0"/>
          <wp:docPr id="23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0698">
      <w:tab/>
    </w:r>
  </w:p>
  <w:p w:rsidR="00A50698" w:rsidRDefault="00A50698" w:rsidP="00285D83">
    <w:pPr>
      <w:pStyle w:val="a5"/>
      <w:framePr w:wrap="auto" w:vAnchor="margin" w:yAlign="inline"/>
      <w:tabs>
        <w:tab w:val="clear" w:pos="4153"/>
        <w:tab w:val="clear" w:pos="8306"/>
        <w:tab w:val="right" w:pos="9753"/>
      </w:tabs>
      <w:ind w:firstLine="36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698" w:rsidRPr="00B945D3" w:rsidRDefault="00A50698" w:rsidP="00A6475E">
    <w:pPr>
      <w:pStyle w:val="a5"/>
      <w:framePr w:wrap="auto" w:vAnchor="margin" w:yAlign="inline"/>
      <w:tabs>
        <w:tab w:val="clear" w:pos="4153"/>
        <w:tab w:val="clear" w:pos="8306"/>
        <w:tab w:val="right" w:pos="9753"/>
      </w:tabs>
      <w:ind w:firstLine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128C5"/>
    <w:multiLevelType w:val="hybridMultilevel"/>
    <w:tmpl w:val="7DEEB614"/>
    <w:lvl w:ilvl="0" w:tplc="70865252">
      <w:start w:val="4"/>
      <w:numFmt w:val="japaneseCounting"/>
      <w:lvlText w:val="%1、"/>
      <w:lvlJc w:val="left"/>
      <w:pPr>
        <w:ind w:left="930" w:hanging="5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 w15:restartNumberingAfterBreak="0">
    <w:nsid w:val="06F22A3D"/>
    <w:multiLevelType w:val="hybridMultilevel"/>
    <w:tmpl w:val="AC083168"/>
    <w:lvl w:ilvl="0" w:tplc="C6287D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1E4100"/>
    <w:multiLevelType w:val="hybridMultilevel"/>
    <w:tmpl w:val="8CE00BE6"/>
    <w:lvl w:ilvl="0" w:tplc="4A36855E">
      <w:start w:val="1"/>
      <w:numFmt w:val="none"/>
      <w:lvlText w:val="一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" w15:restartNumberingAfterBreak="0">
    <w:nsid w:val="07F62216"/>
    <w:multiLevelType w:val="hybridMultilevel"/>
    <w:tmpl w:val="FC96A31A"/>
    <w:lvl w:ilvl="0" w:tplc="6F22D4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084571DD"/>
    <w:multiLevelType w:val="hybridMultilevel"/>
    <w:tmpl w:val="91226A2E"/>
    <w:lvl w:ilvl="0" w:tplc="39A0376C">
      <w:start w:val="1"/>
      <w:numFmt w:val="decimal"/>
      <w:lvlText w:val="%1、"/>
      <w:lvlJc w:val="left"/>
      <w:pPr>
        <w:ind w:left="72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9982D80"/>
    <w:multiLevelType w:val="multilevel"/>
    <w:tmpl w:val="BCCA2C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0B241744"/>
    <w:multiLevelType w:val="hybridMultilevel"/>
    <w:tmpl w:val="64B60062"/>
    <w:lvl w:ilvl="0" w:tplc="BE1CAFB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0EE929E9"/>
    <w:multiLevelType w:val="hybridMultilevel"/>
    <w:tmpl w:val="0A9684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29E782A"/>
    <w:multiLevelType w:val="multilevel"/>
    <w:tmpl w:val="46C0A1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" w15:restartNumberingAfterBreak="0">
    <w:nsid w:val="141D616F"/>
    <w:multiLevelType w:val="hybridMultilevel"/>
    <w:tmpl w:val="B6A8DD30"/>
    <w:lvl w:ilvl="0" w:tplc="6C6AB39A">
      <w:start w:val="5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 w15:restartNumberingAfterBreak="0">
    <w:nsid w:val="18C03C35"/>
    <w:multiLevelType w:val="hybridMultilevel"/>
    <w:tmpl w:val="6AAA764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C95B81"/>
    <w:multiLevelType w:val="hybridMultilevel"/>
    <w:tmpl w:val="04A21972"/>
    <w:lvl w:ilvl="0" w:tplc="C856408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1B997ED1"/>
    <w:multiLevelType w:val="hybridMultilevel"/>
    <w:tmpl w:val="3662D74C"/>
    <w:lvl w:ilvl="0" w:tplc="B386A464">
      <w:start w:val="1"/>
      <w:numFmt w:val="decimal"/>
      <w:lvlText w:val="%1."/>
      <w:lvlJc w:val="left"/>
      <w:pPr>
        <w:ind w:left="13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  <w:rPr>
        <w:rFonts w:cs="Times New Roman"/>
      </w:rPr>
    </w:lvl>
  </w:abstractNum>
  <w:abstractNum w:abstractNumId="13" w15:restartNumberingAfterBreak="0">
    <w:nsid w:val="1BD97947"/>
    <w:multiLevelType w:val="hybridMultilevel"/>
    <w:tmpl w:val="9F40D110"/>
    <w:lvl w:ilvl="0" w:tplc="E1CCD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FCF7F7E"/>
    <w:multiLevelType w:val="multilevel"/>
    <w:tmpl w:val="D660A5AE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675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025" w:hanging="1080"/>
      </w:pPr>
      <w:rPr>
        <w:rFonts w:ascii="Times New Roman" w:eastAsia="宋体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ascii="Times New Roman" w:eastAsia="宋体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ascii="Times New Roman" w:eastAsia="宋体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ascii="Times New Roman" w:eastAsia="宋体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ascii="Times New Roman" w:eastAsia="宋体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ascii="Times New Roman" w:eastAsia="宋体" w:hAnsi="Times New Roman" w:cs="Times New Roman" w:hint="default"/>
      </w:rPr>
    </w:lvl>
  </w:abstractNum>
  <w:abstractNum w:abstractNumId="15" w15:restartNumberingAfterBreak="0">
    <w:nsid w:val="205A509D"/>
    <w:multiLevelType w:val="hybridMultilevel"/>
    <w:tmpl w:val="AF98DB7E"/>
    <w:lvl w:ilvl="0" w:tplc="EB44185E">
      <w:start w:val="1"/>
      <w:numFmt w:val="decimal"/>
      <w:lvlText w:val="%1."/>
      <w:lvlJc w:val="left"/>
      <w:pPr>
        <w:ind w:left="148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6" w15:restartNumberingAfterBreak="0">
    <w:nsid w:val="21545256"/>
    <w:multiLevelType w:val="multilevel"/>
    <w:tmpl w:val="F524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23F17E39"/>
    <w:multiLevelType w:val="multilevel"/>
    <w:tmpl w:val="F524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2AFE7B80"/>
    <w:multiLevelType w:val="hybridMultilevel"/>
    <w:tmpl w:val="B6A8DD30"/>
    <w:lvl w:ilvl="0" w:tplc="6C6AB39A">
      <w:start w:val="5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9" w15:restartNumberingAfterBreak="0">
    <w:nsid w:val="2F8E0540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B30F87"/>
    <w:multiLevelType w:val="hybridMultilevel"/>
    <w:tmpl w:val="47481138"/>
    <w:lvl w:ilvl="0" w:tplc="EB44185E">
      <w:start w:val="1"/>
      <w:numFmt w:val="decimal"/>
      <w:lvlText w:val="%1."/>
      <w:lvlJc w:val="left"/>
      <w:pPr>
        <w:ind w:left="92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1" w15:restartNumberingAfterBreak="0">
    <w:nsid w:val="2FC95FA6"/>
    <w:multiLevelType w:val="hybridMultilevel"/>
    <w:tmpl w:val="CF78ACE8"/>
    <w:lvl w:ilvl="0" w:tplc="BF9EC086">
      <w:start w:val="1"/>
      <w:numFmt w:val="lowerLetter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22" w15:restartNumberingAfterBreak="0">
    <w:nsid w:val="32CD1439"/>
    <w:multiLevelType w:val="multilevel"/>
    <w:tmpl w:val="50A429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3" w15:restartNumberingAfterBreak="0">
    <w:nsid w:val="3BE875C0"/>
    <w:multiLevelType w:val="hybridMultilevel"/>
    <w:tmpl w:val="A17ED120"/>
    <w:lvl w:ilvl="0" w:tplc="968E642E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 w15:restartNumberingAfterBreak="0">
    <w:nsid w:val="3C1E1A4D"/>
    <w:multiLevelType w:val="multilevel"/>
    <w:tmpl w:val="A3E62A5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800"/>
      </w:pPr>
      <w:rPr>
        <w:rFonts w:hint="default"/>
      </w:rPr>
    </w:lvl>
  </w:abstractNum>
  <w:abstractNum w:abstractNumId="25" w15:restartNumberingAfterBreak="0">
    <w:nsid w:val="40DB61CB"/>
    <w:multiLevelType w:val="hybridMultilevel"/>
    <w:tmpl w:val="E34C7080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6" w15:restartNumberingAfterBreak="0">
    <w:nsid w:val="414C4E3D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1FE7AD5"/>
    <w:multiLevelType w:val="multilevel"/>
    <w:tmpl w:val="FFB8EFD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4401270C"/>
    <w:multiLevelType w:val="multilevel"/>
    <w:tmpl w:val="83F4BB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hint="default"/>
      </w:rPr>
    </w:lvl>
  </w:abstractNum>
  <w:abstractNum w:abstractNumId="29" w15:restartNumberingAfterBreak="0">
    <w:nsid w:val="44430A89"/>
    <w:multiLevelType w:val="multilevel"/>
    <w:tmpl w:val="B70E27B6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0" w15:restartNumberingAfterBreak="0">
    <w:nsid w:val="475420D4"/>
    <w:multiLevelType w:val="multilevel"/>
    <w:tmpl w:val="270A2D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1" w15:restartNumberingAfterBreak="0">
    <w:nsid w:val="485C3F42"/>
    <w:multiLevelType w:val="hybridMultilevel"/>
    <w:tmpl w:val="69566298"/>
    <w:lvl w:ilvl="0" w:tplc="6DF605F8">
      <w:start w:val="3"/>
      <w:numFmt w:val="decimal"/>
      <w:lvlText w:val="%1、"/>
      <w:lvlJc w:val="left"/>
      <w:pPr>
        <w:ind w:left="1440" w:hanging="72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2" w15:restartNumberingAfterBreak="0">
    <w:nsid w:val="49423C69"/>
    <w:multiLevelType w:val="multilevel"/>
    <w:tmpl w:val="70EC772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</w:rPr>
    </w:lvl>
  </w:abstractNum>
  <w:abstractNum w:abstractNumId="33" w15:restartNumberingAfterBreak="0">
    <w:nsid w:val="4A417119"/>
    <w:multiLevelType w:val="hybridMultilevel"/>
    <w:tmpl w:val="3FB45BD8"/>
    <w:lvl w:ilvl="0" w:tplc="87C40D3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34" w15:restartNumberingAfterBreak="0">
    <w:nsid w:val="4C326032"/>
    <w:multiLevelType w:val="multilevel"/>
    <w:tmpl w:val="F52425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5" w15:restartNumberingAfterBreak="0">
    <w:nsid w:val="4DCA1208"/>
    <w:multiLevelType w:val="hybridMultilevel"/>
    <w:tmpl w:val="763AFC54"/>
    <w:lvl w:ilvl="0" w:tplc="FD0C74DC">
      <w:start w:val="3"/>
      <w:numFmt w:val="decimal"/>
      <w:lvlText w:val="%1、"/>
      <w:lvlJc w:val="left"/>
      <w:pPr>
        <w:ind w:left="720" w:hanging="720"/>
      </w:pPr>
      <w:rPr>
        <w:rFonts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4EF7195B"/>
    <w:multiLevelType w:val="hybridMultilevel"/>
    <w:tmpl w:val="0A14E1E4"/>
    <w:lvl w:ilvl="0" w:tplc="A3EE86F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 w15:restartNumberingAfterBreak="0">
    <w:nsid w:val="54D82BED"/>
    <w:multiLevelType w:val="hybridMultilevel"/>
    <w:tmpl w:val="5EA68260"/>
    <w:lvl w:ilvl="0" w:tplc="AABC6EA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8" w15:restartNumberingAfterBreak="0">
    <w:nsid w:val="58B26146"/>
    <w:multiLevelType w:val="hybridMultilevel"/>
    <w:tmpl w:val="E2CE7BFA"/>
    <w:lvl w:ilvl="0" w:tplc="8D30D3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9" w15:restartNumberingAfterBreak="0">
    <w:nsid w:val="59AD076F"/>
    <w:multiLevelType w:val="hybridMultilevel"/>
    <w:tmpl w:val="2A4E7CE8"/>
    <w:lvl w:ilvl="0" w:tplc="623E5118">
      <w:start w:val="1"/>
      <w:numFmt w:val="lowerLetter"/>
      <w:lvlText w:val="%1."/>
      <w:lvlJc w:val="left"/>
      <w:pPr>
        <w:ind w:left="502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40" w15:restartNumberingAfterBreak="0">
    <w:nsid w:val="5B406742"/>
    <w:multiLevelType w:val="hybridMultilevel"/>
    <w:tmpl w:val="B85C5B46"/>
    <w:lvl w:ilvl="0" w:tplc="073E3D4A">
      <w:start w:val="1"/>
      <w:numFmt w:val="decimal"/>
      <w:lvlText w:val="%1."/>
      <w:lvlJc w:val="left"/>
      <w:pPr>
        <w:ind w:left="958" w:hanging="435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363" w:hanging="420"/>
      </w:pPr>
    </w:lvl>
    <w:lvl w:ilvl="2" w:tplc="0409001B" w:tentative="1">
      <w:start w:val="1"/>
      <w:numFmt w:val="lowerRoman"/>
      <w:lvlText w:val="%3."/>
      <w:lvlJc w:val="righ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9" w:tentative="1">
      <w:start w:val="1"/>
      <w:numFmt w:val="lowerLetter"/>
      <w:lvlText w:val="%5)"/>
      <w:lvlJc w:val="left"/>
      <w:pPr>
        <w:ind w:left="2623" w:hanging="420"/>
      </w:pPr>
    </w:lvl>
    <w:lvl w:ilvl="5" w:tplc="0409001B" w:tentative="1">
      <w:start w:val="1"/>
      <w:numFmt w:val="lowerRoman"/>
      <w:lvlText w:val="%6."/>
      <w:lvlJc w:val="righ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9" w:tentative="1">
      <w:start w:val="1"/>
      <w:numFmt w:val="lowerLetter"/>
      <w:lvlText w:val="%8)"/>
      <w:lvlJc w:val="left"/>
      <w:pPr>
        <w:ind w:left="3883" w:hanging="420"/>
      </w:pPr>
    </w:lvl>
    <w:lvl w:ilvl="8" w:tplc="0409001B" w:tentative="1">
      <w:start w:val="1"/>
      <w:numFmt w:val="lowerRoman"/>
      <w:lvlText w:val="%9."/>
      <w:lvlJc w:val="right"/>
      <w:pPr>
        <w:ind w:left="4303" w:hanging="420"/>
      </w:pPr>
    </w:lvl>
  </w:abstractNum>
  <w:abstractNum w:abstractNumId="41" w15:restartNumberingAfterBreak="0">
    <w:nsid w:val="5EE36C84"/>
    <w:multiLevelType w:val="multilevel"/>
    <w:tmpl w:val="98627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0B37107"/>
    <w:multiLevelType w:val="multilevel"/>
    <w:tmpl w:val="789ED6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43" w15:restartNumberingAfterBreak="0">
    <w:nsid w:val="60BD01F8"/>
    <w:multiLevelType w:val="hybridMultilevel"/>
    <w:tmpl w:val="C6F2AE84"/>
    <w:lvl w:ilvl="0" w:tplc="814E116C">
      <w:start w:val="1"/>
      <w:numFmt w:val="decimal"/>
      <w:lvlText w:val="%1."/>
      <w:lvlJc w:val="left"/>
      <w:pPr>
        <w:ind w:left="109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71" w:hanging="420"/>
      </w:pPr>
    </w:lvl>
    <w:lvl w:ilvl="2" w:tplc="0409001B" w:tentative="1">
      <w:start w:val="1"/>
      <w:numFmt w:val="lowerRoman"/>
      <w:lvlText w:val="%3."/>
      <w:lvlJc w:val="righ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9" w:tentative="1">
      <w:start w:val="1"/>
      <w:numFmt w:val="lowerLetter"/>
      <w:lvlText w:val="%5)"/>
      <w:lvlJc w:val="left"/>
      <w:pPr>
        <w:ind w:left="2831" w:hanging="420"/>
      </w:pPr>
    </w:lvl>
    <w:lvl w:ilvl="5" w:tplc="0409001B" w:tentative="1">
      <w:start w:val="1"/>
      <w:numFmt w:val="lowerRoman"/>
      <w:lvlText w:val="%6."/>
      <w:lvlJc w:val="righ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9" w:tentative="1">
      <w:start w:val="1"/>
      <w:numFmt w:val="lowerLetter"/>
      <w:lvlText w:val="%8)"/>
      <w:lvlJc w:val="left"/>
      <w:pPr>
        <w:ind w:left="4091" w:hanging="420"/>
      </w:pPr>
    </w:lvl>
    <w:lvl w:ilvl="8" w:tplc="0409001B" w:tentative="1">
      <w:start w:val="1"/>
      <w:numFmt w:val="lowerRoman"/>
      <w:lvlText w:val="%9."/>
      <w:lvlJc w:val="right"/>
      <w:pPr>
        <w:ind w:left="4511" w:hanging="420"/>
      </w:pPr>
    </w:lvl>
  </w:abstractNum>
  <w:abstractNum w:abstractNumId="44" w15:restartNumberingAfterBreak="0">
    <w:nsid w:val="66367002"/>
    <w:multiLevelType w:val="multilevel"/>
    <w:tmpl w:val="B9FA645E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56" w:hanging="1800"/>
      </w:pPr>
      <w:rPr>
        <w:rFonts w:hint="default"/>
      </w:rPr>
    </w:lvl>
  </w:abstractNum>
  <w:abstractNum w:abstractNumId="45" w15:restartNumberingAfterBreak="0">
    <w:nsid w:val="6F9C1135"/>
    <w:multiLevelType w:val="hybridMultilevel"/>
    <w:tmpl w:val="D18ECB96"/>
    <w:lvl w:ilvl="0" w:tplc="A6F477A0">
      <w:start w:val="1"/>
      <w:numFmt w:val="lowerLetter"/>
      <w:lvlText w:val="%1."/>
      <w:lvlJc w:val="left"/>
      <w:pPr>
        <w:ind w:left="78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  <w:rPr>
        <w:rFonts w:cs="Times New Roman"/>
      </w:rPr>
    </w:lvl>
  </w:abstractNum>
  <w:abstractNum w:abstractNumId="46" w15:restartNumberingAfterBreak="0">
    <w:nsid w:val="70DB55EA"/>
    <w:multiLevelType w:val="hybridMultilevel"/>
    <w:tmpl w:val="FA007F3A"/>
    <w:lvl w:ilvl="0" w:tplc="398E648E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7" w15:restartNumberingAfterBreak="0">
    <w:nsid w:val="72AB5F84"/>
    <w:multiLevelType w:val="hybridMultilevel"/>
    <w:tmpl w:val="9F4A8010"/>
    <w:lvl w:ilvl="0" w:tplc="03BA35A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7F5D6397"/>
    <w:multiLevelType w:val="hybridMultilevel"/>
    <w:tmpl w:val="1BA4B8B2"/>
    <w:lvl w:ilvl="0" w:tplc="7A6E70C8">
      <w:start w:val="3"/>
      <w:numFmt w:val="japaneseCounting"/>
      <w:lvlText w:val="%1、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3"/>
  </w:num>
  <w:num w:numId="5">
    <w:abstractNumId w:val="46"/>
  </w:num>
  <w:num w:numId="6">
    <w:abstractNumId w:val="5"/>
  </w:num>
  <w:num w:numId="7">
    <w:abstractNumId w:val="37"/>
  </w:num>
  <w:num w:numId="8">
    <w:abstractNumId w:val="0"/>
  </w:num>
  <w:num w:numId="9">
    <w:abstractNumId w:val="30"/>
  </w:num>
  <w:num w:numId="10">
    <w:abstractNumId w:val="38"/>
  </w:num>
  <w:num w:numId="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2"/>
  </w:num>
  <w:num w:numId="14">
    <w:abstractNumId w:val="8"/>
  </w:num>
  <w:num w:numId="15">
    <w:abstractNumId w:val="29"/>
  </w:num>
  <w:num w:numId="16">
    <w:abstractNumId w:val="18"/>
  </w:num>
  <w:num w:numId="17">
    <w:abstractNumId w:val="9"/>
  </w:num>
  <w:num w:numId="18">
    <w:abstractNumId w:val="11"/>
  </w:num>
  <w:num w:numId="19">
    <w:abstractNumId w:val="48"/>
  </w:num>
  <w:num w:numId="20">
    <w:abstractNumId w:val="27"/>
  </w:num>
  <w:num w:numId="21">
    <w:abstractNumId w:val="14"/>
  </w:num>
  <w:num w:numId="22">
    <w:abstractNumId w:val="36"/>
  </w:num>
  <w:num w:numId="23">
    <w:abstractNumId w:val="6"/>
  </w:num>
  <w:num w:numId="24">
    <w:abstractNumId w:val="3"/>
  </w:num>
  <w:num w:numId="25">
    <w:abstractNumId w:val="42"/>
  </w:num>
  <w:num w:numId="26">
    <w:abstractNumId w:val="39"/>
  </w:num>
  <w:num w:numId="27">
    <w:abstractNumId w:val="45"/>
  </w:num>
  <w:num w:numId="28">
    <w:abstractNumId w:val="10"/>
  </w:num>
  <w:num w:numId="29">
    <w:abstractNumId w:val="43"/>
  </w:num>
  <w:num w:numId="30">
    <w:abstractNumId w:val="16"/>
  </w:num>
  <w:num w:numId="31">
    <w:abstractNumId w:val="34"/>
  </w:num>
  <w:num w:numId="32">
    <w:abstractNumId w:val="17"/>
  </w:num>
  <w:num w:numId="33">
    <w:abstractNumId w:val="21"/>
  </w:num>
  <w:num w:numId="34">
    <w:abstractNumId w:val="28"/>
  </w:num>
  <w:num w:numId="35">
    <w:abstractNumId w:val="44"/>
  </w:num>
  <w:num w:numId="36">
    <w:abstractNumId w:val="24"/>
  </w:num>
  <w:num w:numId="37">
    <w:abstractNumId w:val="13"/>
  </w:num>
  <w:num w:numId="38">
    <w:abstractNumId w:val="40"/>
  </w:num>
  <w:num w:numId="39">
    <w:abstractNumId w:val="26"/>
  </w:num>
  <w:num w:numId="40">
    <w:abstractNumId w:val="19"/>
  </w:num>
  <w:num w:numId="41">
    <w:abstractNumId w:val="31"/>
  </w:num>
  <w:num w:numId="42">
    <w:abstractNumId w:val="35"/>
  </w:num>
  <w:num w:numId="43">
    <w:abstractNumId w:val="4"/>
  </w:num>
  <w:num w:numId="44">
    <w:abstractNumId w:val="23"/>
  </w:num>
  <w:num w:numId="45">
    <w:abstractNumId w:val="41"/>
  </w:num>
  <w:num w:numId="46">
    <w:abstractNumId w:val="7"/>
  </w:num>
  <w:num w:numId="47">
    <w:abstractNumId w:val="25"/>
  </w:num>
  <w:num w:numId="48">
    <w:abstractNumId w:val="20"/>
  </w:num>
  <w:num w:numId="4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FB"/>
    <w:rsid w:val="000002E9"/>
    <w:rsid w:val="00000C68"/>
    <w:rsid w:val="00002324"/>
    <w:rsid w:val="00002FAC"/>
    <w:rsid w:val="00003D22"/>
    <w:rsid w:val="00005593"/>
    <w:rsid w:val="000073F1"/>
    <w:rsid w:val="00007891"/>
    <w:rsid w:val="00011150"/>
    <w:rsid w:val="00011D0C"/>
    <w:rsid w:val="0001498B"/>
    <w:rsid w:val="00014C4D"/>
    <w:rsid w:val="00015655"/>
    <w:rsid w:val="00015D8F"/>
    <w:rsid w:val="00015E6F"/>
    <w:rsid w:val="00015FD9"/>
    <w:rsid w:val="0001731B"/>
    <w:rsid w:val="0001767B"/>
    <w:rsid w:val="00020885"/>
    <w:rsid w:val="00020B97"/>
    <w:rsid w:val="0002125A"/>
    <w:rsid w:val="00021B45"/>
    <w:rsid w:val="00021D23"/>
    <w:rsid w:val="000224E3"/>
    <w:rsid w:val="0002285B"/>
    <w:rsid w:val="000229B0"/>
    <w:rsid w:val="00026F22"/>
    <w:rsid w:val="000271DD"/>
    <w:rsid w:val="000279BC"/>
    <w:rsid w:val="00027BFD"/>
    <w:rsid w:val="00032179"/>
    <w:rsid w:val="00032BB0"/>
    <w:rsid w:val="000371AC"/>
    <w:rsid w:val="000375B7"/>
    <w:rsid w:val="00037A80"/>
    <w:rsid w:val="00040F0D"/>
    <w:rsid w:val="00041C9B"/>
    <w:rsid w:val="0004469D"/>
    <w:rsid w:val="00045EB4"/>
    <w:rsid w:val="000461CF"/>
    <w:rsid w:val="0005230D"/>
    <w:rsid w:val="00053CEC"/>
    <w:rsid w:val="00053F2F"/>
    <w:rsid w:val="000542EF"/>
    <w:rsid w:val="0005622A"/>
    <w:rsid w:val="000574F8"/>
    <w:rsid w:val="00061093"/>
    <w:rsid w:val="000623AC"/>
    <w:rsid w:val="000628DA"/>
    <w:rsid w:val="000629F3"/>
    <w:rsid w:val="00063802"/>
    <w:rsid w:val="00063BCF"/>
    <w:rsid w:val="00063EF3"/>
    <w:rsid w:val="00064882"/>
    <w:rsid w:val="00065867"/>
    <w:rsid w:val="000658DC"/>
    <w:rsid w:val="00065A6B"/>
    <w:rsid w:val="0006644D"/>
    <w:rsid w:val="000665C0"/>
    <w:rsid w:val="00067614"/>
    <w:rsid w:val="00067B12"/>
    <w:rsid w:val="00072144"/>
    <w:rsid w:val="00072CBB"/>
    <w:rsid w:val="00075055"/>
    <w:rsid w:val="00075846"/>
    <w:rsid w:val="000778E8"/>
    <w:rsid w:val="00080B39"/>
    <w:rsid w:val="00082B1E"/>
    <w:rsid w:val="00083153"/>
    <w:rsid w:val="00083B4C"/>
    <w:rsid w:val="00084496"/>
    <w:rsid w:val="000847B9"/>
    <w:rsid w:val="00084824"/>
    <w:rsid w:val="00084DA7"/>
    <w:rsid w:val="000858B2"/>
    <w:rsid w:val="000870C2"/>
    <w:rsid w:val="00087251"/>
    <w:rsid w:val="000878CE"/>
    <w:rsid w:val="00094191"/>
    <w:rsid w:val="000948A4"/>
    <w:rsid w:val="00094A86"/>
    <w:rsid w:val="00094BD3"/>
    <w:rsid w:val="0009556D"/>
    <w:rsid w:val="00095618"/>
    <w:rsid w:val="00096306"/>
    <w:rsid w:val="000A16D3"/>
    <w:rsid w:val="000A19D8"/>
    <w:rsid w:val="000A2383"/>
    <w:rsid w:val="000A24C1"/>
    <w:rsid w:val="000A2A80"/>
    <w:rsid w:val="000A39EF"/>
    <w:rsid w:val="000A3B81"/>
    <w:rsid w:val="000A5ADF"/>
    <w:rsid w:val="000A5E40"/>
    <w:rsid w:val="000A6947"/>
    <w:rsid w:val="000B1179"/>
    <w:rsid w:val="000B1CBC"/>
    <w:rsid w:val="000B26E7"/>
    <w:rsid w:val="000B29D0"/>
    <w:rsid w:val="000B3E98"/>
    <w:rsid w:val="000B576D"/>
    <w:rsid w:val="000B6E3E"/>
    <w:rsid w:val="000B7294"/>
    <w:rsid w:val="000B7AAC"/>
    <w:rsid w:val="000C0674"/>
    <w:rsid w:val="000C11FC"/>
    <w:rsid w:val="000C15A6"/>
    <w:rsid w:val="000C1B18"/>
    <w:rsid w:val="000C1C3F"/>
    <w:rsid w:val="000C2D24"/>
    <w:rsid w:val="000C2F8E"/>
    <w:rsid w:val="000C3937"/>
    <w:rsid w:val="000C4126"/>
    <w:rsid w:val="000C44F0"/>
    <w:rsid w:val="000C6930"/>
    <w:rsid w:val="000C6DDF"/>
    <w:rsid w:val="000C764E"/>
    <w:rsid w:val="000D008B"/>
    <w:rsid w:val="000D1F70"/>
    <w:rsid w:val="000D2AED"/>
    <w:rsid w:val="000D37DF"/>
    <w:rsid w:val="000D404F"/>
    <w:rsid w:val="000D7079"/>
    <w:rsid w:val="000D7C2B"/>
    <w:rsid w:val="000E0ADF"/>
    <w:rsid w:val="000E200A"/>
    <w:rsid w:val="000E240B"/>
    <w:rsid w:val="000E28AB"/>
    <w:rsid w:val="000E35BD"/>
    <w:rsid w:val="000E43D1"/>
    <w:rsid w:val="000E6641"/>
    <w:rsid w:val="000E6E6F"/>
    <w:rsid w:val="000E76E9"/>
    <w:rsid w:val="000F0049"/>
    <w:rsid w:val="000F1FFE"/>
    <w:rsid w:val="000F32F6"/>
    <w:rsid w:val="000F461C"/>
    <w:rsid w:val="000F6AE1"/>
    <w:rsid w:val="0010259B"/>
    <w:rsid w:val="00102FA6"/>
    <w:rsid w:val="00103351"/>
    <w:rsid w:val="00104243"/>
    <w:rsid w:val="00104A17"/>
    <w:rsid w:val="00104AD4"/>
    <w:rsid w:val="00104CCE"/>
    <w:rsid w:val="001076B9"/>
    <w:rsid w:val="00107714"/>
    <w:rsid w:val="00107C71"/>
    <w:rsid w:val="00107E96"/>
    <w:rsid w:val="00107FFE"/>
    <w:rsid w:val="00110585"/>
    <w:rsid w:val="0011107E"/>
    <w:rsid w:val="001112F0"/>
    <w:rsid w:val="001124C4"/>
    <w:rsid w:val="00113057"/>
    <w:rsid w:val="00113448"/>
    <w:rsid w:val="001135EE"/>
    <w:rsid w:val="001148EE"/>
    <w:rsid w:val="00114CDB"/>
    <w:rsid w:val="00114F1D"/>
    <w:rsid w:val="0011538C"/>
    <w:rsid w:val="00115445"/>
    <w:rsid w:val="00116F3A"/>
    <w:rsid w:val="001174F1"/>
    <w:rsid w:val="00117D1D"/>
    <w:rsid w:val="00120775"/>
    <w:rsid w:val="001211D8"/>
    <w:rsid w:val="00121F64"/>
    <w:rsid w:val="001223CB"/>
    <w:rsid w:val="001226F2"/>
    <w:rsid w:val="00122D9D"/>
    <w:rsid w:val="00124689"/>
    <w:rsid w:val="00126059"/>
    <w:rsid w:val="00126229"/>
    <w:rsid w:val="00127096"/>
    <w:rsid w:val="00127790"/>
    <w:rsid w:val="00127F89"/>
    <w:rsid w:val="00131D34"/>
    <w:rsid w:val="00132AAE"/>
    <w:rsid w:val="00133181"/>
    <w:rsid w:val="00133BF2"/>
    <w:rsid w:val="00134E9A"/>
    <w:rsid w:val="00135FBF"/>
    <w:rsid w:val="00137CCA"/>
    <w:rsid w:val="00142C75"/>
    <w:rsid w:val="00142C84"/>
    <w:rsid w:val="00143BFD"/>
    <w:rsid w:val="00143DE3"/>
    <w:rsid w:val="0014491A"/>
    <w:rsid w:val="00145124"/>
    <w:rsid w:val="00145CD6"/>
    <w:rsid w:val="001461F8"/>
    <w:rsid w:val="001463B8"/>
    <w:rsid w:val="00147535"/>
    <w:rsid w:val="00150EFB"/>
    <w:rsid w:val="00152D87"/>
    <w:rsid w:val="00152E53"/>
    <w:rsid w:val="00153256"/>
    <w:rsid w:val="00153793"/>
    <w:rsid w:val="00154744"/>
    <w:rsid w:val="0015517A"/>
    <w:rsid w:val="00155A13"/>
    <w:rsid w:val="001561D8"/>
    <w:rsid w:val="00157ED9"/>
    <w:rsid w:val="001616B3"/>
    <w:rsid w:val="00161B5D"/>
    <w:rsid w:val="00163FA6"/>
    <w:rsid w:val="00164BB1"/>
    <w:rsid w:val="00164F0C"/>
    <w:rsid w:val="00165A86"/>
    <w:rsid w:val="001669C7"/>
    <w:rsid w:val="00170225"/>
    <w:rsid w:val="0017215D"/>
    <w:rsid w:val="00173ECF"/>
    <w:rsid w:val="00175108"/>
    <w:rsid w:val="00175D3E"/>
    <w:rsid w:val="00175D5D"/>
    <w:rsid w:val="001765EA"/>
    <w:rsid w:val="00177BA7"/>
    <w:rsid w:val="00180C59"/>
    <w:rsid w:val="00181542"/>
    <w:rsid w:val="0018155B"/>
    <w:rsid w:val="0018202D"/>
    <w:rsid w:val="0018320B"/>
    <w:rsid w:val="00183F8C"/>
    <w:rsid w:val="00184AE0"/>
    <w:rsid w:val="00186BD1"/>
    <w:rsid w:val="00187181"/>
    <w:rsid w:val="0018777E"/>
    <w:rsid w:val="0019042D"/>
    <w:rsid w:val="00190EF0"/>
    <w:rsid w:val="00195D90"/>
    <w:rsid w:val="00196305"/>
    <w:rsid w:val="001A0A65"/>
    <w:rsid w:val="001A1EE1"/>
    <w:rsid w:val="001A28A3"/>
    <w:rsid w:val="001A2D05"/>
    <w:rsid w:val="001A323D"/>
    <w:rsid w:val="001A6864"/>
    <w:rsid w:val="001A710E"/>
    <w:rsid w:val="001B0E84"/>
    <w:rsid w:val="001B17A9"/>
    <w:rsid w:val="001B294E"/>
    <w:rsid w:val="001B3AB6"/>
    <w:rsid w:val="001B3D26"/>
    <w:rsid w:val="001B3ED2"/>
    <w:rsid w:val="001B4FDD"/>
    <w:rsid w:val="001B636F"/>
    <w:rsid w:val="001C102C"/>
    <w:rsid w:val="001C22C6"/>
    <w:rsid w:val="001C267E"/>
    <w:rsid w:val="001C3D76"/>
    <w:rsid w:val="001C4278"/>
    <w:rsid w:val="001C42C7"/>
    <w:rsid w:val="001C4640"/>
    <w:rsid w:val="001C50B3"/>
    <w:rsid w:val="001C594A"/>
    <w:rsid w:val="001C7385"/>
    <w:rsid w:val="001C7496"/>
    <w:rsid w:val="001C7C70"/>
    <w:rsid w:val="001D05E0"/>
    <w:rsid w:val="001D11B6"/>
    <w:rsid w:val="001D177C"/>
    <w:rsid w:val="001D1CC3"/>
    <w:rsid w:val="001D36F7"/>
    <w:rsid w:val="001D4671"/>
    <w:rsid w:val="001D480E"/>
    <w:rsid w:val="001D5DEB"/>
    <w:rsid w:val="001D7949"/>
    <w:rsid w:val="001E0661"/>
    <w:rsid w:val="001E2A23"/>
    <w:rsid w:val="001E2F6F"/>
    <w:rsid w:val="001E3898"/>
    <w:rsid w:val="001E4063"/>
    <w:rsid w:val="001E6F1A"/>
    <w:rsid w:val="001E6FD2"/>
    <w:rsid w:val="001F00B4"/>
    <w:rsid w:val="001F0800"/>
    <w:rsid w:val="001F1C89"/>
    <w:rsid w:val="001F2421"/>
    <w:rsid w:val="001F39FA"/>
    <w:rsid w:val="001F3C8D"/>
    <w:rsid w:val="001F66F5"/>
    <w:rsid w:val="001F6CEA"/>
    <w:rsid w:val="00200D41"/>
    <w:rsid w:val="002014BD"/>
    <w:rsid w:val="00203CFE"/>
    <w:rsid w:val="00205827"/>
    <w:rsid w:val="002060B1"/>
    <w:rsid w:val="002061D3"/>
    <w:rsid w:val="00206F88"/>
    <w:rsid w:val="0020766F"/>
    <w:rsid w:val="00207D14"/>
    <w:rsid w:val="00210E25"/>
    <w:rsid w:val="0021134C"/>
    <w:rsid w:val="00212715"/>
    <w:rsid w:val="002143C9"/>
    <w:rsid w:val="00214598"/>
    <w:rsid w:val="002146B8"/>
    <w:rsid w:val="00215314"/>
    <w:rsid w:val="002171B5"/>
    <w:rsid w:val="00220CC1"/>
    <w:rsid w:val="002220EF"/>
    <w:rsid w:val="00222E74"/>
    <w:rsid w:val="00223055"/>
    <w:rsid w:val="0022356C"/>
    <w:rsid w:val="0022370A"/>
    <w:rsid w:val="00223925"/>
    <w:rsid w:val="00223A5D"/>
    <w:rsid w:val="0022402B"/>
    <w:rsid w:val="00225A99"/>
    <w:rsid w:val="00225F00"/>
    <w:rsid w:val="00226A81"/>
    <w:rsid w:val="00227013"/>
    <w:rsid w:val="002272F8"/>
    <w:rsid w:val="00227BC4"/>
    <w:rsid w:val="002313BD"/>
    <w:rsid w:val="00235B19"/>
    <w:rsid w:val="00235B9A"/>
    <w:rsid w:val="0023758E"/>
    <w:rsid w:val="0024183C"/>
    <w:rsid w:val="00241B43"/>
    <w:rsid w:val="0024638E"/>
    <w:rsid w:val="00246390"/>
    <w:rsid w:val="00246B12"/>
    <w:rsid w:val="00247674"/>
    <w:rsid w:val="00247CFE"/>
    <w:rsid w:val="00247FD6"/>
    <w:rsid w:val="00251F68"/>
    <w:rsid w:val="0025378C"/>
    <w:rsid w:val="002544A3"/>
    <w:rsid w:val="00256EE0"/>
    <w:rsid w:val="0026273B"/>
    <w:rsid w:val="002627CD"/>
    <w:rsid w:val="00262839"/>
    <w:rsid w:val="00262BF5"/>
    <w:rsid w:val="0026487A"/>
    <w:rsid w:val="002653DA"/>
    <w:rsid w:val="00266EC0"/>
    <w:rsid w:val="00272C74"/>
    <w:rsid w:val="00274998"/>
    <w:rsid w:val="00275CFD"/>
    <w:rsid w:val="002760C4"/>
    <w:rsid w:val="0027682E"/>
    <w:rsid w:val="00276B62"/>
    <w:rsid w:val="002805E9"/>
    <w:rsid w:val="002811B4"/>
    <w:rsid w:val="00281791"/>
    <w:rsid w:val="00281C5D"/>
    <w:rsid w:val="00282321"/>
    <w:rsid w:val="00285569"/>
    <w:rsid w:val="00285D83"/>
    <w:rsid w:val="0028779A"/>
    <w:rsid w:val="0029000E"/>
    <w:rsid w:val="002909BA"/>
    <w:rsid w:val="00290E0A"/>
    <w:rsid w:val="002911CC"/>
    <w:rsid w:val="00291828"/>
    <w:rsid w:val="00291CCD"/>
    <w:rsid w:val="00291ECF"/>
    <w:rsid w:val="00292047"/>
    <w:rsid w:val="0029262E"/>
    <w:rsid w:val="00293538"/>
    <w:rsid w:val="00294C11"/>
    <w:rsid w:val="00294E10"/>
    <w:rsid w:val="00294FC1"/>
    <w:rsid w:val="002960FA"/>
    <w:rsid w:val="00296284"/>
    <w:rsid w:val="00296978"/>
    <w:rsid w:val="002A0725"/>
    <w:rsid w:val="002A1B02"/>
    <w:rsid w:val="002A21AD"/>
    <w:rsid w:val="002A490D"/>
    <w:rsid w:val="002A4FE6"/>
    <w:rsid w:val="002A505A"/>
    <w:rsid w:val="002A5701"/>
    <w:rsid w:val="002A7482"/>
    <w:rsid w:val="002B0353"/>
    <w:rsid w:val="002B0CE7"/>
    <w:rsid w:val="002B0F24"/>
    <w:rsid w:val="002B1714"/>
    <w:rsid w:val="002B2FF1"/>
    <w:rsid w:val="002B338B"/>
    <w:rsid w:val="002B3919"/>
    <w:rsid w:val="002B431E"/>
    <w:rsid w:val="002B6943"/>
    <w:rsid w:val="002B7203"/>
    <w:rsid w:val="002C016D"/>
    <w:rsid w:val="002C0836"/>
    <w:rsid w:val="002C2098"/>
    <w:rsid w:val="002C3619"/>
    <w:rsid w:val="002C3D97"/>
    <w:rsid w:val="002C3ECF"/>
    <w:rsid w:val="002C4E80"/>
    <w:rsid w:val="002C5B11"/>
    <w:rsid w:val="002C5F51"/>
    <w:rsid w:val="002C6EE2"/>
    <w:rsid w:val="002C760D"/>
    <w:rsid w:val="002C769C"/>
    <w:rsid w:val="002C774B"/>
    <w:rsid w:val="002D4614"/>
    <w:rsid w:val="002D5927"/>
    <w:rsid w:val="002D6270"/>
    <w:rsid w:val="002D648F"/>
    <w:rsid w:val="002D71EF"/>
    <w:rsid w:val="002D7A50"/>
    <w:rsid w:val="002D7FE9"/>
    <w:rsid w:val="002E1CAB"/>
    <w:rsid w:val="002E408C"/>
    <w:rsid w:val="002E4E60"/>
    <w:rsid w:val="002E587F"/>
    <w:rsid w:val="002E622C"/>
    <w:rsid w:val="002E6D26"/>
    <w:rsid w:val="002E6E37"/>
    <w:rsid w:val="002E74CB"/>
    <w:rsid w:val="002E7F05"/>
    <w:rsid w:val="002E7F24"/>
    <w:rsid w:val="002F196B"/>
    <w:rsid w:val="002F1B4B"/>
    <w:rsid w:val="002F3053"/>
    <w:rsid w:val="002F32BF"/>
    <w:rsid w:val="002F3373"/>
    <w:rsid w:val="002F3AEE"/>
    <w:rsid w:val="002F5FFC"/>
    <w:rsid w:val="002F638A"/>
    <w:rsid w:val="002F6822"/>
    <w:rsid w:val="002F6B99"/>
    <w:rsid w:val="002F6F9B"/>
    <w:rsid w:val="002F7DF4"/>
    <w:rsid w:val="002F7E54"/>
    <w:rsid w:val="00300BCE"/>
    <w:rsid w:val="00300D0E"/>
    <w:rsid w:val="00301A4E"/>
    <w:rsid w:val="00302C09"/>
    <w:rsid w:val="003036C9"/>
    <w:rsid w:val="00303909"/>
    <w:rsid w:val="003043CA"/>
    <w:rsid w:val="003045D6"/>
    <w:rsid w:val="003046D7"/>
    <w:rsid w:val="003055F3"/>
    <w:rsid w:val="003057CC"/>
    <w:rsid w:val="00307550"/>
    <w:rsid w:val="00310E2D"/>
    <w:rsid w:val="0031305F"/>
    <w:rsid w:val="00315B00"/>
    <w:rsid w:val="00316E73"/>
    <w:rsid w:val="003204A1"/>
    <w:rsid w:val="00320C55"/>
    <w:rsid w:val="0032175A"/>
    <w:rsid w:val="00325999"/>
    <w:rsid w:val="00325A97"/>
    <w:rsid w:val="0032635F"/>
    <w:rsid w:val="00326A60"/>
    <w:rsid w:val="003273D6"/>
    <w:rsid w:val="00327A9E"/>
    <w:rsid w:val="003301AE"/>
    <w:rsid w:val="00332CB7"/>
    <w:rsid w:val="0033336D"/>
    <w:rsid w:val="003338B1"/>
    <w:rsid w:val="00334102"/>
    <w:rsid w:val="003344CE"/>
    <w:rsid w:val="003355B3"/>
    <w:rsid w:val="00336D0D"/>
    <w:rsid w:val="003370E3"/>
    <w:rsid w:val="003374EF"/>
    <w:rsid w:val="00337CF5"/>
    <w:rsid w:val="00340CA9"/>
    <w:rsid w:val="00342455"/>
    <w:rsid w:val="003431D8"/>
    <w:rsid w:val="00343C7A"/>
    <w:rsid w:val="003442B1"/>
    <w:rsid w:val="00344615"/>
    <w:rsid w:val="00344879"/>
    <w:rsid w:val="00346316"/>
    <w:rsid w:val="00346360"/>
    <w:rsid w:val="003516B7"/>
    <w:rsid w:val="00355E20"/>
    <w:rsid w:val="003572B6"/>
    <w:rsid w:val="0035750C"/>
    <w:rsid w:val="00366C60"/>
    <w:rsid w:val="00367117"/>
    <w:rsid w:val="003672FB"/>
    <w:rsid w:val="00372CF2"/>
    <w:rsid w:val="003735E3"/>
    <w:rsid w:val="003746A0"/>
    <w:rsid w:val="00375AAD"/>
    <w:rsid w:val="003817FD"/>
    <w:rsid w:val="00381811"/>
    <w:rsid w:val="00382669"/>
    <w:rsid w:val="003827C5"/>
    <w:rsid w:val="00382F2A"/>
    <w:rsid w:val="0038350A"/>
    <w:rsid w:val="00385003"/>
    <w:rsid w:val="003858C1"/>
    <w:rsid w:val="00385968"/>
    <w:rsid w:val="003864E2"/>
    <w:rsid w:val="003865D3"/>
    <w:rsid w:val="00386620"/>
    <w:rsid w:val="00386B1B"/>
    <w:rsid w:val="0038719E"/>
    <w:rsid w:val="003877DA"/>
    <w:rsid w:val="0039199B"/>
    <w:rsid w:val="00393A23"/>
    <w:rsid w:val="0039420D"/>
    <w:rsid w:val="00394FA5"/>
    <w:rsid w:val="00396761"/>
    <w:rsid w:val="00396866"/>
    <w:rsid w:val="00397CF8"/>
    <w:rsid w:val="003A114C"/>
    <w:rsid w:val="003A4E9D"/>
    <w:rsid w:val="003A51C7"/>
    <w:rsid w:val="003A6126"/>
    <w:rsid w:val="003A675D"/>
    <w:rsid w:val="003A761F"/>
    <w:rsid w:val="003A7B54"/>
    <w:rsid w:val="003B0D28"/>
    <w:rsid w:val="003B2135"/>
    <w:rsid w:val="003B2235"/>
    <w:rsid w:val="003B399F"/>
    <w:rsid w:val="003B3C80"/>
    <w:rsid w:val="003B4EE3"/>
    <w:rsid w:val="003B67C2"/>
    <w:rsid w:val="003C145C"/>
    <w:rsid w:val="003C3CC2"/>
    <w:rsid w:val="003C3DE5"/>
    <w:rsid w:val="003C512D"/>
    <w:rsid w:val="003C6997"/>
    <w:rsid w:val="003C71B1"/>
    <w:rsid w:val="003C7A56"/>
    <w:rsid w:val="003D038C"/>
    <w:rsid w:val="003D06F9"/>
    <w:rsid w:val="003D0CF4"/>
    <w:rsid w:val="003D15A5"/>
    <w:rsid w:val="003D16CD"/>
    <w:rsid w:val="003D28BE"/>
    <w:rsid w:val="003D2CAD"/>
    <w:rsid w:val="003D2F31"/>
    <w:rsid w:val="003D36AF"/>
    <w:rsid w:val="003D39A6"/>
    <w:rsid w:val="003D4023"/>
    <w:rsid w:val="003D4D89"/>
    <w:rsid w:val="003D57ED"/>
    <w:rsid w:val="003D5AD8"/>
    <w:rsid w:val="003E19E5"/>
    <w:rsid w:val="003E1BCA"/>
    <w:rsid w:val="003E29AE"/>
    <w:rsid w:val="003E4A93"/>
    <w:rsid w:val="003E4C55"/>
    <w:rsid w:val="003E5B98"/>
    <w:rsid w:val="003E6411"/>
    <w:rsid w:val="003E73C2"/>
    <w:rsid w:val="003F21BD"/>
    <w:rsid w:val="003F309B"/>
    <w:rsid w:val="003F474F"/>
    <w:rsid w:val="003F4E09"/>
    <w:rsid w:val="003F6564"/>
    <w:rsid w:val="003F6E76"/>
    <w:rsid w:val="0040129A"/>
    <w:rsid w:val="00403F90"/>
    <w:rsid w:val="00404E3A"/>
    <w:rsid w:val="00404E76"/>
    <w:rsid w:val="00404EC8"/>
    <w:rsid w:val="00406227"/>
    <w:rsid w:val="0040711C"/>
    <w:rsid w:val="004072AB"/>
    <w:rsid w:val="004112AE"/>
    <w:rsid w:val="004124EF"/>
    <w:rsid w:val="0041272D"/>
    <w:rsid w:val="00413BE4"/>
    <w:rsid w:val="0041515A"/>
    <w:rsid w:val="00415D25"/>
    <w:rsid w:val="00416D66"/>
    <w:rsid w:val="004200D5"/>
    <w:rsid w:val="004223CA"/>
    <w:rsid w:val="00426930"/>
    <w:rsid w:val="00426E88"/>
    <w:rsid w:val="00426FF5"/>
    <w:rsid w:val="00427076"/>
    <w:rsid w:val="004310FD"/>
    <w:rsid w:val="00431457"/>
    <w:rsid w:val="004336FA"/>
    <w:rsid w:val="00433CED"/>
    <w:rsid w:val="00433F05"/>
    <w:rsid w:val="00434F47"/>
    <w:rsid w:val="00435327"/>
    <w:rsid w:val="004362EA"/>
    <w:rsid w:val="004366C4"/>
    <w:rsid w:val="00437116"/>
    <w:rsid w:val="00437A9D"/>
    <w:rsid w:val="00437BB9"/>
    <w:rsid w:val="004401F3"/>
    <w:rsid w:val="004407FE"/>
    <w:rsid w:val="00441970"/>
    <w:rsid w:val="00441E15"/>
    <w:rsid w:val="004420FE"/>
    <w:rsid w:val="00442DAD"/>
    <w:rsid w:val="004438D2"/>
    <w:rsid w:val="004450D1"/>
    <w:rsid w:val="00445587"/>
    <w:rsid w:val="00445C36"/>
    <w:rsid w:val="004472F9"/>
    <w:rsid w:val="0044743C"/>
    <w:rsid w:val="0045015F"/>
    <w:rsid w:val="004505DA"/>
    <w:rsid w:val="0045243C"/>
    <w:rsid w:val="00452B02"/>
    <w:rsid w:val="00452E00"/>
    <w:rsid w:val="00453718"/>
    <w:rsid w:val="00453A3D"/>
    <w:rsid w:val="00453D6F"/>
    <w:rsid w:val="004549C3"/>
    <w:rsid w:val="00455DDE"/>
    <w:rsid w:val="00456426"/>
    <w:rsid w:val="00456628"/>
    <w:rsid w:val="004606D3"/>
    <w:rsid w:val="0046089D"/>
    <w:rsid w:val="00462D59"/>
    <w:rsid w:val="004634B1"/>
    <w:rsid w:val="004665C9"/>
    <w:rsid w:val="004666A0"/>
    <w:rsid w:val="0047144E"/>
    <w:rsid w:val="004720A5"/>
    <w:rsid w:val="0047257D"/>
    <w:rsid w:val="00472E38"/>
    <w:rsid w:val="004731DE"/>
    <w:rsid w:val="004733D8"/>
    <w:rsid w:val="00473888"/>
    <w:rsid w:val="00474733"/>
    <w:rsid w:val="004749D5"/>
    <w:rsid w:val="00475ACB"/>
    <w:rsid w:val="00476377"/>
    <w:rsid w:val="0048172D"/>
    <w:rsid w:val="00482652"/>
    <w:rsid w:val="00482DEE"/>
    <w:rsid w:val="00483F9F"/>
    <w:rsid w:val="004870D9"/>
    <w:rsid w:val="00487FDD"/>
    <w:rsid w:val="00490AF8"/>
    <w:rsid w:val="004917A5"/>
    <w:rsid w:val="004926EF"/>
    <w:rsid w:val="004933DC"/>
    <w:rsid w:val="00494F5A"/>
    <w:rsid w:val="004953DF"/>
    <w:rsid w:val="00495695"/>
    <w:rsid w:val="004976BC"/>
    <w:rsid w:val="00497E5F"/>
    <w:rsid w:val="004A0F9B"/>
    <w:rsid w:val="004A2624"/>
    <w:rsid w:val="004A386D"/>
    <w:rsid w:val="004A5495"/>
    <w:rsid w:val="004A5DD3"/>
    <w:rsid w:val="004A5E06"/>
    <w:rsid w:val="004A7781"/>
    <w:rsid w:val="004B1FB2"/>
    <w:rsid w:val="004B3639"/>
    <w:rsid w:val="004B3FD7"/>
    <w:rsid w:val="004B44B1"/>
    <w:rsid w:val="004B44D0"/>
    <w:rsid w:val="004B56DC"/>
    <w:rsid w:val="004B66E5"/>
    <w:rsid w:val="004B725C"/>
    <w:rsid w:val="004B731C"/>
    <w:rsid w:val="004C06A9"/>
    <w:rsid w:val="004C50E4"/>
    <w:rsid w:val="004C5F8F"/>
    <w:rsid w:val="004C70D7"/>
    <w:rsid w:val="004C77A8"/>
    <w:rsid w:val="004C7BEF"/>
    <w:rsid w:val="004C7DD0"/>
    <w:rsid w:val="004C7F87"/>
    <w:rsid w:val="004D1A75"/>
    <w:rsid w:val="004D1C1A"/>
    <w:rsid w:val="004D389A"/>
    <w:rsid w:val="004D5B1D"/>
    <w:rsid w:val="004D62FF"/>
    <w:rsid w:val="004D718A"/>
    <w:rsid w:val="004D73D8"/>
    <w:rsid w:val="004E1FE3"/>
    <w:rsid w:val="004E221D"/>
    <w:rsid w:val="004E2941"/>
    <w:rsid w:val="004E2B99"/>
    <w:rsid w:val="004E3752"/>
    <w:rsid w:val="004E410F"/>
    <w:rsid w:val="004E42FB"/>
    <w:rsid w:val="004E44BA"/>
    <w:rsid w:val="004E54A3"/>
    <w:rsid w:val="004E5830"/>
    <w:rsid w:val="004E5CF0"/>
    <w:rsid w:val="004E6DC3"/>
    <w:rsid w:val="004E7423"/>
    <w:rsid w:val="004F0E3F"/>
    <w:rsid w:val="004F1C2B"/>
    <w:rsid w:val="004F1D46"/>
    <w:rsid w:val="004F3522"/>
    <w:rsid w:val="004F4918"/>
    <w:rsid w:val="004F5357"/>
    <w:rsid w:val="004F5F27"/>
    <w:rsid w:val="004F6500"/>
    <w:rsid w:val="004F67AD"/>
    <w:rsid w:val="004F680D"/>
    <w:rsid w:val="004F72E0"/>
    <w:rsid w:val="004F78E7"/>
    <w:rsid w:val="00500B50"/>
    <w:rsid w:val="005016F6"/>
    <w:rsid w:val="00501971"/>
    <w:rsid w:val="0050219B"/>
    <w:rsid w:val="00502779"/>
    <w:rsid w:val="00503892"/>
    <w:rsid w:val="00503916"/>
    <w:rsid w:val="00504598"/>
    <w:rsid w:val="00504E70"/>
    <w:rsid w:val="00506BA6"/>
    <w:rsid w:val="0050720C"/>
    <w:rsid w:val="0050728E"/>
    <w:rsid w:val="00507AF0"/>
    <w:rsid w:val="00510948"/>
    <w:rsid w:val="00510D2D"/>
    <w:rsid w:val="00512E90"/>
    <w:rsid w:val="0051329E"/>
    <w:rsid w:val="0051610E"/>
    <w:rsid w:val="0052165A"/>
    <w:rsid w:val="00521E59"/>
    <w:rsid w:val="00523EBF"/>
    <w:rsid w:val="0052432D"/>
    <w:rsid w:val="005244A8"/>
    <w:rsid w:val="00524F41"/>
    <w:rsid w:val="00526223"/>
    <w:rsid w:val="00526C63"/>
    <w:rsid w:val="00527A10"/>
    <w:rsid w:val="00530F20"/>
    <w:rsid w:val="005347B2"/>
    <w:rsid w:val="00535728"/>
    <w:rsid w:val="005371E0"/>
    <w:rsid w:val="00537C2C"/>
    <w:rsid w:val="0054024E"/>
    <w:rsid w:val="0054045B"/>
    <w:rsid w:val="0054249F"/>
    <w:rsid w:val="00542B38"/>
    <w:rsid w:val="005454C5"/>
    <w:rsid w:val="0054665B"/>
    <w:rsid w:val="00546687"/>
    <w:rsid w:val="005466CC"/>
    <w:rsid w:val="00547202"/>
    <w:rsid w:val="005477ED"/>
    <w:rsid w:val="005503D3"/>
    <w:rsid w:val="005515FA"/>
    <w:rsid w:val="00552577"/>
    <w:rsid w:val="00554EE7"/>
    <w:rsid w:val="00555DFC"/>
    <w:rsid w:val="005565A6"/>
    <w:rsid w:val="00556C56"/>
    <w:rsid w:val="00560920"/>
    <w:rsid w:val="00560C7E"/>
    <w:rsid w:val="00560EDF"/>
    <w:rsid w:val="0056237B"/>
    <w:rsid w:val="00562978"/>
    <w:rsid w:val="00562CA3"/>
    <w:rsid w:val="00565BC5"/>
    <w:rsid w:val="00566115"/>
    <w:rsid w:val="0056789E"/>
    <w:rsid w:val="00567A59"/>
    <w:rsid w:val="00570C11"/>
    <w:rsid w:val="00572EA8"/>
    <w:rsid w:val="00573C7E"/>
    <w:rsid w:val="00573F93"/>
    <w:rsid w:val="00574A51"/>
    <w:rsid w:val="00575726"/>
    <w:rsid w:val="0057625F"/>
    <w:rsid w:val="005769A3"/>
    <w:rsid w:val="00580421"/>
    <w:rsid w:val="005815E6"/>
    <w:rsid w:val="0058250F"/>
    <w:rsid w:val="005833D4"/>
    <w:rsid w:val="005856F3"/>
    <w:rsid w:val="005858EA"/>
    <w:rsid w:val="0058717E"/>
    <w:rsid w:val="00592F84"/>
    <w:rsid w:val="00593516"/>
    <w:rsid w:val="005942C0"/>
    <w:rsid w:val="00595F22"/>
    <w:rsid w:val="00596558"/>
    <w:rsid w:val="00597A4E"/>
    <w:rsid w:val="00597E2D"/>
    <w:rsid w:val="005A0966"/>
    <w:rsid w:val="005A21F9"/>
    <w:rsid w:val="005A3C12"/>
    <w:rsid w:val="005A5D09"/>
    <w:rsid w:val="005A7872"/>
    <w:rsid w:val="005B018D"/>
    <w:rsid w:val="005B05CF"/>
    <w:rsid w:val="005B0EAF"/>
    <w:rsid w:val="005B21E8"/>
    <w:rsid w:val="005B2487"/>
    <w:rsid w:val="005B3910"/>
    <w:rsid w:val="005B41E7"/>
    <w:rsid w:val="005B64F7"/>
    <w:rsid w:val="005B72B4"/>
    <w:rsid w:val="005C013C"/>
    <w:rsid w:val="005C0392"/>
    <w:rsid w:val="005C21C3"/>
    <w:rsid w:val="005C25AF"/>
    <w:rsid w:val="005C50CB"/>
    <w:rsid w:val="005C5575"/>
    <w:rsid w:val="005C62D6"/>
    <w:rsid w:val="005C70CA"/>
    <w:rsid w:val="005C797A"/>
    <w:rsid w:val="005D20C3"/>
    <w:rsid w:val="005D480C"/>
    <w:rsid w:val="005D6767"/>
    <w:rsid w:val="005D6E85"/>
    <w:rsid w:val="005D7100"/>
    <w:rsid w:val="005D7613"/>
    <w:rsid w:val="005E083A"/>
    <w:rsid w:val="005E0FF5"/>
    <w:rsid w:val="005E12DD"/>
    <w:rsid w:val="005E1C22"/>
    <w:rsid w:val="005E266A"/>
    <w:rsid w:val="005E371C"/>
    <w:rsid w:val="005E3BA5"/>
    <w:rsid w:val="005E4033"/>
    <w:rsid w:val="005E43ED"/>
    <w:rsid w:val="005E4B6C"/>
    <w:rsid w:val="005E56BC"/>
    <w:rsid w:val="005E5C79"/>
    <w:rsid w:val="005E79C0"/>
    <w:rsid w:val="005E7D63"/>
    <w:rsid w:val="005E7D69"/>
    <w:rsid w:val="005F01CB"/>
    <w:rsid w:val="005F06F8"/>
    <w:rsid w:val="005F0F54"/>
    <w:rsid w:val="005F1C8C"/>
    <w:rsid w:val="005F22DB"/>
    <w:rsid w:val="005F2B51"/>
    <w:rsid w:val="005F57ED"/>
    <w:rsid w:val="005F72BC"/>
    <w:rsid w:val="005F7427"/>
    <w:rsid w:val="00600002"/>
    <w:rsid w:val="00600514"/>
    <w:rsid w:val="00601351"/>
    <w:rsid w:val="0060176C"/>
    <w:rsid w:val="006017B9"/>
    <w:rsid w:val="00601FE2"/>
    <w:rsid w:val="006047FE"/>
    <w:rsid w:val="00604EBE"/>
    <w:rsid w:val="00605877"/>
    <w:rsid w:val="00605D73"/>
    <w:rsid w:val="0060652A"/>
    <w:rsid w:val="00607338"/>
    <w:rsid w:val="006076C6"/>
    <w:rsid w:val="00607FC6"/>
    <w:rsid w:val="006100C8"/>
    <w:rsid w:val="006100E4"/>
    <w:rsid w:val="00610715"/>
    <w:rsid w:val="00611BCC"/>
    <w:rsid w:val="006129EC"/>
    <w:rsid w:val="00612C53"/>
    <w:rsid w:val="006134A8"/>
    <w:rsid w:val="00614643"/>
    <w:rsid w:val="00615B89"/>
    <w:rsid w:val="00616155"/>
    <w:rsid w:val="006162A7"/>
    <w:rsid w:val="0061768F"/>
    <w:rsid w:val="00621792"/>
    <w:rsid w:val="00621EB1"/>
    <w:rsid w:val="00621F1D"/>
    <w:rsid w:val="00622563"/>
    <w:rsid w:val="006226C2"/>
    <w:rsid w:val="0062422A"/>
    <w:rsid w:val="00625501"/>
    <w:rsid w:val="0062647B"/>
    <w:rsid w:val="00626A78"/>
    <w:rsid w:val="00627F54"/>
    <w:rsid w:val="00630963"/>
    <w:rsid w:val="00630CFA"/>
    <w:rsid w:val="0063133D"/>
    <w:rsid w:val="00632274"/>
    <w:rsid w:val="006326D9"/>
    <w:rsid w:val="00632FC7"/>
    <w:rsid w:val="00634730"/>
    <w:rsid w:val="0063644B"/>
    <w:rsid w:val="00637405"/>
    <w:rsid w:val="00637D77"/>
    <w:rsid w:val="006405EF"/>
    <w:rsid w:val="00640E13"/>
    <w:rsid w:val="00641FE4"/>
    <w:rsid w:val="0064315F"/>
    <w:rsid w:val="00644EC9"/>
    <w:rsid w:val="006450DC"/>
    <w:rsid w:val="00645651"/>
    <w:rsid w:val="006468BE"/>
    <w:rsid w:val="00646FF3"/>
    <w:rsid w:val="00647EE3"/>
    <w:rsid w:val="00650F04"/>
    <w:rsid w:val="00652F69"/>
    <w:rsid w:val="006538C8"/>
    <w:rsid w:val="0065462C"/>
    <w:rsid w:val="0065480B"/>
    <w:rsid w:val="006551DA"/>
    <w:rsid w:val="00655A3C"/>
    <w:rsid w:val="00657772"/>
    <w:rsid w:val="006615DF"/>
    <w:rsid w:val="00663412"/>
    <w:rsid w:val="00664371"/>
    <w:rsid w:val="00667179"/>
    <w:rsid w:val="00667B13"/>
    <w:rsid w:val="00667B24"/>
    <w:rsid w:val="0067005B"/>
    <w:rsid w:val="0067007D"/>
    <w:rsid w:val="00670C83"/>
    <w:rsid w:val="0067121F"/>
    <w:rsid w:val="00671949"/>
    <w:rsid w:val="006730B7"/>
    <w:rsid w:val="006740FD"/>
    <w:rsid w:val="00677298"/>
    <w:rsid w:val="00680447"/>
    <w:rsid w:val="0068183C"/>
    <w:rsid w:val="00682166"/>
    <w:rsid w:val="006826DA"/>
    <w:rsid w:val="00682AD1"/>
    <w:rsid w:val="006838CC"/>
    <w:rsid w:val="00684A69"/>
    <w:rsid w:val="0069061A"/>
    <w:rsid w:val="00691D93"/>
    <w:rsid w:val="00692524"/>
    <w:rsid w:val="00692557"/>
    <w:rsid w:val="00694120"/>
    <w:rsid w:val="0069426A"/>
    <w:rsid w:val="00694441"/>
    <w:rsid w:val="00694B31"/>
    <w:rsid w:val="00694DED"/>
    <w:rsid w:val="00695958"/>
    <w:rsid w:val="0069759C"/>
    <w:rsid w:val="00697C00"/>
    <w:rsid w:val="006A03DA"/>
    <w:rsid w:val="006A0704"/>
    <w:rsid w:val="006A08E4"/>
    <w:rsid w:val="006A0A2A"/>
    <w:rsid w:val="006A1204"/>
    <w:rsid w:val="006A20CA"/>
    <w:rsid w:val="006A2C55"/>
    <w:rsid w:val="006A3B9C"/>
    <w:rsid w:val="006A3E72"/>
    <w:rsid w:val="006A456E"/>
    <w:rsid w:val="006A5D3A"/>
    <w:rsid w:val="006A6196"/>
    <w:rsid w:val="006A63F8"/>
    <w:rsid w:val="006A724E"/>
    <w:rsid w:val="006A72AF"/>
    <w:rsid w:val="006B2A2E"/>
    <w:rsid w:val="006B3201"/>
    <w:rsid w:val="006B3B96"/>
    <w:rsid w:val="006B43FC"/>
    <w:rsid w:val="006B4AA3"/>
    <w:rsid w:val="006B7D55"/>
    <w:rsid w:val="006C0822"/>
    <w:rsid w:val="006C0F94"/>
    <w:rsid w:val="006C1782"/>
    <w:rsid w:val="006C17A7"/>
    <w:rsid w:val="006C31C1"/>
    <w:rsid w:val="006C3A10"/>
    <w:rsid w:val="006C4564"/>
    <w:rsid w:val="006C5F14"/>
    <w:rsid w:val="006C7EAE"/>
    <w:rsid w:val="006D00DB"/>
    <w:rsid w:val="006D2D55"/>
    <w:rsid w:val="006D3E9E"/>
    <w:rsid w:val="006D59A6"/>
    <w:rsid w:val="006D5D0E"/>
    <w:rsid w:val="006D5F32"/>
    <w:rsid w:val="006D7E63"/>
    <w:rsid w:val="006E013A"/>
    <w:rsid w:val="006E0F12"/>
    <w:rsid w:val="006E1C09"/>
    <w:rsid w:val="006E1DA3"/>
    <w:rsid w:val="006E1F9A"/>
    <w:rsid w:val="006E2692"/>
    <w:rsid w:val="006E2B6B"/>
    <w:rsid w:val="006E3DB5"/>
    <w:rsid w:val="006E4DFA"/>
    <w:rsid w:val="006E6D5C"/>
    <w:rsid w:val="006E7512"/>
    <w:rsid w:val="006E7999"/>
    <w:rsid w:val="006F1D38"/>
    <w:rsid w:val="006F2D62"/>
    <w:rsid w:val="006F312F"/>
    <w:rsid w:val="006F3610"/>
    <w:rsid w:val="006F4C59"/>
    <w:rsid w:val="006F53B1"/>
    <w:rsid w:val="006F6145"/>
    <w:rsid w:val="006F6623"/>
    <w:rsid w:val="006F6B41"/>
    <w:rsid w:val="006F71D8"/>
    <w:rsid w:val="00700CC8"/>
    <w:rsid w:val="00700E3A"/>
    <w:rsid w:val="007012F3"/>
    <w:rsid w:val="0070168C"/>
    <w:rsid w:val="00701AFD"/>
    <w:rsid w:val="00703596"/>
    <w:rsid w:val="00704E69"/>
    <w:rsid w:val="007070F3"/>
    <w:rsid w:val="007076F6"/>
    <w:rsid w:val="007077CA"/>
    <w:rsid w:val="007102DB"/>
    <w:rsid w:val="007111FD"/>
    <w:rsid w:val="00712007"/>
    <w:rsid w:val="00712015"/>
    <w:rsid w:val="007127F2"/>
    <w:rsid w:val="00713ED8"/>
    <w:rsid w:val="0071493E"/>
    <w:rsid w:val="00714C89"/>
    <w:rsid w:val="00715702"/>
    <w:rsid w:val="00716AA6"/>
    <w:rsid w:val="00716AB5"/>
    <w:rsid w:val="007174E6"/>
    <w:rsid w:val="00717539"/>
    <w:rsid w:val="00720208"/>
    <w:rsid w:val="00720C65"/>
    <w:rsid w:val="00720CF4"/>
    <w:rsid w:val="00720EA2"/>
    <w:rsid w:val="00721041"/>
    <w:rsid w:val="00721142"/>
    <w:rsid w:val="00722533"/>
    <w:rsid w:val="00724A5E"/>
    <w:rsid w:val="00725793"/>
    <w:rsid w:val="007277CE"/>
    <w:rsid w:val="00730C96"/>
    <w:rsid w:val="00730D18"/>
    <w:rsid w:val="00730EEF"/>
    <w:rsid w:val="007313B1"/>
    <w:rsid w:val="00731931"/>
    <w:rsid w:val="00733A2C"/>
    <w:rsid w:val="007375E8"/>
    <w:rsid w:val="00740EC1"/>
    <w:rsid w:val="00741358"/>
    <w:rsid w:val="0074247D"/>
    <w:rsid w:val="00742BEA"/>
    <w:rsid w:val="00744623"/>
    <w:rsid w:val="00744740"/>
    <w:rsid w:val="00745685"/>
    <w:rsid w:val="00745C58"/>
    <w:rsid w:val="0075050E"/>
    <w:rsid w:val="007523D2"/>
    <w:rsid w:val="007528D1"/>
    <w:rsid w:val="00752C33"/>
    <w:rsid w:val="00753EA2"/>
    <w:rsid w:val="0075759E"/>
    <w:rsid w:val="0076011F"/>
    <w:rsid w:val="007601EF"/>
    <w:rsid w:val="00762519"/>
    <w:rsid w:val="00762AAC"/>
    <w:rsid w:val="007649AA"/>
    <w:rsid w:val="00767EF7"/>
    <w:rsid w:val="00770B1D"/>
    <w:rsid w:val="00774D88"/>
    <w:rsid w:val="00776B69"/>
    <w:rsid w:val="007772A8"/>
    <w:rsid w:val="00777410"/>
    <w:rsid w:val="007821FA"/>
    <w:rsid w:val="00782451"/>
    <w:rsid w:val="007827BC"/>
    <w:rsid w:val="00783834"/>
    <w:rsid w:val="00784B67"/>
    <w:rsid w:val="007857F7"/>
    <w:rsid w:val="00790A8F"/>
    <w:rsid w:val="00790E9E"/>
    <w:rsid w:val="00791000"/>
    <w:rsid w:val="0079103E"/>
    <w:rsid w:val="007910DF"/>
    <w:rsid w:val="00791B39"/>
    <w:rsid w:val="0079226C"/>
    <w:rsid w:val="00792D0A"/>
    <w:rsid w:val="0079383A"/>
    <w:rsid w:val="00796191"/>
    <w:rsid w:val="007A0458"/>
    <w:rsid w:val="007A0BD3"/>
    <w:rsid w:val="007A11D1"/>
    <w:rsid w:val="007A1802"/>
    <w:rsid w:val="007A1B8F"/>
    <w:rsid w:val="007A1C57"/>
    <w:rsid w:val="007A319D"/>
    <w:rsid w:val="007A4C9D"/>
    <w:rsid w:val="007A4E23"/>
    <w:rsid w:val="007A5A7B"/>
    <w:rsid w:val="007A5CE5"/>
    <w:rsid w:val="007A7261"/>
    <w:rsid w:val="007A7DC1"/>
    <w:rsid w:val="007B0E19"/>
    <w:rsid w:val="007B0E39"/>
    <w:rsid w:val="007B1F9D"/>
    <w:rsid w:val="007B36FF"/>
    <w:rsid w:val="007B7822"/>
    <w:rsid w:val="007C0E31"/>
    <w:rsid w:val="007C1CD4"/>
    <w:rsid w:val="007C21B9"/>
    <w:rsid w:val="007C3531"/>
    <w:rsid w:val="007C398A"/>
    <w:rsid w:val="007C4D6B"/>
    <w:rsid w:val="007C6BF2"/>
    <w:rsid w:val="007D05EC"/>
    <w:rsid w:val="007D06FD"/>
    <w:rsid w:val="007D0B73"/>
    <w:rsid w:val="007D131E"/>
    <w:rsid w:val="007D1A55"/>
    <w:rsid w:val="007D353D"/>
    <w:rsid w:val="007D3610"/>
    <w:rsid w:val="007D3618"/>
    <w:rsid w:val="007D3A90"/>
    <w:rsid w:val="007D6952"/>
    <w:rsid w:val="007E1C83"/>
    <w:rsid w:val="007E2E7E"/>
    <w:rsid w:val="007E429C"/>
    <w:rsid w:val="007E4939"/>
    <w:rsid w:val="007E59C1"/>
    <w:rsid w:val="007E5EF8"/>
    <w:rsid w:val="007E638B"/>
    <w:rsid w:val="007E770B"/>
    <w:rsid w:val="007F02BA"/>
    <w:rsid w:val="007F1099"/>
    <w:rsid w:val="007F1161"/>
    <w:rsid w:val="007F166E"/>
    <w:rsid w:val="007F1920"/>
    <w:rsid w:val="007F195B"/>
    <w:rsid w:val="007F2795"/>
    <w:rsid w:val="007F3073"/>
    <w:rsid w:val="007F3962"/>
    <w:rsid w:val="007F5BF7"/>
    <w:rsid w:val="007F6293"/>
    <w:rsid w:val="008004FC"/>
    <w:rsid w:val="008024A5"/>
    <w:rsid w:val="00802515"/>
    <w:rsid w:val="00803755"/>
    <w:rsid w:val="008047C7"/>
    <w:rsid w:val="00804D6F"/>
    <w:rsid w:val="00804DF0"/>
    <w:rsid w:val="0080532F"/>
    <w:rsid w:val="00805F83"/>
    <w:rsid w:val="008063D4"/>
    <w:rsid w:val="0080769C"/>
    <w:rsid w:val="0081057B"/>
    <w:rsid w:val="00810E7E"/>
    <w:rsid w:val="008114A0"/>
    <w:rsid w:val="00811CC3"/>
    <w:rsid w:val="00812252"/>
    <w:rsid w:val="008147BD"/>
    <w:rsid w:val="008154B3"/>
    <w:rsid w:val="00815887"/>
    <w:rsid w:val="00815E55"/>
    <w:rsid w:val="0082091B"/>
    <w:rsid w:val="00822E58"/>
    <w:rsid w:val="00824862"/>
    <w:rsid w:val="00825684"/>
    <w:rsid w:val="00825A38"/>
    <w:rsid w:val="00825F5D"/>
    <w:rsid w:val="008261B8"/>
    <w:rsid w:val="0082780C"/>
    <w:rsid w:val="00830354"/>
    <w:rsid w:val="008322FD"/>
    <w:rsid w:val="00832EE8"/>
    <w:rsid w:val="00833DD1"/>
    <w:rsid w:val="0083432E"/>
    <w:rsid w:val="00841187"/>
    <w:rsid w:val="008415F8"/>
    <w:rsid w:val="008428F8"/>
    <w:rsid w:val="00843C0F"/>
    <w:rsid w:val="00844206"/>
    <w:rsid w:val="00844DA7"/>
    <w:rsid w:val="00845A84"/>
    <w:rsid w:val="0084692B"/>
    <w:rsid w:val="008471D7"/>
    <w:rsid w:val="00847E73"/>
    <w:rsid w:val="00851C7D"/>
    <w:rsid w:val="008527E7"/>
    <w:rsid w:val="00853CCD"/>
    <w:rsid w:val="00854B7F"/>
    <w:rsid w:val="00855174"/>
    <w:rsid w:val="0085560E"/>
    <w:rsid w:val="00856C7E"/>
    <w:rsid w:val="00856D7C"/>
    <w:rsid w:val="008577CB"/>
    <w:rsid w:val="008610BE"/>
    <w:rsid w:val="008615C5"/>
    <w:rsid w:val="00861780"/>
    <w:rsid w:val="00862078"/>
    <w:rsid w:val="008621BB"/>
    <w:rsid w:val="00863010"/>
    <w:rsid w:val="00863578"/>
    <w:rsid w:val="00863D84"/>
    <w:rsid w:val="0086625E"/>
    <w:rsid w:val="00866FDA"/>
    <w:rsid w:val="00873E01"/>
    <w:rsid w:val="008745E1"/>
    <w:rsid w:val="008762D6"/>
    <w:rsid w:val="008777EA"/>
    <w:rsid w:val="00877E74"/>
    <w:rsid w:val="0088083D"/>
    <w:rsid w:val="00882EB4"/>
    <w:rsid w:val="00884B0E"/>
    <w:rsid w:val="008858B6"/>
    <w:rsid w:val="00887359"/>
    <w:rsid w:val="00890D79"/>
    <w:rsid w:val="008911E3"/>
    <w:rsid w:val="008927F3"/>
    <w:rsid w:val="008939B2"/>
    <w:rsid w:val="00897CC8"/>
    <w:rsid w:val="008A0AF6"/>
    <w:rsid w:val="008A17A8"/>
    <w:rsid w:val="008A18DB"/>
    <w:rsid w:val="008A1924"/>
    <w:rsid w:val="008A2096"/>
    <w:rsid w:val="008A2B82"/>
    <w:rsid w:val="008A2EF5"/>
    <w:rsid w:val="008A5AB6"/>
    <w:rsid w:val="008A5B08"/>
    <w:rsid w:val="008A74C5"/>
    <w:rsid w:val="008A7A7E"/>
    <w:rsid w:val="008B067F"/>
    <w:rsid w:val="008B2477"/>
    <w:rsid w:val="008B250A"/>
    <w:rsid w:val="008B252D"/>
    <w:rsid w:val="008B3271"/>
    <w:rsid w:val="008B3A00"/>
    <w:rsid w:val="008B7EF3"/>
    <w:rsid w:val="008C30B8"/>
    <w:rsid w:val="008C4965"/>
    <w:rsid w:val="008C71C2"/>
    <w:rsid w:val="008D2A01"/>
    <w:rsid w:val="008D3365"/>
    <w:rsid w:val="008D38D8"/>
    <w:rsid w:val="008D38E9"/>
    <w:rsid w:val="008D55C1"/>
    <w:rsid w:val="008D75EC"/>
    <w:rsid w:val="008E0849"/>
    <w:rsid w:val="008E1225"/>
    <w:rsid w:val="008E1DCB"/>
    <w:rsid w:val="008E2835"/>
    <w:rsid w:val="008E2F0B"/>
    <w:rsid w:val="008E5C23"/>
    <w:rsid w:val="008E6014"/>
    <w:rsid w:val="008E6D63"/>
    <w:rsid w:val="008E74DC"/>
    <w:rsid w:val="008E7E9C"/>
    <w:rsid w:val="008F034C"/>
    <w:rsid w:val="008F0A66"/>
    <w:rsid w:val="008F16CC"/>
    <w:rsid w:val="008F174C"/>
    <w:rsid w:val="008F192C"/>
    <w:rsid w:val="008F1D8A"/>
    <w:rsid w:val="008F24B8"/>
    <w:rsid w:val="008F57EB"/>
    <w:rsid w:val="008F5960"/>
    <w:rsid w:val="008F6390"/>
    <w:rsid w:val="008F748B"/>
    <w:rsid w:val="00901215"/>
    <w:rsid w:val="00901282"/>
    <w:rsid w:val="009012C9"/>
    <w:rsid w:val="0090348C"/>
    <w:rsid w:val="009058B7"/>
    <w:rsid w:val="00906334"/>
    <w:rsid w:val="00911864"/>
    <w:rsid w:val="00914DBF"/>
    <w:rsid w:val="00915DF8"/>
    <w:rsid w:val="00916DA3"/>
    <w:rsid w:val="009222BC"/>
    <w:rsid w:val="00924333"/>
    <w:rsid w:val="009246F7"/>
    <w:rsid w:val="00924CD3"/>
    <w:rsid w:val="00925947"/>
    <w:rsid w:val="00926D85"/>
    <w:rsid w:val="009279D2"/>
    <w:rsid w:val="00927DE2"/>
    <w:rsid w:val="009306C8"/>
    <w:rsid w:val="009314DE"/>
    <w:rsid w:val="009322EA"/>
    <w:rsid w:val="009337FB"/>
    <w:rsid w:val="00933F0C"/>
    <w:rsid w:val="00935CF2"/>
    <w:rsid w:val="00936E6E"/>
    <w:rsid w:val="00937E9A"/>
    <w:rsid w:val="009400A6"/>
    <w:rsid w:val="00940F09"/>
    <w:rsid w:val="00943005"/>
    <w:rsid w:val="009449E9"/>
    <w:rsid w:val="00944D5E"/>
    <w:rsid w:val="00945542"/>
    <w:rsid w:val="009455D0"/>
    <w:rsid w:val="00945F8E"/>
    <w:rsid w:val="00946B17"/>
    <w:rsid w:val="009471A1"/>
    <w:rsid w:val="0094758A"/>
    <w:rsid w:val="00947DCB"/>
    <w:rsid w:val="00950091"/>
    <w:rsid w:val="00951F9F"/>
    <w:rsid w:val="009530FD"/>
    <w:rsid w:val="00954FC1"/>
    <w:rsid w:val="00955C64"/>
    <w:rsid w:val="00955DA4"/>
    <w:rsid w:val="0095675F"/>
    <w:rsid w:val="00956D90"/>
    <w:rsid w:val="00957A75"/>
    <w:rsid w:val="00960C19"/>
    <w:rsid w:val="0096157C"/>
    <w:rsid w:val="00963C5A"/>
    <w:rsid w:val="009647EE"/>
    <w:rsid w:val="009705B3"/>
    <w:rsid w:val="009712F9"/>
    <w:rsid w:val="00971ECE"/>
    <w:rsid w:val="00972273"/>
    <w:rsid w:val="0097279A"/>
    <w:rsid w:val="00972AAA"/>
    <w:rsid w:val="00973532"/>
    <w:rsid w:val="009736B8"/>
    <w:rsid w:val="00975158"/>
    <w:rsid w:val="0097523A"/>
    <w:rsid w:val="00977819"/>
    <w:rsid w:val="00977A3E"/>
    <w:rsid w:val="00980C58"/>
    <w:rsid w:val="009810CF"/>
    <w:rsid w:val="00982681"/>
    <w:rsid w:val="009835FE"/>
    <w:rsid w:val="0098503C"/>
    <w:rsid w:val="00986C67"/>
    <w:rsid w:val="009879B6"/>
    <w:rsid w:val="0099016B"/>
    <w:rsid w:val="00990196"/>
    <w:rsid w:val="0099047F"/>
    <w:rsid w:val="00990718"/>
    <w:rsid w:val="00990760"/>
    <w:rsid w:val="00990AF0"/>
    <w:rsid w:val="00992225"/>
    <w:rsid w:val="00992686"/>
    <w:rsid w:val="0099364A"/>
    <w:rsid w:val="0099445B"/>
    <w:rsid w:val="0099488F"/>
    <w:rsid w:val="00994B72"/>
    <w:rsid w:val="00994C33"/>
    <w:rsid w:val="0099552A"/>
    <w:rsid w:val="009974E9"/>
    <w:rsid w:val="0099757B"/>
    <w:rsid w:val="009A07E6"/>
    <w:rsid w:val="009A18D1"/>
    <w:rsid w:val="009A1D1D"/>
    <w:rsid w:val="009A2EEB"/>
    <w:rsid w:val="009A2FF8"/>
    <w:rsid w:val="009A3818"/>
    <w:rsid w:val="009A5974"/>
    <w:rsid w:val="009A63AF"/>
    <w:rsid w:val="009A6446"/>
    <w:rsid w:val="009A6BF5"/>
    <w:rsid w:val="009A7CB5"/>
    <w:rsid w:val="009A7EAE"/>
    <w:rsid w:val="009B16BE"/>
    <w:rsid w:val="009B1788"/>
    <w:rsid w:val="009B1C75"/>
    <w:rsid w:val="009B2758"/>
    <w:rsid w:val="009B2C99"/>
    <w:rsid w:val="009B34FA"/>
    <w:rsid w:val="009B39B6"/>
    <w:rsid w:val="009B3D88"/>
    <w:rsid w:val="009B4D3E"/>
    <w:rsid w:val="009B5453"/>
    <w:rsid w:val="009C0A6E"/>
    <w:rsid w:val="009C26B4"/>
    <w:rsid w:val="009C3B47"/>
    <w:rsid w:val="009C3BCF"/>
    <w:rsid w:val="009C3D9F"/>
    <w:rsid w:val="009C6B00"/>
    <w:rsid w:val="009D1AD7"/>
    <w:rsid w:val="009D2FE9"/>
    <w:rsid w:val="009D463B"/>
    <w:rsid w:val="009D4A34"/>
    <w:rsid w:val="009D4C34"/>
    <w:rsid w:val="009D5731"/>
    <w:rsid w:val="009D653D"/>
    <w:rsid w:val="009D73EC"/>
    <w:rsid w:val="009D78AF"/>
    <w:rsid w:val="009E0777"/>
    <w:rsid w:val="009E2EEA"/>
    <w:rsid w:val="009E3050"/>
    <w:rsid w:val="009E324F"/>
    <w:rsid w:val="009E4157"/>
    <w:rsid w:val="009E5F73"/>
    <w:rsid w:val="009E600B"/>
    <w:rsid w:val="009E66F1"/>
    <w:rsid w:val="009E67D1"/>
    <w:rsid w:val="009E693D"/>
    <w:rsid w:val="009E6F92"/>
    <w:rsid w:val="009F133A"/>
    <w:rsid w:val="009F32EA"/>
    <w:rsid w:val="009F3B5E"/>
    <w:rsid w:val="009F6DA8"/>
    <w:rsid w:val="009F7677"/>
    <w:rsid w:val="00A0084B"/>
    <w:rsid w:val="00A00ACC"/>
    <w:rsid w:val="00A02E7F"/>
    <w:rsid w:val="00A03C82"/>
    <w:rsid w:val="00A04808"/>
    <w:rsid w:val="00A06804"/>
    <w:rsid w:val="00A07BD5"/>
    <w:rsid w:val="00A10B79"/>
    <w:rsid w:val="00A12731"/>
    <w:rsid w:val="00A13027"/>
    <w:rsid w:val="00A13B53"/>
    <w:rsid w:val="00A14B87"/>
    <w:rsid w:val="00A15B02"/>
    <w:rsid w:val="00A15DDA"/>
    <w:rsid w:val="00A17C9C"/>
    <w:rsid w:val="00A20949"/>
    <w:rsid w:val="00A2107A"/>
    <w:rsid w:val="00A214FE"/>
    <w:rsid w:val="00A21589"/>
    <w:rsid w:val="00A237C9"/>
    <w:rsid w:val="00A242EC"/>
    <w:rsid w:val="00A24554"/>
    <w:rsid w:val="00A2544E"/>
    <w:rsid w:val="00A25A7F"/>
    <w:rsid w:val="00A27E44"/>
    <w:rsid w:val="00A3181D"/>
    <w:rsid w:val="00A32993"/>
    <w:rsid w:val="00A32A8F"/>
    <w:rsid w:val="00A330B8"/>
    <w:rsid w:val="00A33C64"/>
    <w:rsid w:val="00A346D1"/>
    <w:rsid w:val="00A34A94"/>
    <w:rsid w:val="00A355FE"/>
    <w:rsid w:val="00A35CAC"/>
    <w:rsid w:val="00A360C1"/>
    <w:rsid w:val="00A362D7"/>
    <w:rsid w:val="00A41F1A"/>
    <w:rsid w:val="00A42726"/>
    <w:rsid w:val="00A4309E"/>
    <w:rsid w:val="00A44231"/>
    <w:rsid w:val="00A45149"/>
    <w:rsid w:val="00A458BD"/>
    <w:rsid w:val="00A46586"/>
    <w:rsid w:val="00A47E27"/>
    <w:rsid w:val="00A50698"/>
    <w:rsid w:val="00A50DE0"/>
    <w:rsid w:val="00A5255C"/>
    <w:rsid w:val="00A53176"/>
    <w:rsid w:val="00A53B54"/>
    <w:rsid w:val="00A53C99"/>
    <w:rsid w:val="00A5407A"/>
    <w:rsid w:val="00A54E61"/>
    <w:rsid w:val="00A5651F"/>
    <w:rsid w:val="00A56A0A"/>
    <w:rsid w:val="00A56BEB"/>
    <w:rsid w:val="00A572A3"/>
    <w:rsid w:val="00A57F9C"/>
    <w:rsid w:val="00A61B8D"/>
    <w:rsid w:val="00A622F0"/>
    <w:rsid w:val="00A639D3"/>
    <w:rsid w:val="00A6475E"/>
    <w:rsid w:val="00A649A4"/>
    <w:rsid w:val="00A67286"/>
    <w:rsid w:val="00A67784"/>
    <w:rsid w:val="00A72242"/>
    <w:rsid w:val="00A724D6"/>
    <w:rsid w:val="00A7395A"/>
    <w:rsid w:val="00A73B7F"/>
    <w:rsid w:val="00A743BB"/>
    <w:rsid w:val="00A75A94"/>
    <w:rsid w:val="00A75AA1"/>
    <w:rsid w:val="00A773FB"/>
    <w:rsid w:val="00A77811"/>
    <w:rsid w:val="00A77E65"/>
    <w:rsid w:val="00A81472"/>
    <w:rsid w:val="00A81827"/>
    <w:rsid w:val="00A83C9B"/>
    <w:rsid w:val="00A83CD5"/>
    <w:rsid w:val="00A8405C"/>
    <w:rsid w:val="00A85BA1"/>
    <w:rsid w:val="00A9017A"/>
    <w:rsid w:val="00A9024B"/>
    <w:rsid w:val="00A9134C"/>
    <w:rsid w:val="00A923FD"/>
    <w:rsid w:val="00A92A4C"/>
    <w:rsid w:val="00A93A4F"/>
    <w:rsid w:val="00A94677"/>
    <w:rsid w:val="00A94736"/>
    <w:rsid w:val="00A9510E"/>
    <w:rsid w:val="00A9594A"/>
    <w:rsid w:val="00A95AC4"/>
    <w:rsid w:val="00A95C1E"/>
    <w:rsid w:val="00A95C6E"/>
    <w:rsid w:val="00A96A07"/>
    <w:rsid w:val="00A97C2D"/>
    <w:rsid w:val="00AA0BF5"/>
    <w:rsid w:val="00AA0FAD"/>
    <w:rsid w:val="00AA0FE3"/>
    <w:rsid w:val="00AA1F20"/>
    <w:rsid w:val="00AA27B5"/>
    <w:rsid w:val="00AA4B70"/>
    <w:rsid w:val="00AA5DFB"/>
    <w:rsid w:val="00AA6D05"/>
    <w:rsid w:val="00AA733C"/>
    <w:rsid w:val="00AA78D4"/>
    <w:rsid w:val="00AA7EF7"/>
    <w:rsid w:val="00AB1F52"/>
    <w:rsid w:val="00AB247F"/>
    <w:rsid w:val="00AB289A"/>
    <w:rsid w:val="00AB2B74"/>
    <w:rsid w:val="00AB2BCE"/>
    <w:rsid w:val="00AB3B25"/>
    <w:rsid w:val="00AB40CF"/>
    <w:rsid w:val="00AB45E2"/>
    <w:rsid w:val="00AB4FF1"/>
    <w:rsid w:val="00AB6375"/>
    <w:rsid w:val="00AC1A09"/>
    <w:rsid w:val="00AC2329"/>
    <w:rsid w:val="00AC2EB8"/>
    <w:rsid w:val="00AC2EE2"/>
    <w:rsid w:val="00AC4DD9"/>
    <w:rsid w:val="00AC4E30"/>
    <w:rsid w:val="00AC610D"/>
    <w:rsid w:val="00AC6FCE"/>
    <w:rsid w:val="00AD0E3D"/>
    <w:rsid w:val="00AD1003"/>
    <w:rsid w:val="00AD4244"/>
    <w:rsid w:val="00AD61EF"/>
    <w:rsid w:val="00AD7326"/>
    <w:rsid w:val="00AD764A"/>
    <w:rsid w:val="00AE00C7"/>
    <w:rsid w:val="00AE0147"/>
    <w:rsid w:val="00AE0386"/>
    <w:rsid w:val="00AE1F1D"/>
    <w:rsid w:val="00AE2118"/>
    <w:rsid w:val="00AE33C3"/>
    <w:rsid w:val="00AE3919"/>
    <w:rsid w:val="00AE3D5F"/>
    <w:rsid w:val="00AE4331"/>
    <w:rsid w:val="00AE6CDD"/>
    <w:rsid w:val="00AE7AA1"/>
    <w:rsid w:val="00AF02E1"/>
    <w:rsid w:val="00AF10E7"/>
    <w:rsid w:val="00AF1645"/>
    <w:rsid w:val="00AF1687"/>
    <w:rsid w:val="00AF3067"/>
    <w:rsid w:val="00AF37D0"/>
    <w:rsid w:val="00AF3A3A"/>
    <w:rsid w:val="00AF5535"/>
    <w:rsid w:val="00AF7129"/>
    <w:rsid w:val="00AF7873"/>
    <w:rsid w:val="00B001AE"/>
    <w:rsid w:val="00B00B7B"/>
    <w:rsid w:val="00B0471D"/>
    <w:rsid w:val="00B0539C"/>
    <w:rsid w:val="00B07EA4"/>
    <w:rsid w:val="00B11A70"/>
    <w:rsid w:val="00B1217A"/>
    <w:rsid w:val="00B133F9"/>
    <w:rsid w:val="00B13591"/>
    <w:rsid w:val="00B13C8C"/>
    <w:rsid w:val="00B13D93"/>
    <w:rsid w:val="00B14218"/>
    <w:rsid w:val="00B15550"/>
    <w:rsid w:val="00B16A98"/>
    <w:rsid w:val="00B2082A"/>
    <w:rsid w:val="00B20E46"/>
    <w:rsid w:val="00B20F21"/>
    <w:rsid w:val="00B21DBB"/>
    <w:rsid w:val="00B2204C"/>
    <w:rsid w:val="00B228D7"/>
    <w:rsid w:val="00B23444"/>
    <w:rsid w:val="00B2347C"/>
    <w:rsid w:val="00B2380E"/>
    <w:rsid w:val="00B23854"/>
    <w:rsid w:val="00B23B08"/>
    <w:rsid w:val="00B23C02"/>
    <w:rsid w:val="00B23C29"/>
    <w:rsid w:val="00B23FB1"/>
    <w:rsid w:val="00B2532D"/>
    <w:rsid w:val="00B25879"/>
    <w:rsid w:val="00B25C9D"/>
    <w:rsid w:val="00B266CD"/>
    <w:rsid w:val="00B302A7"/>
    <w:rsid w:val="00B3090E"/>
    <w:rsid w:val="00B3095B"/>
    <w:rsid w:val="00B31F4C"/>
    <w:rsid w:val="00B32140"/>
    <w:rsid w:val="00B32BBC"/>
    <w:rsid w:val="00B34B9F"/>
    <w:rsid w:val="00B3500E"/>
    <w:rsid w:val="00B40EAD"/>
    <w:rsid w:val="00B43D6E"/>
    <w:rsid w:val="00B43DEE"/>
    <w:rsid w:val="00B44AC9"/>
    <w:rsid w:val="00B45224"/>
    <w:rsid w:val="00B45BDE"/>
    <w:rsid w:val="00B472A8"/>
    <w:rsid w:val="00B47F1C"/>
    <w:rsid w:val="00B509DD"/>
    <w:rsid w:val="00B51DFC"/>
    <w:rsid w:val="00B528F4"/>
    <w:rsid w:val="00B5365A"/>
    <w:rsid w:val="00B5531B"/>
    <w:rsid w:val="00B57230"/>
    <w:rsid w:val="00B57594"/>
    <w:rsid w:val="00B62A9A"/>
    <w:rsid w:val="00B63CED"/>
    <w:rsid w:val="00B6417A"/>
    <w:rsid w:val="00B659BD"/>
    <w:rsid w:val="00B65D07"/>
    <w:rsid w:val="00B71E45"/>
    <w:rsid w:val="00B72B62"/>
    <w:rsid w:val="00B74C66"/>
    <w:rsid w:val="00B75D16"/>
    <w:rsid w:val="00B75DB1"/>
    <w:rsid w:val="00B770B0"/>
    <w:rsid w:val="00B77133"/>
    <w:rsid w:val="00B77C91"/>
    <w:rsid w:val="00B80CE6"/>
    <w:rsid w:val="00B81124"/>
    <w:rsid w:val="00B8276A"/>
    <w:rsid w:val="00B8313A"/>
    <w:rsid w:val="00B83D2D"/>
    <w:rsid w:val="00B8450C"/>
    <w:rsid w:val="00B86A53"/>
    <w:rsid w:val="00B86D4D"/>
    <w:rsid w:val="00B87836"/>
    <w:rsid w:val="00B87F2F"/>
    <w:rsid w:val="00B90125"/>
    <w:rsid w:val="00B92C6D"/>
    <w:rsid w:val="00B93551"/>
    <w:rsid w:val="00B93A83"/>
    <w:rsid w:val="00B93E42"/>
    <w:rsid w:val="00B9432D"/>
    <w:rsid w:val="00B945D3"/>
    <w:rsid w:val="00B94E6B"/>
    <w:rsid w:val="00B962C2"/>
    <w:rsid w:val="00B96657"/>
    <w:rsid w:val="00B975F2"/>
    <w:rsid w:val="00BA0352"/>
    <w:rsid w:val="00BA2C5C"/>
    <w:rsid w:val="00BA2D73"/>
    <w:rsid w:val="00BA3F8F"/>
    <w:rsid w:val="00BA4744"/>
    <w:rsid w:val="00BA53DD"/>
    <w:rsid w:val="00BA55A8"/>
    <w:rsid w:val="00BA6883"/>
    <w:rsid w:val="00BA6D76"/>
    <w:rsid w:val="00BA7424"/>
    <w:rsid w:val="00BB0DDD"/>
    <w:rsid w:val="00BB1709"/>
    <w:rsid w:val="00BB4C25"/>
    <w:rsid w:val="00BB6242"/>
    <w:rsid w:val="00BB6E30"/>
    <w:rsid w:val="00BC0158"/>
    <w:rsid w:val="00BC1372"/>
    <w:rsid w:val="00BC1929"/>
    <w:rsid w:val="00BC20E5"/>
    <w:rsid w:val="00BC2360"/>
    <w:rsid w:val="00BC29CB"/>
    <w:rsid w:val="00BC3016"/>
    <w:rsid w:val="00BC3311"/>
    <w:rsid w:val="00BC3610"/>
    <w:rsid w:val="00BC384A"/>
    <w:rsid w:val="00BC435F"/>
    <w:rsid w:val="00BC5206"/>
    <w:rsid w:val="00BC5A61"/>
    <w:rsid w:val="00BC6B1D"/>
    <w:rsid w:val="00BD0219"/>
    <w:rsid w:val="00BD0477"/>
    <w:rsid w:val="00BD136D"/>
    <w:rsid w:val="00BD15E1"/>
    <w:rsid w:val="00BD1AD9"/>
    <w:rsid w:val="00BD2E4B"/>
    <w:rsid w:val="00BD4576"/>
    <w:rsid w:val="00BD4AF2"/>
    <w:rsid w:val="00BD4D88"/>
    <w:rsid w:val="00BD6DF1"/>
    <w:rsid w:val="00BD7828"/>
    <w:rsid w:val="00BE02D7"/>
    <w:rsid w:val="00BE2594"/>
    <w:rsid w:val="00BE3305"/>
    <w:rsid w:val="00BE4944"/>
    <w:rsid w:val="00BE5570"/>
    <w:rsid w:val="00BE6295"/>
    <w:rsid w:val="00BF0983"/>
    <w:rsid w:val="00BF0B31"/>
    <w:rsid w:val="00BF12C5"/>
    <w:rsid w:val="00BF253C"/>
    <w:rsid w:val="00BF25A3"/>
    <w:rsid w:val="00BF2AEF"/>
    <w:rsid w:val="00BF2C70"/>
    <w:rsid w:val="00BF5601"/>
    <w:rsid w:val="00BF679F"/>
    <w:rsid w:val="00BF6AE1"/>
    <w:rsid w:val="00C00FB3"/>
    <w:rsid w:val="00C01A24"/>
    <w:rsid w:val="00C022E9"/>
    <w:rsid w:val="00C026D7"/>
    <w:rsid w:val="00C02D58"/>
    <w:rsid w:val="00C05CA3"/>
    <w:rsid w:val="00C061BE"/>
    <w:rsid w:val="00C06364"/>
    <w:rsid w:val="00C074D1"/>
    <w:rsid w:val="00C07FE7"/>
    <w:rsid w:val="00C10099"/>
    <w:rsid w:val="00C11528"/>
    <w:rsid w:val="00C1216D"/>
    <w:rsid w:val="00C12FA5"/>
    <w:rsid w:val="00C13B4C"/>
    <w:rsid w:val="00C13D4C"/>
    <w:rsid w:val="00C148A7"/>
    <w:rsid w:val="00C14B84"/>
    <w:rsid w:val="00C1544F"/>
    <w:rsid w:val="00C16F44"/>
    <w:rsid w:val="00C17014"/>
    <w:rsid w:val="00C223DD"/>
    <w:rsid w:val="00C22A4B"/>
    <w:rsid w:val="00C235C0"/>
    <w:rsid w:val="00C25154"/>
    <w:rsid w:val="00C274D1"/>
    <w:rsid w:val="00C27A69"/>
    <w:rsid w:val="00C3096B"/>
    <w:rsid w:val="00C323A4"/>
    <w:rsid w:val="00C32F3E"/>
    <w:rsid w:val="00C34607"/>
    <w:rsid w:val="00C352C1"/>
    <w:rsid w:val="00C35AED"/>
    <w:rsid w:val="00C36256"/>
    <w:rsid w:val="00C36D35"/>
    <w:rsid w:val="00C408C3"/>
    <w:rsid w:val="00C4123E"/>
    <w:rsid w:val="00C412AA"/>
    <w:rsid w:val="00C43528"/>
    <w:rsid w:val="00C43628"/>
    <w:rsid w:val="00C44D0F"/>
    <w:rsid w:val="00C4646B"/>
    <w:rsid w:val="00C47923"/>
    <w:rsid w:val="00C52A20"/>
    <w:rsid w:val="00C54879"/>
    <w:rsid w:val="00C54EFC"/>
    <w:rsid w:val="00C60605"/>
    <w:rsid w:val="00C60808"/>
    <w:rsid w:val="00C618FB"/>
    <w:rsid w:val="00C65209"/>
    <w:rsid w:val="00C65219"/>
    <w:rsid w:val="00C65B0C"/>
    <w:rsid w:val="00C66231"/>
    <w:rsid w:val="00C66B75"/>
    <w:rsid w:val="00C70A9E"/>
    <w:rsid w:val="00C72642"/>
    <w:rsid w:val="00C76077"/>
    <w:rsid w:val="00C800A0"/>
    <w:rsid w:val="00C811B0"/>
    <w:rsid w:val="00C81E4B"/>
    <w:rsid w:val="00C82EFF"/>
    <w:rsid w:val="00C82F15"/>
    <w:rsid w:val="00C840EB"/>
    <w:rsid w:val="00C841EF"/>
    <w:rsid w:val="00C85EE6"/>
    <w:rsid w:val="00C900E4"/>
    <w:rsid w:val="00C9087A"/>
    <w:rsid w:val="00C90A97"/>
    <w:rsid w:val="00C90AEE"/>
    <w:rsid w:val="00C92EB4"/>
    <w:rsid w:val="00C9342A"/>
    <w:rsid w:val="00C93F5F"/>
    <w:rsid w:val="00C9480A"/>
    <w:rsid w:val="00C949D1"/>
    <w:rsid w:val="00C94C79"/>
    <w:rsid w:val="00C951FE"/>
    <w:rsid w:val="00C97C04"/>
    <w:rsid w:val="00C97DC2"/>
    <w:rsid w:val="00CA043F"/>
    <w:rsid w:val="00CA5576"/>
    <w:rsid w:val="00CA599D"/>
    <w:rsid w:val="00CA5BBA"/>
    <w:rsid w:val="00CA6D95"/>
    <w:rsid w:val="00CA7C01"/>
    <w:rsid w:val="00CB121F"/>
    <w:rsid w:val="00CB1242"/>
    <w:rsid w:val="00CB17F5"/>
    <w:rsid w:val="00CB1BB5"/>
    <w:rsid w:val="00CB3E5E"/>
    <w:rsid w:val="00CB48C6"/>
    <w:rsid w:val="00CB55D5"/>
    <w:rsid w:val="00CB5E33"/>
    <w:rsid w:val="00CB64DA"/>
    <w:rsid w:val="00CB6B69"/>
    <w:rsid w:val="00CC1ED6"/>
    <w:rsid w:val="00CC3473"/>
    <w:rsid w:val="00CC59EE"/>
    <w:rsid w:val="00CC5D11"/>
    <w:rsid w:val="00CC76AB"/>
    <w:rsid w:val="00CD0E22"/>
    <w:rsid w:val="00CD120C"/>
    <w:rsid w:val="00CD3291"/>
    <w:rsid w:val="00CD3561"/>
    <w:rsid w:val="00CD606A"/>
    <w:rsid w:val="00CD70C5"/>
    <w:rsid w:val="00CE03C6"/>
    <w:rsid w:val="00CE0A18"/>
    <w:rsid w:val="00CE3943"/>
    <w:rsid w:val="00CE4340"/>
    <w:rsid w:val="00CE4CC6"/>
    <w:rsid w:val="00CE5403"/>
    <w:rsid w:val="00CE5EDD"/>
    <w:rsid w:val="00CF00B0"/>
    <w:rsid w:val="00CF046D"/>
    <w:rsid w:val="00CF1772"/>
    <w:rsid w:val="00CF2B1C"/>
    <w:rsid w:val="00CF74B9"/>
    <w:rsid w:val="00CF7651"/>
    <w:rsid w:val="00D009D3"/>
    <w:rsid w:val="00D018EF"/>
    <w:rsid w:val="00D0481F"/>
    <w:rsid w:val="00D05A74"/>
    <w:rsid w:val="00D05E6D"/>
    <w:rsid w:val="00D0606E"/>
    <w:rsid w:val="00D077A5"/>
    <w:rsid w:val="00D12B26"/>
    <w:rsid w:val="00D12EC8"/>
    <w:rsid w:val="00D13A77"/>
    <w:rsid w:val="00D141DB"/>
    <w:rsid w:val="00D14BB4"/>
    <w:rsid w:val="00D2006D"/>
    <w:rsid w:val="00D21659"/>
    <w:rsid w:val="00D21A94"/>
    <w:rsid w:val="00D21CE5"/>
    <w:rsid w:val="00D22064"/>
    <w:rsid w:val="00D2231A"/>
    <w:rsid w:val="00D27020"/>
    <w:rsid w:val="00D275A0"/>
    <w:rsid w:val="00D306BC"/>
    <w:rsid w:val="00D3197F"/>
    <w:rsid w:val="00D32324"/>
    <w:rsid w:val="00D32ECA"/>
    <w:rsid w:val="00D356F8"/>
    <w:rsid w:val="00D409DE"/>
    <w:rsid w:val="00D40B6C"/>
    <w:rsid w:val="00D42B06"/>
    <w:rsid w:val="00D43EEA"/>
    <w:rsid w:val="00D441BF"/>
    <w:rsid w:val="00D4499B"/>
    <w:rsid w:val="00D45650"/>
    <w:rsid w:val="00D47A94"/>
    <w:rsid w:val="00D47C7C"/>
    <w:rsid w:val="00D50E24"/>
    <w:rsid w:val="00D546C4"/>
    <w:rsid w:val="00D5554E"/>
    <w:rsid w:val="00D56D25"/>
    <w:rsid w:val="00D57976"/>
    <w:rsid w:val="00D60396"/>
    <w:rsid w:val="00D61343"/>
    <w:rsid w:val="00D6148E"/>
    <w:rsid w:val="00D645CA"/>
    <w:rsid w:val="00D656B2"/>
    <w:rsid w:val="00D70163"/>
    <w:rsid w:val="00D71575"/>
    <w:rsid w:val="00D71EC1"/>
    <w:rsid w:val="00D7379A"/>
    <w:rsid w:val="00D74065"/>
    <w:rsid w:val="00D7600A"/>
    <w:rsid w:val="00D801B9"/>
    <w:rsid w:val="00D80FFF"/>
    <w:rsid w:val="00D82833"/>
    <w:rsid w:val="00D82CA5"/>
    <w:rsid w:val="00D82D73"/>
    <w:rsid w:val="00D833E5"/>
    <w:rsid w:val="00D85042"/>
    <w:rsid w:val="00D854A9"/>
    <w:rsid w:val="00D861B2"/>
    <w:rsid w:val="00D903D1"/>
    <w:rsid w:val="00D90EE5"/>
    <w:rsid w:val="00D9167E"/>
    <w:rsid w:val="00D91FCB"/>
    <w:rsid w:val="00D9429C"/>
    <w:rsid w:val="00D95BF5"/>
    <w:rsid w:val="00DA1069"/>
    <w:rsid w:val="00DA1A00"/>
    <w:rsid w:val="00DA284B"/>
    <w:rsid w:val="00DA296E"/>
    <w:rsid w:val="00DA303E"/>
    <w:rsid w:val="00DA5C65"/>
    <w:rsid w:val="00DA5D08"/>
    <w:rsid w:val="00DA5E8C"/>
    <w:rsid w:val="00DA7446"/>
    <w:rsid w:val="00DB00F3"/>
    <w:rsid w:val="00DB129E"/>
    <w:rsid w:val="00DB2756"/>
    <w:rsid w:val="00DB33C8"/>
    <w:rsid w:val="00DB3731"/>
    <w:rsid w:val="00DB45DE"/>
    <w:rsid w:val="00DB4E56"/>
    <w:rsid w:val="00DB57B1"/>
    <w:rsid w:val="00DB68F4"/>
    <w:rsid w:val="00DB70CA"/>
    <w:rsid w:val="00DB73DE"/>
    <w:rsid w:val="00DC0849"/>
    <w:rsid w:val="00DC1D96"/>
    <w:rsid w:val="00DC236D"/>
    <w:rsid w:val="00DC2EFC"/>
    <w:rsid w:val="00DC3666"/>
    <w:rsid w:val="00DC3DF4"/>
    <w:rsid w:val="00DC3EE6"/>
    <w:rsid w:val="00DC4455"/>
    <w:rsid w:val="00DC484E"/>
    <w:rsid w:val="00DC4E12"/>
    <w:rsid w:val="00DD287E"/>
    <w:rsid w:val="00DD2E29"/>
    <w:rsid w:val="00DD3168"/>
    <w:rsid w:val="00DD4D2C"/>
    <w:rsid w:val="00DD6140"/>
    <w:rsid w:val="00DD6487"/>
    <w:rsid w:val="00DD6A8F"/>
    <w:rsid w:val="00DE02BB"/>
    <w:rsid w:val="00DE09A4"/>
    <w:rsid w:val="00DE0B1F"/>
    <w:rsid w:val="00DE0E31"/>
    <w:rsid w:val="00DE1721"/>
    <w:rsid w:val="00DE29FC"/>
    <w:rsid w:val="00DE2E04"/>
    <w:rsid w:val="00DE3598"/>
    <w:rsid w:val="00DE5349"/>
    <w:rsid w:val="00DE5B55"/>
    <w:rsid w:val="00DE6D5D"/>
    <w:rsid w:val="00DE7D3B"/>
    <w:rsid w:val="00DF0E96"/>
    <w:rsid w:val="00DF2651"/>
    <w:rsid w:val="00DF448B"/>
    <w:rsid w:val="00DF4FC0"/>
    <w:rsid w:val="00DF78D3"/>
    <w:rsid w:val="00DF7D87"/>
    <w:rsid w:val="00E006D3"/>
    <w:rsid w:val="00E00E5F"/>
    <w:rsid w:val="00E02693"/>
    <w:rsid w:val="00E03185"/>
    <w:rsid w:val="00E061B2"/>
    <w:rsid w:val="00E0714A"/>
    <w:rsid w:val="00E10E0B"/>
    <w:rsid w:val="00E11B4C"/>
    <w:rsid w:val="00E12A7B"/>
    <w:rsid w:val="00E14309"/>
    <w:rsid w:val="00E147B6"/>
    <w:rsid w:val="00E14D36"/>
    <w:rsid w:val="00E1778A"/>
    <w:rsid w:val="00E17A4C"/>
    <w:rsid w:val="00E203F2"/>
    <w:rsid w:val="00E21143"/>
    <w:rsid w:val="00E22EB9"/>
    <w:rsid w:val="00E24072"/>
    <w:rsid w:val="00E24AFE"/>
    <w:rsid w:val="00E24FCD"/>
    <w:rsid w:val="00E25773"/>
    <w:rsid w:val="00E261DA"/>
    <w:rsid w:val="00E2647D"/>
    <w:rsid w:val="00E26C41"/>
    <w:rsid w:val="00E26FF9"/>
    <w:rsid w:val="00E30430"/>
    <w:rsid w:val="00E31567"/>
    <w:rsid w:val="00E31C0C"/>
    <w:rsid w:val="00E33C22"/>
    <w:rsid w:val="00E33E1D"/>
    <w:rsid w:val="00E347EB"/>
    <w:rsid w:val="00E35ADA"/>
    <w:rsid w:val="00E36A0F"/>
    <w:rsid w:val="00E36D1F"/>
    <w:rsid w:val="00E371C4"/>
    <w:rsid w:val="00E403F0"/>
    <w:rsid w:val="00E41E67"/>
    <w:rsid w:val="00E42619"/>
    <w:rsid w:val="00E439B1"/>
    <w:rsid w:val="00E43F4B"/>
    <w:rsid w:val="00E44929"/>
    <w:rsid w:val="00E44EB9"/>
    <w:rsid w:val="00E471B8"/>
    <w:rsid w:val="00E47231"/>
    <w:rsid w:val="00E47912"/>
    <w:rsid w:val="00E50205"/>
    <w:rsid w:val="00E514DC"/>
    <w:rsid w:val="00E5178E"/>
    <w:rsid w:val="00E5256B"/>
    <w:rsid w:val="00E52E77"/>
    <w:rsid w:val="00E530A6"/>
    <w:rsid w:val="00E53493"/>
    <w:rsid w:val="00E55037"/>
    <w:rsid w:val="00E55B94"/>
    <w:rsid w:val="00E609DC"/>
    <w:rsid w:val="00E60D5E"/>
    <w:rsid w:val="00E616AD"/>
    <w:rsid w:val="00E6240D"/>
    <w:rsid w:val="00E64687"/>
    <w:rsid w:val="00E65E9E"/>
    <w:rsid w:val="00E67AA4"/>
    <w:rsid w:val="00E67EEF"/>
    <w:rsid w:val="00E70019"/>
    <w:rsid w:val="00E70E13"/>
    <w:rsid w:val="00E716C6"/>
    <w:rsid w:val="00E72073"/>
    <w:rsid w:val="00E7315E"/>
    <w:rsid w:val="00E73278"/>
    <w:rsid w:val="00E74BBE"/>
    <w:rsid w:val="00E74E06"/>
    <w:rsid w:val="00E76319"/>
    <w:rsid w:val="00E76393"/>
    <w:rsid w:val="00E76C33"/>
    <w:rsid w:val="00E779C4"/>
    <w:rsid w:val="00E77A44"/>
    <w:rsid w:val="00E82581"/>
    <w:rsid w:val="00E8268A"/>
    <w:rsid w:val="00E83604"/>
    <w:rsid w:val="00E83738"/>
    <w:rsid w:val="00E840AB"/>
    <w:rsid w:val="00E8417F"/>
    <w:rsid w:val="00E84228"/>
    <w:rsid w:val="00E85BBA"/>
    <w:rsid w:val="00E862B5"/>
    <w:rsid w:val="00E9271C"/>
    <w:rsid w:val="00E956E9"/>
    <w:rsid w:val="00E97061"/>
    <w:rsid w:val="00E97480"/>
    <w:rsid w:val="00E97551"/>
    <w:rsid w:val="00EA0992"/>
    <w:rsid w:val="00EA1090"/>
    <w:rsid w:val="00EA1A33"/>
    <w:rsid w:val="00EA22B9"/>
    <w:rsid w:val="00EA26EC"/>
    <w:rsid w:val="00EA5702"/>
    <w:rsid w:val="00EA5F5C"/>
    <w:rsid w:val="00EA640E"/>
    <w:rsid w:val="00EA7D46"/>
    <w:rsid w:val="00EB1AEB"/>
    <w:rsid w:val="00EB2C9A"/>
    <w:rsid w:val="00EB3E9B"/>
    <w:rsid w:val="00EB446A"/>
    <w:rsid w:val="00EB532A"/>
    <w:rsid w:val="00EB61F2"/>
    <w:rsid w:val="00EB6CBF"/>
    <w:rsid w:val="00EB79E7"/>
    <w:rsid w:val="00EC04DD"/>
    <w:rsid w:val="00EC08A2"/>
    <w:rsid w:val="00EC0B90"/>
    <w:rsid w:val="00EC0BF5"/>
    <w:rsid w:val="00EC2129"/>
    <w:rsid w:val="00EC280D"/>
    <w:rsid w:val="00EC3676"/>
    <w:rsid w:val="00EC4DD7"/>
    <w:rsid w:val="00EC51DD"/>
    <w:rsid w:val="00EC62E7"/>
    <w:rsid w:val="00EC68EF"/>
    <w:rsid w:val="00EC691E"/>
    <w:rsid w:val="00EC7AAC"/>
    <w:rsid w:val="00ED0843"/>
    <w:rsid w:val="00ED17BD"/>
    <w:rsid w:val="00ED1FA2"/>
    <w:rsid w:val="00ED234A"/>
    <w:rsid w:val="00ED34E7"/>
    <w:rsid w:val="00ED39D7"/>
    <w:rsid w:val="00ED5A6E"/>
    <w:rsid w:val="00ED6822"/>
    <w:rsid w:val="00ED727C"/>
    <w:rsid w:val="00ED777B"/>
    <w:rsid w:val="00EE0634"/>
    <w:rsid w:val="00EE0A59"/>
    <w:rsid w:val="00EE0D4E"/>
    <w:rsid w:val="00EE0EAD"/>
    <w:rsid w:val="00EE187A"/>
    <w:rsid w:val="00EE2E93"/>
    <w:rsid w:val="00EE3B0F"/>
    <w:rsid w:val="00EE3EB3"/>
    <w:rsid w:val="00EE5BD5"/>
    <w:rsid w:val="00EE5FE9"/>
    <w:rsid w:val="00EF1F60"/>
    <w:rsid w:val="00EF295F"/>
    <w:rsid w:val="00EF36DC"/>
    <w:rsid w:val="00EF39FC"/>
    <w:rsid w:val="00EF50BD"/>
    <w:rsid w:val="00EF550C"/>
    <w:rsid w:val="00EF5909"/>
    <w:rsid w:val="00EF6840"/>
    <w:rsid w:val="00EF72EB"/>
    <w:rsid w:val="00EF786B"/>
    <w:rsid w:val="00F00350"/>
    <w:rsid w:val="00F00354"/>
    <w:rsid w:val="00F016D6"/>
    <w:rsid w:val="00F027E1"/>
    <w:rsid w:val="00F03486"/>
    <w:rsid w:val="00F042DA"/>
    <w:rsid w:val="00F04542"/>
    <w:rsid w:val="00F058B5"/>
    <w:rsid w:val="00F072B4"/>
    <w:rsid w:val="00F105FB"/>
    <w:rsid w:val="00F10B93"/>
    <w:rsid w:val="00F113B4"/>
    <w:rsid w:val="00F11B94"/>
    <w:rsid w:val="00F13421"/>
    <w:rsid w:val="00F1505F"/>
    <w:rsid w:val="00F154D5"/>
    <w:rsid w:val="00F15E1E"/>
    <w:rsid w:val="00F17003"/>
    <w:rsid w:val="00F170B5"/>
    <w:rsid w:val="00F173AC"/>
    <w:rsid w:val="00F173DD"/>
    <w:rsid w:val="00F17ECE"/>
    <w:rsid w:val="00F240EA"/>
    <w:rsid w:val="00F24377"/>
    <w:rsid w:val="00F25083"/>
    <w:rsid w:val="00F2576F"/>
    <w:rsid w:val="00F26316"/>
    <w:rsid w:val="00F26819"/>
    <w:rsid w:val="00F2701F"/>
    <w:rsid w:val="00F30A31"/>
    <w:rsid w:val="00F32B84"/>
    <w:rsid w:val="00F35513"/>
    <w:rsid w:val="00F36015"/>
    <w:rsid w:val="00F37277"/>
    <w:rsid w:val="00F40193"/>
    <w:rsid w:val="00F4108E"/>
    <w:rsid w:val="00F41523"/>
    <w:rsid w:val="00F41982"/>
    <w:rsid w:val="00F42185"/>
    <w:rsid w:val="00F425A5"/>
    <w:rsid w:val="00F42ED5"/>
    <w:rsid w:val="00F4356B"/>
    <w:rsid w:val="00F458D3"/>
    <w:rsid w:val="00F45AD9"/>
    <w:rsid w:val="00F5099F"/>
    <w:rsid w:val="00F51A32"/>
    <w:rsid w:val="00F53F59"/>
    <w:rsid w:val="00F545AA"/>
    <w:rsid w:val="00F552B8"/>
    <w:rsid w:val="00F5572A"/>
    <w:rsid w:val="00F562F5"/>
    <w:rsid w:val="00F564EF"/>
    <w:rsid w:val="00F567EF"/>
    <w:rsid w:val="00F57254"/>
    <w:rsid w:val="00F574B2"/>
    <w:rsid w:val="00F57D22"/>
    <w:rsid w:val="00F60BA3"/>
    <w:rsid w:val="00F60D85"/>
    <w:rsid w:val="00F60E79"/>
    <w:rsid w:val="00F62D65"/>
    <w:rsid w:val="00F63820"/>
    <w:rsid w:val="00F648F4"/>
    <w:rsid w:val="00F64F22"/>
    <w:rsid w:val="00F653AA"/>
    <w:rsid w:val="00F661B3"/>
    <w:rsid w:val="00F6675B"/>
    <w:rsid w:val="00F67A3A"/>
    <w:rsid w:val="00F73E99"/>
    <w:rsid w:val="00F744D4"/>
    <w:rsid w:val="00F75FB6"/>
    <w:rsid w:val="00F80D96"/>
    <w:rsid w:val="00F8132E"/>
    <w:rsid w:val="00F81A58"/>
    <w:rsid w:val="00F82D58"/>
    <w:rsid w:val="00F867CA"/>
    <w:rsid w:val="00F904F7"/>
    <w:rsid w:val="00F92BA2"/>
    <w:rsid w:val="00F93C31"/>
    <w:rsid w:val="00F94577"/>
    <w:rsid w:val="00F9483F"/>
    <w:rsid w:val="00F95B1A"/>
    <w:rsid w:val="00F972EC"/>
    <w:rsid w:val="00FA081D"/>
    <w:rsid w:val="00FA1D8D"/>
    <w:rsid w:val="00FA3AD0"/>
    <w:rsid w:val="00FA4258"/>
    <w:rsid w:val="00FA4DC7"/>
    <w:rsid w:val="00FA51C9"/>
    <w:rsid w:val="00FA566E"/>
    <w:rsid w:val="00FA6AA5"/>
    <w:rsid w:val="00FB04B5"/>
    <w:rsid w:val="00FB0A9C"/>
    <w:rsid w:val="00FB0E72"/>
    <w:rsid w:val="00FB208A"/>
    <w:rsid w:val="00FB23DD"/>
    <w:rsid w:val="00FB29E0"/>
    <w:rsid w:val="00FB34D3"/>
    <w:rsid w:val="00FB392D"/>
    <w:rsid w:val="00FB3953"/>
    <w:rsid w:val="00FB3D39"/>
    <w:rsid w:val="00FB5C6C"/>
    <w:rsid w:val="00FB615B"/>
    <w:rsid w:val="00FB6BBA"/>
    <w:rsid w:val="00FB6F6A"/>
    <w:rsid w:val="00FB72ED"/>
    <w:rsid w:val="00FB7FDD"/>
    <w:rsid w:val="00FC06ED"/>
    <w:rsid w:val="00FC3F5C"/>
    <w:rsid w:val="00FC41D5"/>
    <w:rsid w:val="00FC48B3"/>
    <w:rsid w:val="00FC4960"/>
    <w:rsid w:val="00FC7759"/>
    <w:rsid w:val="00FD11DF"/>
    <w:rsid w:val="00FD1EF4"/>
    <w:rsid w:val="00FD1F36"/>
    <w:rsid w:val="00FD671D"/>
    <w:rsid w:val="00FD67B1"/>
    <w:rsid w:val="00FD6D48"/>
    <w:rsid w:val="00FD6E08"/>
    <w:rsid w:val="00FD7756"/>
    <w:rsid w:val="00FE0C58"/>
    <w:rsid w:val="00FE1485"/>
    <w:rsid w:val="00FE195B"/>
    <w:rsid w:val="00FE3706"/>
    <w:rsid w:val="00FE3BAB"/>
    <w:rsid w:val="00FE3C4F"/>
    <w:rsid w:val="00FE42CB"/>
    <w:rsid w:val="00FE50F6"/>
    <w:rsid w:val="00FE7281"/>
    <w:rsid w:val="00FF09F8"/>
    <w:rsid w:val="00FF1031"/>
    <w:rsid w:val="00FF17D4"/>
    <w:rsid w:val="00FF22E7"/>
    <w:rsid w:val="00FF257B"/>
    <w:rsid w:val="00FF2C90"/>
    <w:rsid w:val="00FF338F"/>
    <w:rsid w:val="00FF35C8"/>
    <w:rsid w:val="00FF606D"/>
    <w:rsid w:val="00FF6801"/>
    <w:rsid w:val="00FF6C96"/>
    <w:rsid w:val="00FF7CAA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5E4A83"/>
  <w15:docId w15:val="{7EED456D-06F4-4133-9D86-8E9190D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764E"/>
    <w:pPr>
      <w:widowControl w:val="0"/>
      <w:ind w:firstLineChars="200" w:firstLine="20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locked/>
    <w:rsid w:val="003D39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974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A5974"/>
    <w:rPr>
      <w:rFonts w:cs="Times New Roman"/>
      <w:color w:val="800080"/>
      <w:u w:val="single"/>
    </w:rPr>
  </w:style>
  <w:style w:type="paragraph" w:styleId="a5">
    <w:name w:val="header"/>
    <w:basedOn w:val="a"/>
    <w:next w:val="a6"/>
    <w:link w:val="a7"/>
    <w:uiPriority w:val="99"/>
    <w:rsid w:val="00B945D3"/>
    <w:pPr>
      <w:framePr w:wrap="notBeside" w:vAnchor="text" w:hAnchor="text" w:y="1"/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5"/>
    <w:uiPriority w:val="99"/>
    <w:locked/>
    <w:rsid w:val="00B945D3"/>
    <w:rPr>
      <w:rFonts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9A5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9A5974"/>
    <w:rPr>
      <w:rFonts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rsid w:val="009A597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locked/>
    <w:rsid w:val="009A5974"/>
    <w:rPr>
      <w:rFonts w:cs="Times New Roman"/>
      <w:sz w:val="18"/>
      <w:szCs w:val="18"/>
    </w:rPr>
  </w:style>
  <w:style w:type="paragraph" w:styleId="ac">
    <w:name w:val="List Paragraph"/>
    <w:basedOn w:val="a"/>
    <w:link w:val="ad"/>
    <w:uiPriority w:val="34"/>
    <w:qFormat/>
    <w:rsid w:val="009A5974"/>
    <w:pPr>
      <w:ind w:firstLine="420"/>
    </w:pPr>
  </w:style>
  <w:style w:type="paragraph" w:styleId="ae">
    <w:name w:val="Document Map"/>
    <w:basedOn w:val="a"/>
    <w:link w:val="af"/>
    <w:uiPriority w:val="99"/>
    <w:semiHidden/>
    <w:rsid w:val="007821FA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locked/>
    <w:rsid w:val="007821FA"/>
    <w:rPr>
      <w:rFonts w:ascii="宋体" w:cs="Times New Roman"/>
      <w:kern w:val="2"/>
      <w:sz w:val="18"/>
      <w:szCs w:val="18"/>
    </w:rPr>
  </w:style>
  <w:style w:type="paragraph" w:styleId="af0">
    <w:name w:val="No Spacing"/>
    <w:link w:val="af1"/>
    <w:uiPriority w:val="99"/>
    <w:qFormat/>
    <w:rsid w:val="00EB1AEB"/>
    <w:rPr>
      <w:rFonts w:ascii="Calibri" w:hAnsi="Calibri"/>
      <w:sz w:val="22"/>
      <w:szCs w:val="22"/>
    </w:rPr>
  </w:style>
  <w:style w:type="character" w:customStyle="1" w:styleId="af1">
    <w:name w:val="无间隔 字符"/>
    <w:basedOn w:val="a0"/>
    <w:link w:val="af0"/>
    <w:uiPriority w:val="99"/>
    <w:locked/>
    <w:rsid w:val="00EB1AEB"/>
    <w:rPr>
      <w:rFonts w:ascii="Calibri" w:hAnsi="Calibri"/>
      <w:sz w:val="22"/>
      <w:szCs w:val="22"/>
      <w:lang w:val="en-US" w:eastAsia="zh-CN" w:bidi="ar-SA"/>
    </w:rPr>
  </w:style>
  <w:style w:type="paragraph" w:styleId="a6">
    <w:name w:val="Block Text"/>
    <w:basedOn w:val="a"/>
    <w:uiPriority w:val="99"/>
    <w:semiHidden/>
    <w:rsid w:val="00B945D3"/>
    <w:pPr>
      <w:spacing w:after="120"/>
      <w:ind w:leftChars="700" w:left="1440" w:rightChars="700" w:right="1440"/>
    </w:pPr>
  </w:style>
  <w:style w:type="table" w:styleId="af2">
    <w:name w:val="Table Grid"/>
    <w:basedOn w:val="a1"/>
    <w:rsid w:val="00B135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Date"/>
    <w:basedOn w:val="a"/>
    <w:next w:val="a"/>
    <w:link w:val="af4"/>
    <w:uiPriority w:val="99"/>
    <w:semiHidden/>
    <w:rsid w:val="00A649A4"/>
    <w:pPr>
      <w:ind w:leftChars="2500" w:left="100"/>
    </w:pPr>
    <w:rPr>
      <w:rFonts w:ascii="Calibri" w:hAnsi="Calibri"/>
      <w:color w:val="auto"/>
      <w:szCs w:val="22"/>
    </w:rPr>
  </w:style>
  <w:style w:type="character" w:customStyle="1" w:styleId="af4">
    <w:name w:val="日期 字符"/>
    <w:basedOn w:val="a0"/>
    <w:link w:val="af3"/>
    <w:uiPriority w:val="99"/>
    <w:semiHidden/>
    <w:locked/>
    <w:rsid w:val="00A649A4"/>
    <w:rPr>
      <w:rFonts w:ascii="Calibri" w:eastAsia="宋体" w:hAnsi="Calibri" w:cs="Times New Roman"/>
      <w:color w:val="auto"/>
      <w:kern w:val="2"/>
      <w:sz w:val="22"/>
      <w:szCs w:val="22"/>
    </w:rPr>
  </w:style>
  <w:style w:type="character" w:customStyle="1" w:styleId="10">
    <w:name w:val="标题 1 字符"/>
    <w:basedOn w:val="a0"/>
    <w:link w:val="1"/>
    <w:rsid w:val="003D39A6"/>
    <w:rPr>
      <w:b/>
      <w:bCs/>
      <w:color w:val="000000"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3D39A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locked/>
    <w:rsid w:val="000C764E"/>
    <w:pPr>
      <w:tabs>
        <w:tab w:val="right" w:leader="dot" w:pos="9743"/>
      </w:tabs>
    </w:pPr>
  </w:style>
  <w:style w:type="paragraph" w:styleId="2">
    <w:name w:val="toc 2"/>
    <w:basedOn w:val="a"/>
    <w:next w:val="a"/>
    <w:autoRedefine/>
    <w:uiPriority w:val="39"/>
    <w:qFormat/>
    <w:locked/>
    <w:rsid w:val="003D39A6"/>
    <w:pPr>
      <w:ind w:leftChars="200" w:left="420"/>
    </w:pPr>
  </w:style>
  <w:style w:type="paragraph" w:styleId="3">
    <w:name w:val="toc 3"/>
    <w:basedOn w:val="a"/>
    <w:next w:val="a"/>
    <w:autoRedefine/>
    <w:uiPriority w:val="39"/>
    <w:qFormat/>
    <w:locked/>
    <w:rsid w:val="003D39A6"/>
    <w:pPr>
      <w:ind w:leftChars="400" w:left="840"/>
    </w:pPr>
  </w:style>
  <w:style w:type="paragraph" w:customStyle="1" w:styleId="af5">
    <w:name w:val="图表居中"/>
    <w:basedOn w:val="ac"/>
    <w:link w:val="af6"/>
    <w:autoRedefine/>
    <w:qFormat/>
    <w:rsid w:val="00A50698"/>
    <w:pPr>
      <w:widowControl/>
      <w:spacing w:line="360" w:lineRule="auto"/>
      <w:ind w:firstLineChars="0" w:firstLine="0"/>
      <w:jc w:val="center"/>
    </w:pPr>
    <w:rPr>
      <w:rFonts w:asciiTheme="minorEastAsia" w:eastAsiaTheme="minorEastAsia" w:hAnsiTheme="minorEastAsia" w:cs="Arial"/>
      <w:noProof/>
      <w:color w:val="auto"/>
      <w:kern w:val="0"/>
      <w:sz w:val="20"/>
      <w:szCs w:val="21"/>
    </w:rPr>
  </w:style>
  <w:style w:type="character" w:customStyle="1" w:styleId="af6">
    <w:name w:val="图表居中 字符"/>
    <w:basedOn w:val="a0"/>
    <w:link w:val="af5"/>
    <w:rsid w:val="00A50698"/>
    <w:rPr>
      <w:rFonts w:asciiTheme="minorEastAsia" w:eastAsiaTheme="minorEastAsia" w:hAnsiTheme="minorEastAsia" w:cs="Arial"/>
      <w:noProof/>
      <w:szCs w:val="21"/>
    </w:rPr>
  </w:style>
  <w:style w:type="character" w:customStyle="1" w:styleId="ad">
    <w:name w:val="列出段落 字符"/>
    <w:basedOn w:val="a0"/>
    <w:link w:val="ac"/>
    <w:uiPriority w:val="34"/>
    <w:rsid w:val="009058B7"/>
    <w:rPr>
      <w:color w:val="000000"/>
      <w:kern w:val="2"/>
      <w:sz w:val="21"/>
      <w:szCs w:val="24"/>
    </w:rPr>
  </w:style>
  <w:style w:type="table" w:styleId="af7">
    <w:name w:val="Table Theme"/>
    <w:basedOn w:val="a1"/>
    <w:rsid w:val="009058B7"/>
    <w:pPr>
      <w:spacing w:line="360" w:lineRule="auto"/>
      <w:ind w:leftChars="150" w:left="150" w:firstLineChars="200" w:firstLine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温度特性/ppb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Sheet1!$A$2:$A$49</c:f>
              <c:numCache>
                <c:formatCode>0.0_ </c:formatCode>
                <c:ptCount val="48"/>
                <c:pt idx="0">
                  <c:v>-41.65</c:v>
                </c:pt>
                <c:pt idx="1">
                  <c:v>-36.54</c:v>
                </c:pt>
                <c:pt idx="2">
                  <c:v>-30.38</c:v>
                </c:pt>
                <c:pt idx="3">
                  <c:v>-24.06</c:v>
                </c:pt>
                <c:pt idx="4">
                  <c:v>-18.97</c:v>
                </c:pt>
                <c:pt idx="5">
                  <c:v>-14.8</c:v>
                </c:pt>
                <c:pt idx="6">
                  <c:v>-10.64</c:v>
                </c:pt>
                <c:pt idx="7">
                  <c:v>-6.38</c:v>
                </c:pt>
                <c:pt idx="8">
                  <c:v>-2.41</c:v>
                </c:pt>
                <c:pt idx="9">
                  <c:v>1.39</c:v>
                </c:pt>
                <c:pt idx="10">
                  <c:v>4.63</c:v>
                </c:pt>
                <c:pt idx="11">
                  <c:v>7.78</c:v>
                </c:pt>
                <c:pt idx="12">
                  <c:v>10.61</c:v>
                </c:pt>
                <c:pt idx="13">
                  <c:v>13.25</c:v>
                </c:pt>
                <c:pt idx="14">
                  <c:v>16.11</c:v>
                </c:pt>
                <c:pt idx="15">
                  <c:v>19.28</c:v>
                </c:pt>
                <c:pt idx="16">
                  <c:v>22.44</c:v>
                </c:pt>
                <c:pt idx="17">
                  <c:v>25.16</c:v>
                </c:pt>
                <c:pt idx="18">
                  <c:v>28.24</c:v>
                </c:pt>
                <c:pt idx="19">
                  <c:v>30.77</c:v>
                </c:pt>
                <c:pt idx="20">
                  <c:v>33.49</c:v>
                </c:pt>
                <c:pt idx="21">
                  <c:v>36.19</c:v>
                </c:pt>
                <c:pt idx="22">
                  <c:v>39.26</c:v>
                </c:pt>
                <c:pt idx="23">
                  <c:v>42.17</c:v>
                </c:pt>
                <c:pt idx="24">
                  <c:v>44.75</c:v>
                </c:pt>
                <c:pt idx="25">
                  <c:v>47.6</c:v>
                </c:pt>
                <c:pt idx="26">
                  <c:v>50.97</c:v>
                </c:pt>
                <c:pt idx="27">
                  <c:v>53.86</c:v>
                </c:pt>
                <c:pt idx="28">
                  <c:v>56.8</c:v>
                </c:pt>
                <c:pt idx="29">
                  <c:v>60.07</c:v>
                </c:pt>
                <c:pt idx="30">
                  <c:v>62.51</c:v>
                </c:pt>
                <c:pt idx="31">
                  <c:v>65.7</c:v>
                </c:pt>
                <c:pt idx="32">
                  <c:v>68.25</c:v>
                </c:pt>
                <c:pt idx="33">
                  <c:v>71.23</c:v>
                </c:pt>
                <c:pt idx="34">
                  <c:v>73.680000000000007</c:v>
                </c:pt>
                <c:pt idx="35">
                  <c:v>76.17</c:v>
                </c:pt>
                <c:pt idx="36">
                  <c:v>78.22</c:v>
                </c:pt>
                <c:pt idx="37">
                  <c:v>79.94</c:v>
                </c:pt>
                <c:pt idx="38">
                  <c:v>81.430000000000007</c:v>
                </c:pt>
                <c:pt idx="39">
                  <c:v>82.49</c:v>
                </c:pt>
                <c:pt idx="40">
                  <c:v>83.55</c:v>
                </c:pt>
                <c:pt idx="41">
                  <c:v>84.35</c:v>
                </c:pt>
                <c:pt idx="42">
                  <c:v>84.93</c:v>
                </c:pt>
                <c:pt idx="43">
                  <c:v>85.61</c:v>
                </c:pt>
                <c:pt idx="44">
                  <c:v>86.12</c:v>
                </c:pt>
                <c:pt idx="45">
                  <c:v>86.54</c:v>
                </c:pt>
                <c:pt idx="46">
                  <c:v>86.83</c:v>
                </c:pt>
                <c:pt idx="47">
                  <c:v>87.06</c:v>
                </c:pt>
              </c:numCache>
            </c:numRef>
          </c:cat>
          <c:val>
            <c:numRef>
              <c:f>Sheet1!$B$2:$B$49</c:f>
              <c:numCache>
                <c:formatCode>0.0_ </c:formatCode>
                <c:ptCount val="48"/>
                <c:pt idx="0">
                  <c:v>0</c:v>
                </c:pt>
                <c:pt idx="1">
                  <c:v>-1.7256943770703068</c:v>
                </c:pt>
                <c:pt idx="2">
                  <c:v>-4.2852429693040559</c:v>
                </c:pt>
                <c:pt idx="3">
                  <c:v>-6.4166665392029003</c:v>
                </c:pt>
                <c:pt idx="4">
                  <c:v>-7.9340281552469438</c:v>
                </c:pt>
                <c:pt idx="5">
                  <c:v>-9.1642366143672778</c:v>
                </c:pt>
                <c:pt idx="6">
                  <c:v>-10.000000824251023</c:v>
                </c:pt>
                <c:pt idx="7">
                  <c:v>-10.199653412953115</c:v>
                </c:pt>
                <c:pt idx="8">
                  <c:v>-10.512153399931098</c:v>
                </c:pt>
                <c:pt idx="9">
                  <c:v>-11.548611927318571</c:v>
                </c:pt>
                <c:pt idx="10">
                  <c:v>-11.415105075417111</c:v>
                </c:pt>
                <c:pt idx="11">
                  <c:v>-12.185070278398985</c:v>
                </c:pt>
                <c:pt idx="12">
                  <c:v>-12.238021890490153</c:v>
                </c:pt>
                <c:pt idx="13">
                  <c:v>-12.664931281862405</c:v>
                </c:pt>
                <c:pt idx="14">
                  <c:v>-13.062501099084388</c:v>
                </c:pt>
                <c:pt idx="15">
                  <c:v>-13.267362112337505</c:v>
                </c:pt>
                <c:pt idx="16">
                  <c:v>-13.678820474077547</c:v>
                </c:pt>
                <c:pt idx="17">
                  <c:v>-14.205209585724679</c:v>
                </c:pt>
                <c:pt idx="18">
                  <c:v>-14.804514862162533</c:v>
                </c:pt>
                <c:pt idx="19">
                  <c:v>-14.944445611136626</c:v>
                </c:pt>
                <c:pt idx="20">
                  <c:v>-15.513889967497891</c:v>
                </c:pt>
                <c:pt idx="21">
                  <c:v>-15.980904059886866</c:v>
                </c:pt>
                <c:pt idx="22">
                  <c:v>-16.651910904787321</c:v>
                </c:pt>
                <c:pt idx="23">
                  <c:v>-17.299827642455739</c:v>
                </c:pt>
                <c:pt idx="24">
                  <c:v>-17.692710003486017</c:v>
                </c:pt>
                <c:pt idx="25">
                  <c:v>-18.111112741425451</c:v>
                </c:pt>
                <c:pt idx="26">
                  <c:v>-17.836806967968073</c:v>
                </c:pt>
                <c:pt idx="27">
                  <c:v>-17.855904322011867</c:v>
                </c:pt>
                <c:pt idx="28">
                  <c:v>-18.395835165582383</c:v>
                </c:pt>
                <c:pt idx="29">
                  <c:v>-18.746529482976666</c:v>
                </c:pt>
                <c:pt idx="30">
                  <c:v>-18.786112832160992</c:v>
                </c:pt>
                <c:pt idx="31">
                  <c:v>-18.696876789145186</c:v>
                </c:pt>
                <c:pt idx="32">
                  <c:v>-18.890626836117256</c:v>
                </c:pt>
                <c:pt idx="33">
                  <c:v>-19.289932124893959</c:v>
                </c:pt>
                <c:pt idx="34">
                  <c:v>-19.105904504574369</c:v>
                </c:pt>
                <c:pt idx="35">
                  <c:v>-18.69791851239399</c:v>
                </c:pt>
                <c:pt idx="36">
                  <c:v>-18.126911175859444</c:v>
                </c:pt>
                <c:pt idx="37">
                  <c:v>-17.559029301399605</c:v>
                </c:pt>
                <c:pt idx="38">
                  <c:v>-17.395834983067544</c:v>
                </c:pt>
                <c:pt idx="39">
                  <c:v>-16.833334894287365</c:v>
                </c:pt>
                <c:pt idx="40">
                  <c:v>-16.725695818482151</c:v>
                </c:pt>
                <c:pt idx="41">
                  <c:v>-16.536459874889402</c:v>
                </c:pt>
                <c:pt idx="42">
                  <c:v>-16.406251551881176</c:v>
                </c:pt>
                <c:pt idx="43">
                  <c:v>-16.189237453988348</c:v>
                </c:pt>
                <c:pt idx="44">
                  <c:v>-16.25347339954704</c:v>
                </c:pt>
                <c:pt idx="45">
                  <c:v>-16.098959785674285</c:v>
                </c:pt>
                <c:pt idx="46">
                  <c:v>-16.008681729341699</c:v>
                </c:pt>
                <c:pt idx="47">
                  <c:v>-15.972223356283902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DD7-459B-BE7C-809EE18BF94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最小值/ppb</c:v>
                </c:pt>
              </c:strCache>
            </c:strRef>
          </c:tx>
          <c:spPr>
            <a:ln w="28575" cap="rnd">
              <a:solidFill>
                <a:schemeClr val="accent2"/>
              </a:solidFill>
              <a:prstDash val="sysDot"/>
              <a:round/>
            </a:ln>
            <a:effectLst/>
          </c:spPr>
          <c:marker>
            <c:symbol val="none"/>
          </c:marker>
          <c:cat>
            <c:numRef>
              <c:f>Sheet1!$A$2:$A$49</c:f>
              <c:numCache>
                <c:formatCode>0.0_ </c:formatCode>
                <c:ptCount val="48"/>
                <c:pt idx="0">
                  <c:v>-41.65</c:v>
                </c:pt>
                <c:pt idx="1">
                  <c:v>-36.54</c:v>
                </c:pt>
                <c:pt idx="2">
                  <c:v>-30.38</c:v>
                </c:pt>
                <c:pt idx="3">
                  <c:v>-24.06</c:v>
                </c:pt>
                <c:pt idx="4">
                  <c:v>-18.97</c:v>
                </c:pt>
                <c:pt idx="5">
                  <c:v>-14.8</c:v>
                </c:pt>
                <c:pt idx="6">
                  <c:v>-10.64</c:v>
                </c:pt>
                <c:pt idx="7">
                  <c:v>-6.38</c:v>
                </c:pt>
                <c:pt idx="8">
                  <c:v>-2.41</c:v>
                </c:pt>
                <c:pt idx="9">
                  <c:v>1.39</c:v>
                </c:pt>
                <c:pt idx="10">
                  <c:v>4.63</c:v>
                </c:pt>
                <c:pt idx="11">
                  <c:v>7.78</c:v>
                </c:pt>
                <c:pt idx="12">
                  <c:v>10.61</c:v>
                </c:pt>
                <c:pt idx="13">
                  <c:v>13.25</c:v>
                </c:pt>
                <c:pt idx="14">
                  <c:v>16.11</c:v>
                </c:pt>
                <c:pt idx="15">
                  <c:v>19.28</c:v>
                </c:pt>
                <c:pt idx="16">
                  <c:v>22.44</c:v>
                </c:pt>
                <c:pt idx="17">
                  <c:v>25.16</c:v>
                </c:pt>
                <c:pt idx="18">
                  <c:v>28.24</c:v>
                </c:pt>
                <c:pt idx="19">
                  <c:v>30.77</c:v>
                </c:pt>
                <c:pt idx="20">
                  <c:v>33.49</c:v>
                </c:pt>
                <c:pt idx="21">
                  <c:v>36.19</c:v>
                </c:pt>
                <c:pt idx="22">
                  <c:v>39.26</c:v>
                </c:pt>
                <c:pt idx="23">
                  <c:v>42.17</c:v>
                </c:pt>
                <c:pt idx="24">
                  <c:v>44.75</c:v>
                </c:pt>
                <c:pt idx="25">
                  <c:v>47.6</c:v>
                </c:pt>
                <c:pt idx="26">
                  <c:v>50.97</c:v>
                </c:pt>
                <c:pt idx="27">
                  <c:v>53.86</c:v>
                </c:pt>
                <c:pt idx="28">
                  <c:v>56.8</c:v>
                </c:pt>
                <c:pt idx="29">
                  <c:v>60.07</c:v>
                </c:pt>
                <c:pt idx="30">
                  <c:v>62.51</c:v>
                </c:pt>
                <c:pt idx="31">
                  <c:v>65.7</c:v>
                </c:pt>
                <c:pt idx="32">
                  <c:v>68.25</c:v>
                </c:pt>
                <c:pt idx="33">
                  <c:v>71.23</c:v>
                </c:pt>
                <c:pt idx="34">
                  <c:v>73.680000000000007</c:v>
                </c:pt>
                <c:pt idx="35">
                  <c:v>76.17</c:v>
                </c:pt>
                <c:pt idx="36">
                  <c:v>78.22</c:v>
                </c:pt>
                <c:pt idx="37">
                  <c:v>79.94</c:v>
                </c:pt>
                <c:pt idx="38">
                  <c:v>81.430000000000007</c:v>
                </c:pt>
                <c:pt idx="39">
                  <c:v>82.49</c:v>
                </c:pt>
                <c:pt idx="40">
                  <c:v>83.55</c:v>
                </c:pt>
                <c:pt idx="41">
                  <c:v>84.35</c:v>
                </c:pt>
                <c:pt idx="42">
                  <c:v>84.93</c:v>
                </c:pt>
                <c:pt idx="43">
                  <c:v>85.61</c:v>
                </c:pt>
                <c:pt idx="44">
                  <c:v>86.12</c:v>
                </c:pt>
                <c:pt idx="45">
                  <c:v>86.54</c:v>
                </c:pt>
                <c:pt idx="46">
                  <c:v>86.83</c:v>
                </c:pt>
                <c:pt idx="47">
                  <c:v>87.06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-20</c:v>
                </c:pt>
                <c:pt idx="1">
                  <c:v>-20</c:v>
                </c:pt>
                <c:pt idx="2">
                  <c:v>-20</c:v>
                </c:pt>
                <c:pt idx="3">
                  <c:v>-20</c:v>
                </c:pt>
                <c:pt idx="4">
                  <c:v>-20</c:v>
                </c:pt>
                <c:pt idx="5">
                  <c:v>-20</c:v>
                </c:pt>
                <c:pt idx="6">
                  <c:v>-20</c:v>
                </c:pt>
                <c:pt idx="7">
                  <c:v>-20</c:v>
                </c:pt>
                <c:pt idx="8">
                  <c:v>-20</c:v>
                </c:pt>
                <c:pt idx="9">
                  <c:v>-20</c:v>
                </c:pt>
                <c:pt idx="10">
                  <c:v>-20</c:v>
                </c:pt>
                <c:pt idx="11">
                  <c:v>-20</c:v>
                </c:pt>
                <c:pt idx="12">
                  <c:v>-20</c:v>
                </c:pt>
                <c:pt idx="13">
                  <c:v>-20</c:v>
                </c:pt>
                <c:pt idx="14">
                  <c:v>-20</c:v>
                </c:pt>
                <c:pt idx="15">
                  <c:v>-20</c:v>
                </c:pt>
                <c:pt idx="16">
                  <c:v>-20</c:v>
                </c:pt>
                <c:pt idx="17">
                  <c:v>-20</c:v>
                </c:pt>
                <c:pt idx="18">
                  <c:v>-20</c:v>
                </c:pt>
                <c:pt idx="19">
                  <c:v>-20</c:v>
                </c:pt>
                <c:pt idx="20">
                  <c:v>-20</c:v>
                </c:pt>
                <c:pt idx="21">
                  <c:v>-20</c:v>
                </c:pt>
                <c:pt idx="22">
                  <c:v>-20</c:v>
                </c:pt>
                <c:pt idx="23">
                  <c:v>-20</c:v>
                </c:pt>
                <c:pt idx="24">
                  <c:v>-20</c:v>
                </c:pt>
                <c:pt idx="25">
                  <c:v>-20</c:v>
                </c:pt>
                <c:pt idx="26">
                  <c:v>-20</c:v>
                </c:pt>
                <c:pt idx="27">
                  <c:v>-20</c:v>
                </c:pt>
                <c:pt idx="28">
                  <c:v>-20</c:v>
                </c:pt>
                <c:pt idx="29">
                  <c:v>-20</c:v>
                </c:pt>
                <c:pt idx="30">
                  <c:v>-20</c:v>
                </c:pt>
                <c:pt idx="31">
                  <c:v>-20</c:v>
                </c:pt>
                <c:pt idx="32">
                  <c:v>-20</c:v>
                </c:pt>
                <c:pt idx="33">
                  <c:v>-20</c:v>
                </c:pt>
                <c:pt idx="34">
                  <c:v>-20</c:v>
                </c:pt>
                <c:pt idx="35">
                  <c:v>-20</c:v>
                </c:pt>
                <c:pt idx="36">
                  <c:v>-20</c:v>
                </c:pt>
                <c:pt idx="37">
                  <c:v>-20</c:v>
                </c:pt>
                <c:pt idx="38">
                  <c:v>-20</c:v>
                </c:pt>
                <c:pt idx="39">
                  <c:v>-20</c:v>
                </c:pt>
                <c:pt idx="40">
                  <c:v>-20</c:v>
                </c:pt>
                <c:pt idx="41">
                  <c:v>-20</c:v>
                </c:pt>
                <c:pt idx="42">
                  <c:v>-20</c:v>
                </c:pt>
                <c:pt idx="43">
                  <c:v>-20</c:v>
                </c:pt>
                <c:pt idx="44">
                  <c:v>-20</c:v>
                </c:pt>
                <c:pt idx="45">
                  <c:v>-20</c:v>
                </c:pt>
                <c:pt idx="46">
                  <c:v>-20</c:v>
                </c:pt>
                <c:pt idx="47">
                  <c:v>-20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DD7-459B-BE7C-809EE18BF9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6758232"/>
        <c:axId val="426779224"/>
      </c:lineChart>
      <c:catAx>
        <c:axId val="426758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r>
                  <a:rPr lang="zh-CN" altLang="en-US"/>
                  <a:t>测试温度</a:t>
                </a:r>
                <a:r>
                  <a:rPr lang="en-US" altLang="zh-CN"/>
                  <a:t>/</a:t>
                </a:r>
                <a:r>
                  <a:rPr lang="zh-CN" altLang="en-US"/>
                  <a:t>℃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微软雅黑" panose="020B0503020204020204" pitchFamily="34" charset="-122"/>
                  <a:ea typeface="微软雅黑" panose="020B0503020204020204" pitchFamily="34" charset="-122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426779224"/>
        <c:crosses val="autoZero"/>
        <c:auto val="1"/>
        <c:lblAlgn val="ctr"/>
        <c:lblOffset val="100"/>
        <c:noMultiLvlLbl val="0"/>
      </c:catAx>
      <c:valAx>
        <c:axId val="426779224"/>
        <c:scaling>
          <c:orientation val="minMax"/>
          <c:max val="1"/>
          <c:min val="-2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pitchFamily="34" charset="-122"/>
                    <a:ea typeface="微软雅黑" panose="020B0503020204020204" pitchFamily="34" charset="-122"/>
                    <a:cs typeface="+mn-cs"/>
                  </a:defRPr>
                </a:pPr>
                <a:r>
                  <a:rPr lang="zh-CN" altLang="en-US"/>
                  <a:t>温度特性</a:t>
                </a:r>
                <a:r>
                  <a:rPr lang="en-US" altLang="zh-CN"/>
                  <a:t>/ppb</a:t>
                </a:r>
                <a:endParaRPr lang="zh-C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微软雅黑" panose="020B0503020204020204" pitchFamily="34" charset="-122"/>
                  <a:ea typeface="微软雅黑" panose="020B0503020204020204" pitchFamily="34" charset="-122"/>
                  <a:cs typeface="+mn-cs"/>
                </a:defRPr>
              </a:pPr>
              <a:endParaRPr lang="zh-CN"/>
            </a:p>
          </c:txPr>
        </c:title>
        <c:numFmt formatCode="0_ " sourceLinked="0"/>
        <c:majorTickMark val="in"/>
        <c:minorTickMark val="none"/>
        <c:tickLblPos val="nextTo"/>
        <c:spPr>
          <a:noFill/>
          <a:ln>
            <a:solidFill>
              <a:schemeClr val="accent2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微软雅黑" panose="020B0503020204020204" pitchFamily="34" charset="-122"/>
                <a:ea typeface="微软雅黑" panose="020B0503020204020204" pitchFamily="34" charset="-122"/>
                <a:cs typeface="+mn-cs"/>
              </a:defRPr>
            </a:pPr>
            <a:endParaRPr lang="zh-CN"/>
          </a:p>
        </c:txPr>
        <c:crossAx val="42675823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微软雅黑" panose="020B0503020204020204" pitchFamily="34" charset="-122"/>
              <a:ea typeface="微软雅黑" panose="020B0503020204020204" pitchFamily="34" charset="-122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微软雅黑" panose="020B0503020204020204" pitchFamily="34" charset="-122"/>
          <a:ea typeface="微软雅黑" panose="020B0503020204020204" pitchFamily="34" charset="-122"/>
        </a:defRPr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51C20-5867-4AFB-88D6-F1FBD3AA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7</Pages>
  <Words>462</Words>
  <Characters>2636</Characters>
  <Application>Microsoft Office Word</Application>
  <DocSecurity>0</DocSecurity>
  <Lines>21</Lines>
  <Paragraphs>6</Paragraphs>
  <ScaleCrop>false</ScaleCrop>
  <Company>微软中国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报告名称</dc:title>
  <dc:creator>Tina</dc:creator>
  <cp:lastModifiedBy>Administrator</cp:lastModifiedBy>
  <cp:revision>22</cp:revision>
  <cp:lastPrinted>2018-01-08T08:54:00Z</cp:lastPrinted>
  <dcterms:created xsi:type="dcterms:W3CDTF">2017-11-29T12:17:00Z</dcterms:created>
  <dcterms:modified xsi:type="dcterms:W3CDTF">2018-03-27T02:11:00Z</dcterms:modified>
</cp:coreProperties>
</file>