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CD0" w:rsidRDefault="004A751A" w:rsidP="00BE49E9">
      <w:pPr>
        <w:pStyle w:val="a3"/>
        <w:shd w:val="clear" w:color="auto" w:fill="FFFFFF"/>
        <w:tabs>
          <w:tab w:val="center" w:pos="5103"/>
          <w:tab w:val="left" w:pos="7638"/>
          <w:tab w:val="right" w:pos="10206"/>
        </w:tabs>
        <w:spacing w:before="0" w:beforeAutospacing="0" w:line="240" w:lineRule="auto"/>
        <w:ind w:leftChars="0" w:left="0" w:firstLineChars="50" w:firstLine="170"/>
        <w:rPr>
          <w:rFonts w:cs="Tahoma"/>
          <w:bCs/>
          <w:sz w:val="34"/>
          <w:szCs w:val="36"/>
        </w:rPr>
      </w:pPr>
      <w:r>
        <w:rPr>
          <w:rFonts w:cs="Tahoma"/>
          <w:bCs/>
          <w:noProof/>
          <w:sz w:val="34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388.8pt;margin-top:-5.7pt;width:117.75pt;height:46.35pt;z-index:251658240" strokecolor="white">
            <v:fill opacity="0"/>
            <v:textbox style="mso-next-textbox:#_x0000_s1043">
              <w:txbxContent>
                <w:p w:rsidR="001E3D66" w:rsidRDefault="001E3D66" w:rsidP="00F95C1E">
                  <w:pPr>
                    <w:spacing w:line="0" w:lineRule="atLeast"/>
                    <w:ind w:leftChars="0" w:left="0" w:firstLineChars="0" w:firstLine="0"/>
                    <w:rPr>
                      <w:rFonts w:cs="Times New Roman"/>
                      <w:sz w:val="20"/>
                      <w:szCs w:val="20"/>
                      <w:u w:val="single"/>
                    </w:rPr>
                  </w:pPr>
                  <w:r w:rsidRPr="00E33B20">
                    <w:rPr>
                      <w:rFonts w:cs="Times New Roman"/>
                      <w:sz w:val="20"/>
                      <w:szCs w:val="20"/>
                      <w:u w:val="single"/>
                    </w:rPr>
                    <w:t>W/DP QA-Q500</w:t>
                  </w:r>
                  <w:r w:rsidRPr="00E33B20">
                    <w:rPr>
                      <w:rFonts w:cs="Times New Roman" w:hint="eastAsia"/>
                      <w:sz w:val="20"/>
                      <w:szCs w:val="20"/>
                      <w:u w:val="single"/>
                    </w:rPr>
                    <w:t>5-02</w:t>
                  </w:r>
                </w:p>
                <w:p w:rsidR="001E3D66" w:rsidRPr="00E33B20" w:rsidRDefault="001E3D66" w:rsidP="00F95C1E">
                  <w:pPr>
                    <w:spacing w:line="0" w:lineRule="atLeast"/>
                    <w:ind w:leftChars="0" w:left="0" w:firstLineChars="0" w:firstLine="0"/>
                    <w:rPr>
                      <w:rFonts w:cs="Times New Roman"/>
                      <w:sz w:val="20"/>
                      <w:szCs w:val="20"/>
                    </w:rPr>
                  </w:pPr>
                </w:p>
                <w:p w:rsidR="001E3D66" w:rsidRPr="00E33B20" w:rsidRDefault="001E3D66" w:rsidP="00F95C1E">
                  <w:pPr>
                    <w:spacing w:line="0" w:lineRule="atLeast"/>
                    <w:ind w:leftChars="0" w:left="0" w:firstLineChars="0" w:firstLine="0"/>
                    <w:rPr>
                      <w:rFonts w:cs="Times New Roman"/>
                      <w:sz w:val="20"/>
                      <w:szCs w:val="20"/>
                    </w:rPr>
                  </w:pPr>
                  <w:r w:rsidRPr="00E33B20">
                    <w:rPr>
                      <w:rFonts w:cs="Times New Roman" w:hint="eastAsia"/>
                      <w:sz w:val="20"/>
                      <w:szCs w:val="20"/>
                    </w:rPr>
                    <w:t>NO.2</w:t>
                  </w:r>
                  <w:r>
                    <w:rPr>
                      <w:rFonts w:cs="Times New Roman" w:hint="eastAsia"/>
                      <w:sz w:val="20"/>
                      <w:szCs w:val="20"/>
                    </w:rPr>
                    <w:t>017</w:t>
                  </w:r>
                  <w:r w:rsidR="001D698A">
                    <w:rPr>
                      <w:rFonts w:cs="Times New Roman" w:hint="eastAsia"/>
                      <w:sz w:val="20"/>
                      <w:szCs w:val="20"/>
                    </w:rPr>
                    <w:t>1030</w:t>
                  </w:r>
                  <w:r>
                    <w:rPr>
                      <w:rFonts w:cs="Times New Roman" w:hint="eastAsia"/>
                      <w:sz w:val="20"/>
                      <w:szCs w:val="20"/>
                    </w:rPr>
                    <w:t>001</w:t>
                  </w:r>
                </w:p>
              </w:txbxContent>
            </v:textbox>
          </v:shape>
        </w:pict>
      </w:r>
      <w:r w:rsidR="009235B0">
        <w:rPr>
          <w:rFonts w:cs="Tahoma"/>
          <w:bCs/>
          <w:sz w:val="34"/>
          <w:szCs w:val="36"/>
        </w:rPr>
        <w:tab/>
      </w:r>
      <w:r w:rsidR="004925F9">
        <w:rPr>
          <w:rFonts w:cs="Tahoma" w:hint="eastAsia"/>
          <w:bCs/>
          <w:sz w:val="34"/>
          <w:szCs w:val="36"/>
        </w:rPr>
        <w:t>8D</w:t>
      </w:r>
      <w:r w:rsidR="000F3614" w:rsidRPr="00005AD4">
        <w:rPr>
          <w:rFonts w:cs="Tahoma" w:hint="eastAsia"/>
          <w:bCs/>
          <w:sz w:val="34"/>
          <w:szCs w:val="36"/>
        </w:rPr>
        <w:t>分析改善报告</w:t>
      </w:r>
      <w:r w:rsidR="009235B0">
        <w:rPr>
          <w:rFonts w:cs="Tahoma"/>
          <w:bCs/>
          <w:sz w:val="34"/>
          <w:szCs w:val="36"/>
        </w:rPr>
        <w:tab/>
      </w:r>
    </w:p>
    <w:p w:rsidR="005854AE" w:rsidRPr="00BE49E9" w:rsidRDefault="004925F9" w:rsidP="00BE49E9">
      <w:pPr>
        <w:pStyle w:val="a3"/>
        <w:shd w:val="clear" w:color="auto" w:fill="FFFFFF"/>
        <w:tabs>
          <w:tab w:val="center" w:pos="5103"/>
          <w:tab w:val="left" w:pos="7638"/>
          <w:tab w:val="right" w:pos="10206"/>
        </w:tabs>
        <w:spacing w:before="0" w:beforeAutospacing="0" w:line="240" w:lineRule="auto"/>
        <w:ind w:leftChars="0" w:left="0" w:firstLineChars="0" w:firstLine="0"/>
        <w:jc w:val="center"/>
        <w:rPr>
          <w:rFonts w:cs="Tahoma"/>
          <w:bCs/>
          <w:sz w:val="24"/>
        </w:rPr>
      </w:pPr>
      <w:r>
        <w:rPr>
          <w:rFonts w:cs="Tahoma" w:hint="eastAsia"/>
          <w:bCs/>
          <w:sz w:val="24"/>
        </w:rPr>
        <w:t xml:space="preserve">8D </w:t>
      </w:r>
      <w:r w:rsidR="00EE031D" w:rsidRPr="00BE49E9">
        <w:rPr>
          <w:rFonts w:cs="Tahoma" w:hint="eastAsia"/>
          <w:bCs/>
          <w:sz w:val="24"/>
        </w:rPr>
        <w:t>Analysis I</w:t>
      </w:r>
      <w:r w:rsidR="00EE031D" w:rsidRPr="00BE49E9">
        <w:rPr>
          <w:rFonts w:cs="Tahoma"/>
          <w:bCs/>
          <w:sz w:val="24"/>
        </w:rPr>
        <w:t xml:space="preserve">mprovement </w:t>
      </w:r>
      <w:r w:rsidR="00EE031D" w:rsidRPr="00BE49E9">
        <w:rPr>
          <w:rFonts w:cs="Tahoma" w:hint="eastAsia"/>
          <w:bCs/>
          <w:sz w:val="24"/>
        </w:rPr>
        <w:t>R</w:t>
      </w:r>
      <w:r w:rsidR="00EE031D" w:rsidRPr="00BE49E9">
        <w:rPr>
          <w:rFonts w:cs="Tahoma"/>
          <w:bCs/>
          <w:sz w:val="24"/>
        </w:rPr>
        <w:t>eport</w:t>
      </w:r>
    </w:p>
    <w:tbl>
      <w:tblPr>
        <w:tblW w:w="1098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93"/>
        <w:gridCol w:w="2285"/>
        <w:gridCol w:w="232"/>
        <w:gridCol w:w="378"/>
        <w:gridCol w:w="586"/>
        <w:gridCol w:w="536"/>
        <w:gridCol w:w="161"/>
        <w:gridCol w:w="618"/>
        <w:gridCol w:w="1393"/>
        <w:gridCol w:w="145"/>
        <w:gridCol w:w="560"/>
        <w:gridCol w:w="385"/>
        <w:gridCol w:w="67"/>
        <w:gridCol w:w="356"/>
        <w:gridCol w:w="704"/>
        <w:gridCol w:w="7"/>
        <w:gridCol w:w="659"/>
        <w:gridCol w:w="723"/>
      </w:tblGrid>
      <w:tr w:rsidR="005956C8" w:rsidRPr="00BE0F1A" w:rsidTr="00F0714D">
        <w:trPr>
          <w:trHeight w:val="459"/>
          <w:jc w:val="center"/>
        </w:trPr>
        <w:tc>
          <w:tcPr>
            <w:tcW w:w="3710" w:type="dxa"/>
            <w:gridSpan w:val="3"/>
            <w:vAlign w:val="center"/>
          </w:tcPr>
          <w:p w:rsidR="005956C8" w:rsidRPr="00BE0F1A" w:rsidRDefault="005956C8" w:rsidP="008828FF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 w:cs="Times New Roman"/>
                <w:b/>
                <w:sz w:val="20"/>
                <w:szCs w:val="20"/>
              </w:rPr>
            </w:pPr>
            <w:r w:rsidRPr="00BE0F1A">
              <w:rPr>
                <w:rFonts w:asciiTheme="minorEastAsia" w:eastAsiaTheme="minorEastAsia" w:hAnsiTheme="minorEastAsia" w:cs="Times New Roman" w:hint="eastAsia"/>
                <w:b/>
                <w:sz w:val="20"/>
                <w:szCs w:val="20"/>
              </w:rPr>
              <w:t>产品型号</w:t>
            </w:r>
            <w:r w:rsidRPr="00BE0F1A">
              <w:rPr>
                <w:rFonts w:asciiTheme="minorEastAsia" w:eastAsiaTheme="minorEastAsia" w:hAnsiTheme="minorEastAsia" w:cs="Times New Roman"/>
                <w:b/>
                <w:sz w:val="20"/>
                <w:szCs w:val="20"/>
              </w:rPr>
              <w:t xml:space="preserve"> Product Model </w:t>
            </w:r>
          </w:p>
        </w:tc>
        <w:tc>
          <w:tcPr>
            <w:tcW w:w="3817" w:type="dxa"/>
            <w:gridSpan w:val="7"/>
            <w:vAlign w:val="center"/>
          </w:tcPr>
          <w:p w:rsidR="005956C8" w:rsidRPr="00BE0F1A" w:rsidRDefault="001D698A" w:rsidP="00627DC4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CM55F</w:t>
            </w:r>
            <w:r w:rsidR="002D7765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-</w:t>
            </w:r>
            <w:r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G</w:t>
            </w:r>
            <w:r w:rsidR="002D7765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129-1</w:t>
            </w:r>
            <w:r w:rsidR="00627DC4" w:rsidRPr="00627DC4"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  <w:t>0</w:t>
            </w:r>
            <w:r w:rsidR="00627DC4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.00</w:t>
            </w:r>
            <w:r w:rsidR="00627DC4" w:rsidRPr="00627DC4"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  <w:t>MHz</w:t>
            </w:r>
            <w:r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-A</w:t>
            </w:r>
          </w:p>
        </w:tc>
        <w:tc>
          <w:tcPr>
            <w:tcW w:w="2072" w:type="dxa"/>
            <w:gridSpan w:val="5"/>
            <w:vAlign w:val="center"/>
          </w:tcPr>
          <w:p w:rsidR="005956C8" w:rsidRPr="00BE0F1A" w:rsidRDefault="005956C8" w:rsidP="008828FF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 w:cs="Times New Roman"/>
                <w:b/>
                <w:sz w:val="20"/>
                <w:szCs w:val="20"/>
              </w:rPr>
            </w:pPr>
            <w:r w:rsidRPr="00BE0F1A">
              <w:rPr>
                <w:rFonts w:asciiTheme="minorEastAsia" w:eastAsiaTheme="minorEastAsia" w:hAnsiTheme="minorEastAsia" w:cs="Times New Roman" w:hint="eastAsia"/>
                <w:b/>
                <w:sz w:val="20"/>
                <w:szCs w:val="20"/>
              </w:rPr>
              <w:t>开始时间</w:t>
            </w:r>
            <w:r w:rsidRPr="00BE0F1A">
              <w:rPr>
                <w:rFonts w:asciiTheme="minorEastAsia" w:eastAsiaTheme="minorEastAsia" w:hAnsiTheme="minorEastAsia" w:cs="Times New Roman"/>
                <w:b/>
                <w:sz w:val="20"/>
                <w:szCs w:val="20"/>
              </w:rPr>
              <w:t xml:space="preserve"> Start Date</w:t>
            </w:r>
          </w:p>
        </w:tc>
        <w:tc>
          <w:tcPr>
            <w:tcW w:w="1389" w:type="dxa"/>
            <w:gridSpan w:val="3"/>
            <w:vAlign w:val="center"/>
          </w:tcPr>
          <w:p w:rsidR="005956C8" w:rsidRPr="00BE0F1A" w:rsidRDefault="00627DC4" w:rsidP="008828FF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</w:pPr>
            <w:r w:rsidRPr="00627DC4"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  <w:t>2017-</w:t>
            </w:r>
            <w:r w:rsidR="001D698A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10-26</w:t>
            </w:r>
          </w:p>
        </w:tc>
      </w:tr>
      <w:tr w:rsidR="005956C8" w:rsidRPr="00BE0F1A" w:rsidTr="00F0714D">
        <w:trPr>
          <w:trHeight w:val="706"/>
          <w:jc w:val="center"/>
        </w:trPr>
        <w:tc>
          <w:tcPr>
            <w:tcW w:w="3710" w:type="dxa"/>
            <w:gridSpan w:val="3"/>
            <w:vAlign w:val="center"/>
          </w:tcPr>
          <w:p w:rsidR="005956C8" w:rsidRPr="00BE0F1A" w:rsidRDefault="005956C8" w:rsidP="008828FF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 w:cs="Times New Roman"/>
                <w:b/>
                <w:sz w:val="20"/>
                <w:szCs w:val="20"/>
              </w:rPr>
            </w:pPr>
            <w:r w:rsidRPr="00BE0F1A">
              <w:rPr>
                <w:rFonts w:asciiTheme="minorEastAsia" w:eastAsiaTheme="minorEastAsia" w:hAnsiTheme="minorEastAsia" w:cs="Times New Roman" w:hint="eastAsia"/>
                <w:b/>
                <w:sz w:val="20"/>
                <w:szCs w:val="20"/>
              </w:rPr>
              <w:t>来源</w:t>
            </w:r>
            <w:r w:rsidRPr="00BE0F1A">
              <w:rPr>
                <w:rFonts w:asciiTheme="minorEastAsia" w:eastAsiaTheme="minorEastAsia" w:hAnsiTheme="minorEastAsia" w:cs="Times New Roman"/>
                <w:b/>
                <w:sz w:val="20"/>
                <w:szCs w:val="20"/>
              </w:rPr>
              <w:t xml:space="preserve"> Source </w:t>
            </w:r>
          </w:p>
        </w:tc>
        <w:tc>
          <w:tcPr>
            <w:tcW w:w="3817" w:type="dxa"/>
            <w:gridSpan w:val="7"/>
            <w:vAlign w:val="center"/>
          </w:tcPr>
          <w:p w:rsidR="005956C8" w:rsidRPr="00BE0F1A" w:rsidRDefault="001D698A" w:rsidP="008828FF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</w:pPr>
            <w:r w:rsidRPr="001D698A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G024</w:t>
            </w:r>
          </w:p>
        </w:tc>
        <w:tc>
          <w:tcPr>
            <w:tcW w:w="2072" w:type="dxa"/>
            <w:gridSpan w:val="5"/>
            <w:vAlign w:val="center"/>
          </w:tcPr>
          <w:p w:rsidR="006D2C4E" w:rsidRDefault="005956C8" w:rsidP="008828FF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 w:cs="Times New Roman"/>
                <w:b/>
                <w:sz w:val="20"/>
                <w:szCs w:val="20"/>
              </w:rPr>
            </w:pPr>
            <w:r w:rsidRPr="00BE0F1A">
              <w:rPr>
                <w:rFonts w:asciiTheme="minorEastAsia" w:eastAsiaTheme="minorEastAsia" w:hAnsiTheme="minorEastAsia" w:cs="Times New Roman" w:hint="eastAsia"/>
                <w:b/>
                <w:sz w:val="20"/>
                <w:szCs w:val="20"/>
              </w:rPr>
              <w:t>报告时间</w:t>
            </w:r>
          </w:p>
          <w:p w:rsidR="005956C8" w:rsidRPr="00BE0F1A" w:rsidRDefault="005956C8" w:rsidP="008828FF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 w:cs="Times New Roman"/>
                <w:b/>
                <w:sz w:val="20"/>
                <w:szCs w:val="20"/>
              </w:rPr>
            </w:pPr>
            <w:r w:rsidRPr="00BE0F1A">
              <w:rPr>
                <w:rFonts w:asciiTheme="minorEastAsia" w:eastAsiaTheme="minorEastAsia" w:hAnsiTheme="minorEastAsia" w:cs="Times New Roman"/>
                <w:b/>
                <w:sz w:val="20"/>
                <w:szCs w:val="20"/>
              </w:rPr>
              <w:t xml:space="preserve"> Report Date</w:t>
            </w:r>
          </w:p>
        </w:tc>
        <w:tc>
          <w:tcPr>
            <w:tcW w:w="1389" w:type="dxa"/>
            <w:gridSpan w:val="3"/>
            <w:vAlign w:val="center"/>
          </w:tcPr>
          <w:p w:rsidR="005956C8" w:rsidRPr="00BE0F1A" w:rsidRDefault="006A7777" w:rsidP="008828FF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2017-</w:t>
            </w:r>
            <w:r w:rsidR="001D698A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10-30</w:t>
            </w:r>
          </w:p>
        </w:tc>
      </w:tr>
      <w:tr w:rsidR="00DD5286" w:rsidRPr="00BE0F1A" w:rsidTr="00F0714D">
        <w:trPr>
          <w:trHeight w:val="810"/>
          <w:jc w:val="center"/>
        </w:trPr>
        <w:tc>
          <w:tcPr>
            <w:tcW w:w="3710" w:type="dxa"/>
            <w:gridSpan w:val="3"/>
            <w:vAlign w:val="center"/>
          </w:tcPr>
          <w:p w:rsidR="00DD5286" w:rsidRPr="00BE0F1A" w:rsidRDefault="003B2AB3" w:rsidP="00F95C1E">
            <w:pPr>
              <w:pStyle w:val="a3"/>
              <w:ind w:leftChars="0" w:left="0" w:firstLineChars="0" w:firstLine="0"/>
              <w:rPr>
                <w:rFonts w:asciiTheme="minorEastAsia" w:eastAsiaTheme="minorEastAsia" w:hAnsiTheme="minorEastAsia"/>
                <w:b/>
                <w:bCs/>
                <w:color w:val="000000"/>
                <w:szCs w:val="21"/>
              </w:rPr>
            </w:pPr>
            <w:r w:rsidRPr="00BE0F1A">
              <w:rPr>
                <w:rFonts w:asciiTheme="minorEastAsia" w:eastAsiaTheme="minorEastAsia" w:hAnsiTheme="minorEastAsia" w:hint="eastAsia"/>
                <w:b/>
                <w:bCs/>
                <w:color w:val="000000"/>
                <w:szCs w:val="21"/>
              </w:rPr>
              <w:t>组长</w:t>
            </w:r>
            <w:r w:rsidRPr="00BE0F1A">
              <w:rPr>
                <w:rFonts w:asciiTheme="minorEastAsia" w:eastAsiaTheme="minorEastAsia" w:hAnsiTheme="minorEastAsia"/>
                <w:b/>
                <w:bCs/>
                <w:color w:val="000000"/>
                <w:szCs w:val="21"/>
              </w:rPr>
              <w:t>Team</w:t>
            </w:r>
            <w:r w:rsidR="00BB08AE">
              <w:rPr>
                <w:rFonts w:asciiTheme="minorEastAsia" w:eastAsiaTheme="minorEastAsia" w:hAnsiTheme="minorEastAsia" w:hint="eastAsia"/>
                <w:b/>
                <w:bCs/>
                <w:color w:val="000000"/>
                <w:szCs w:val="21"/>
              </w:rPr>
              <w:t xml:space="preserve"> </w:t>
            </w:r>
            <w:r w:rsidR="00DD5286" w:rsidRPr="00BE0F1A">
              <w:rPr>
                <w:rFonts w:asciiTheme="minorEastAsia" w:eastAsiaTheme="minorEastAsia" w:hAnsiTheme="minorEastAsia"/>
                <w:b/>
                <w:bCs/>
                <w:color w:val="000000"/>
                <w:szCs w:val="21"/>
              </w:rPr>
              <w:t>Leader</w:t>
            </w:r>
          </w:p>
        </w:tc>
        <w:tc>
          <w:tcPr>
            <w:tcW w:w="1661" w:type="dxa"/>
            <w:gridSpan w:val="4"/>
            <w:vAlign w:val="center"/>
          </w:tcPr>
          <w:p w:rsidR="00DD5286" w:rsidRPr="00BE0F1A" w:rsidRDefault="00290C75" w:rsidP="00F95C1E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林小荷</w:t>
            </w:r>
          </w:p>
        </w:tc>
        <w:tc>
          <w:tcPr>
            <w:tcW w:w="2156" w:type="dxa"/>
            <w:gridSpan w:val="3"/>
            <w:vAlign w:val="center"/>
          </w:tcPr>
          <w:p w:rsidR="00DD5286" w:rsidRPr="00BE0F1A" w:rsidRDefault="00DD5286" w:rsidP="00F95C1E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/>
                <w:bCs/>
                <w:color w:val="000000"/>
              </w:rPr>
            </w:pPr>
            <w:r w:rsidRPr="00BE0F1A">
              <w:rPr>
                <w:rFonts w:asciiTheme="minorEastAsia" w:eastAsiaTheme="minorEastAsia" w:hAnsiTheme="minorEastAsia" w:cs="Tahoma" w:hint="eastAsia"/>
                <w:b/>
                <w:bCs/>
                <w:color w:val="000000"/>
              </w:rPr>
              <w:t>组员</w:t>
            </w:r>
            <w:r w:rsidRPr="00BE0F1A">
              <w:rPr>
                <w:rFonts w:asciiTheme="minorEastAsia" w:eastAsiaTheme="minorEastAsia" w:hAnsiTheme="minorEastAsia" w:cs="Tahoma"/>
                <w:b/>
                <w:bCs/>
                <w:color w:val="000000"/>
              </w:rPr>
              <w:t xml:space="preserve">  Members</w:t>
            </w:r>
          </w:p>
        </w:tc>
        <w:tc>
          <w:tcPr>
            <w:tcW w:w="3461" w:type="dxa"/>
            <w:gridSpan w:val="8"/>
            <w:vAlign w:val="center"/>
          </w:tcPr>
          <w:p w:rsidR="00DD5286" w:rsidRPr="00BE0F1A" w:rsidRDefault="00290C75" w:rsidP="001D698A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陈京武，</w:t>
            </w:r>
            <w:r w:rsidR="002D7765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冯刚涛</w:t>
            </w:r>
            <w:r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，李志豪，程国华，王春明</w:t>
            </w:r>
          </w:p>
        </w:tc>
      </w:tr>
      <w:tr w:rsidR="00F5267E" w:rsidRPr="00BE0F1A" w:rsidTr="00F0714D">
        <w:trPr>
          <w:trHeight w:val="616"/>
          <w:jc w:val="center"/>
        </w:trPr>
        <w:tc>
          <w:tcPr>
            <w:tcW w:w="10988" w:type="dxa"/>
            <w:gridSpan w:val="18"/>
            <w:vAlign w:val="center"/>
          </w:tcPr>
          <w:p w:rsidR="00F5267E" w:rsidRPr="00806043" w:rsidRDefault="00F5267E" w:rsidP="00F95C1E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/>
                <w:bCs/>
                <w:color w:val="000000"/>
                <w:szCs w:val="21"/>
              </w:rPr>
            </w:pPr>
            <w:r w:rsidRPr="00806043">
              <w:rPr>
                <w:rFonts w:asciiTheme="minorEastAsia" w:eastAsiaTheme="minorEastAsia" w:hAnsiTheme="minorEastAsia" w:hint="eastAsia"/>
                <w:b/>
                <w:bCs/>
                <w:color w:val="000000"/>
                <w:szCs w:val="21"/>
              </w:rPr>
              <w:t>问题描述 Problem description</w:t>
            </w:r>
            <w:r w:rsidRPr="00806043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Cs w:val="21"/>
              </w:rPr>
              <w:t>：</w:t>
            </w:r>
          </w:p>
        </w:tc>
      </w:tr>
      <w:tr w:rsidR="0029691F" w:rsidRPr="00BE0F1A" w:rsidTr="00F0714D">
        <w:trPr>
          <w:trHeight w:val="454"/>
          <w:jc w:val="center"/>
        </w:trPr>
        <w:tc>
          <w:tcPr>
            <w:tcW w:w="7527" w:type="dxa"/>
            <w:gridSpan w:val="10"/>
            <w:vAlign w:val="center"/>
          </w:tcPr>
          <w:p w:rsidR="0029691F" w:rsidRPr="00CD0A0C" w:rsidRDefault="00AC52A9" w:rsidP="00AC52A9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/>
                <w:bCs/>
                <w:color w:val="000000"/>
                <w:szCs w:val="21"/>
              </w:rPr>
            </w:pPr>
            <w:r w:rsidRPr="00CD0A0C">
              <w:rPr>
                <w:rFonts w:asciiTheme="minorEastAsia" w:eastAsiaTheme="minorEastAsia" w:hAnsiTheme="minorEastAsia" w:hint="eastAsia"/>
                <w:b/>
                <w:bCs/>
                <w:color w:val="000000"/>
                <w:szCs w:val="21"/>
              </w:rPr>
              <w:t>客户投诉&amp;抱怨以及反馈</w:t>
            </w:r>
          </w:p>
        </w:tc>
        <w:tc>
          <w:tcPr>
            <w:tcW w:w="1012" w:type="dxa"/>
            <w:gridSpan w:val="3"/>
            <w:vAlign w:val="center"/>
          </w:tcPr>
          <w:p w:rsidR="0029691F" w:rsidRPr="00BE0F1A" w:rsidRDefault="0029691F" w:rsidP="00BE49E9">
            <w:pPr>
              <w:pStyle w:val="a3"/>
              <w:ind w:leftChars="0" w:left="90" w:hangingChars="50" w:hanging="90"/>
              <w:jc w:val="both"/>
              <w:rPr>
                <w:rFonts w:asciiTheme="minorEastAsia" w:eastAsiaTheme="minorEastAsia" w:hAnsiTheme="minorEastAsia" w:cs="Tahoma"/>
                <w:b/>
                <w:bCs/>
                <w:color w:val="000000"/>
                <w:sz w:val="18"/>
                <w:szCs w:val="18"/>
              </w:rPr>
            </w:pPr>
            <w:r w:rsidRPr="00BE0F1A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数量</w:t>
            </w:r>
            <w:r w:rsidR="002A269F" w:rsidRPr="00BE0F1A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Qty</w:t>
            </w:r>
          </w:p>
        </w:tc>
        <w:tc>
          <w:tcPr>
            <w:tcW w:w="1060" w:type="dxa"/>
            <w:gridSpan w:val="2"/>
            <w:vAlign w:val="center"/>
          </w:tcPr>
          <w:p w:rsidR="0029691F" w:rsidRPr="00BE0F1A" w:rsidRDefault="0029691F" w:rsidP="005B53D3">
            <w:pPr>
              <w:pStyle w:val="a3"/>
              <w:ind w:leftChars="0" w:left="0" w:firstLineChars="0" w:firstLine="0"/>
              <w:rPr>
                <w:rFonts w:asciiTheme="minorEastAsia" w:eastAsiaTheme="minorEastAsia" w:hAnsiTheme="minorEastAsia" w:cs="Tahoma"/>
                <w:b/>
                <w:bCs/>
                <w:color w:val="000000"/>
                <w:sz w:val="18"/>
                <w:szCs w:val="18"/>
              </w:rPr>
            </w:pPr>
            <w:r w:rsidRPr="00BE0F1A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哪里</w:t>
            </w:r>
            <w:r w:rsidR="00BE49E9" w:rsidRPr="00BE0F1A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BE0F1A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here</w:t>
            </w:r>
          </w:p>
        </w:tc>
        <w:tc>
          <w:tcPr>
            <w:tcW w:w="1389" w:type="dxa"/>
            <w:gridSpan w:val="3"/>
            <w:vAlign w:val="center"/>
          </w:tcPr>
          <w:p w:rsidR="0029691F" w:rsidRPr="00BE0F1A" w:rsidRDefault="0029691F" w:rsidP="00F95C1E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/>
                <w:bCs/>
                <w:color w:val="000000"/>
                <w:sz w:val="18"/>
                <w:szCs w:val="18"/>
              </w:rPr>
            </w:pPr>
            <w:r w:rsidRPr="00BE0F1A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时间Date</w:t>
            </w:r>
          </w:p>
        </w:tc>
      </w:tr>
      <w:tr w:rsidR="0029691F" w:rsidRPr="00BE0F1A" w:rsidTr="00F0714D">
        <w:trPr>
          <w:trHeight w:val="944"/>
          <w:jc w:val="center"/>
        </w:trPr>
        <w:tc>
          <w:tcPr>
            <w:tcW w:w="7527" w:type="dxa"/>
            <w:gridSpan w:val="10"/>
            <w:vAlign w:val="center"/>
          </w:tcPr>
          <w:p w:rsidR="00240429" w:rsidRPr="00BE0F1A" w:rsidRDefault="002D7765" w:rsidP="001D698A">
            <w:pPr>
              <w:spacing w:line="276" w:lineRule="auto"/>
              <w:ind w:leftChars="0" w:left="0" w:firstLineChars="232" w:firstLine="487"/>
              <w:rPr>
                <w:rFonts w:asciiTheme="minorEastAsia" w:eastAsiaTheme="minorEastAsia" w:hAnsiTheme="minorEastAsia" w:cs="Arial"/>
                <w:szCs w:val="21"/>
              </w:rPr>
            </w:pPr>
            <w:r>
              <w:rPr>
                <w:rFonts w:asciiTheme="minorEastAsia" w:eastAsiaTheme="minorEastAsia" w:hAnsiTheme="minorEastAsia" w:cs="Arial" w:hint="eastAsia"/>
                <w:szCs w:val="21"/>
              </w:rPr>
              <w:t>客户反馈我司样品出货产品</w:t>
            </w:r>
            <w:r w:rsidR="001D698A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CM55F-G129-1</w:t>
            </w:r>
            <w:r w:rsidR="001D698A" w:rsidRPr="00627DC4"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  <w:t>0</w:t>
            </w:r>
            <w:r w:rsidR="001D698A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.00</w:t>
            </w:r>
            <w:r w:rsidR="001D698A" w:rsidRPr="00627DC4"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  <w:t>MHz</w:t>
            </w:r>
            <w:r w:rsidR="001D698A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-A工作电流异常，产品表面温度低。</w:t>
            </w:r>
          </w:p>
        </w:tc>
        <w:tc>
          <w:tcPr>
            <w:tcW w:w="1012" w:type="dxa"/>
            <w:gridSpan w:val="3"/>
            <w:vAlign w:val="center"/>
          </w:tcPr>
          <w:p w:rsidR="0029691F" w:rsidRPr="00BE0F1A" w:rsidRDefault="00627DC4" w:rsidP="003D38DE">
            <w:pPr>
              <w:ind w:leftChars="0" w:left="0" w:firstLineChars="0" w:firstLine="0"/>
              <w:jc w:val="center"/>
              <w:rPr>
                <w:rFonts w:asciiTheme="minorEastAsia" w:eastAsiaTheme="minorEastAsia" w:hAnsiTheme="minorEastAsia"/>
                <w:bCs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szCs w:val="21"/>
              </w:rPr>
              <w:t>1</w:t>
            </w:r>
          </w:p>
        </w:tc>
        <w:tc>
          <w:tcPr>
            <w:tcW w:w="1060" w:type="dxa"/>
            <w:gridSpan w:val="2"/>
            <w:vAlign w:val="center"/>
          </w:tcPr>
          <w:p w:rsidR="0029691F" w:rsidRPr="00BE0F1A" w:rsidRDefault="00FE4CDF" w:rsidP="002D7765">
            <w:pPr>
              <w:ind w:leftChars="0" w:left="0" w:firstLineChars="0" w:firstLine="0"/>
              <w:jc w:val="center"/>
              <w:rPr>
                <w:rFonts w:asciiTheme="minorEastAsia" w:eastAsiaTheme="minorEastAsia" w:hAnsiTheme="minorEastAsia"/>
                <w:bCs/>
                <w:szCs w:val="21"/>
              </w:rPr>
            </w:pPr>
            <w:r w:rsidRPr="001D698A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G024</w:t>
            </w:r>
          </w:p>
        </w:tc>
        <w:tc>
          <w:tcPr>
            <w:tcW w:w="1389" w:type="dxa"/>
            <w:gridSpan w:val="3"/>
            <w:vAlign w:val="center"/>
          </w:tcPr>
          <w:p w:rsidR="003226C0" w:rsidRPr="00BE0F1A" w:rsidRDefault="003C5C58" w:rsidP="003C5C58">
            <w:pPr>
              <w:pStyle w:val="a3"/>
              <w:ind w:leftChars="0" w:left="0" w:firstLineChars="0" w:firstLine="0"/>
              <w:jc w:val="center"/>
              <w:rPr>
                <w:rFonts w:asciiTheme="minorEastAsia" w:eastAsiaTheme="minorEastAsia" w:hAnsiTheme="minorEastAsia"/>
                <w:bCs/>
                <w:szCs w:val="21"/>
              </w:rPr>
            </w:pPr>
            <w:r>
              <w:rPr>
                <w:rFonts w:asciiTheme="minorEastAsia" w:eastAsiaTheme="minorEastAsia" w:hAnsiTheme="minorEastAsia"/>
                <w:bCs/>
                <w:szCs w:val="21"/>
              </w:rPr>
              <w:t>2017-</w:t>
            </w:r>
            <w:r>
              <w:rPr>
                <w:rFonts w:asciiTheme="minorEastAsia" w:eastAsiaTheme="minorEastAsia" w:hAnsiTheme="minorEastAsia" w:hint="eastAsia"/>
                <w:bCs/>
                <w:szCs w:val="21"/>
              </w:rPr>
              <w:t>10</w:t>
            </w:r>
            <w:r w:rsidR="00627DC4">
              <w:rPr>
                <w:rFonts w:asciiTheme="minorEastAsia" w:eastAsiaTheme="minorEastAsia" w:hAnsiTheme="minorEastAsia" w:hint="eastAsia"/>
                <w:bCs/>
                <w:szCs w:val="21"/>
              </w:rPr>
              <w:t>-</w:t>
            </w:r>
            <w:r w:rsidR="002D7765">
              <w:rPr>
                <w:rFonts w:asciiTheme="minorEastAsia" w:eastAsiaTheme="minorEastAsia" w:hAnsiTheme="minorEastAsia" w:hint="eastAsia"/>
                <w:bCs/>
                <w:szCs w:val="21"/>
              </w:rPr>
              <w:t>3</w:t>
            </w:r>
            <w:r>
              <w:rPr>
                <w:rFonts w:asciiTheme="minorEastAsia" w:eastAsiaTheme="minorEastAsia" w:hAnsiTheme="minorEastAsia" w:hint="eastAsia"/>
                <w:bCs/>
                <w:szCs w:val="21"/>
              </w:rPr>
              <w:t>1</w:t>
            </w:r>
          </w:p>
        </w:tc>
      </w:tr>
      <w:tr w:rsidR="00DD5286" w:rsidRPr="00BE0F1A" w:rsidTr="00F0714D">
        <w:trPr>
          <w:trHeight w:val="418"/>
          <w:jc w:val="center"/>
        </w:trPr>
        <w:tc>
          <w:tcPr>
            <w:tcW w:w="10988" w:type="dxa"/>
            <w:gridSpan w:val="18"/>
            <w:vAlign w:val="center"/>
          </w:tcPr>
          <w:p w:rsidR="00DD5286" w:rsidRPr="00806043" w:rsidRDefault="00F42BC5" w:rsidP="00F42BC5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/>
                <w:bCs/>
                <w:color w:val="000000"/>
                <w:sz w:val="18"/>
                <w:szCs w:val="18"/>
              </w:rPr>
            </w:pPr>
            <w:r w:rsidRPr="00806043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不良</w:t>
            </w:r>
            <w:r w:rsidR="00DD5286" w:rsidRPr="00806043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原因分析</w:t>
            </w:r>
            <w:r w:rsidRPr="00806043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Failure Analysis Result</w:t>
            </w:r>
            <w:r w:rsidR="00DD5286" w:rsidRPr="00806043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：</w:t>
            </w:r>
          </w:p>
        </w:tc>
      </w:tr>
      <w:tr w:rsidR="00C25E21" w:rsidRPr="00BE0F1A" w:rsidTr="00F0714D">
        <w:trPr>
          <w:trHeight w:val="5197"/>
          <w:jc w:val="center"/>
        </w:trPr>
        <w:tc>
          <w:tcPr>
            <w:tcW w:w="10988" w:type="dxa"/>
            <w:gridSpan w:val="18"/>
          </w:tcPr>
          <w:p w:rsidR="000F4B0D" w:rsidRPr="002D7765" w:rsidRDefault="002D7765" w:rsidP="002D7765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 w:cs="Arial"/>
                <w:b/>
                <w:szCs w:val="21"/>
              </w:rPr>
            </w:pPr>
            <w:r>
              <w:rPr>
                <w:rFonts w:asciiTheme="minorEastAsia" w:eastAsiaTheme="minorEastAsia" w:hAnsiTheme="minorEastAsia" w:cs="Arial" w:hint="eastAsia"/>
                <w:b/>
                <w:szCs w:val="21"/>
              </w:rPr>
              <w:t>1、</w:t>
            </w:r>
            <w:r w:rsidR="0021391A" w:rsidRPr="002D7765">
              <w:rPr>
                <w:rFonts w:asciiTheme="minorEastAsia" w:eastAsiaTheme="minorEastAsia" w:hAnsiTheme="minorEastAsia" w:cs="Arial" w:hint="eastAsia"/>
                <w:b/>
                <w:szCs w:val="21"/>
              </w:rPr>
              <w:t>外观检查</w:t>
            </w:r>
          </w:p>
          <w:p w:rsidR="0062310C" w:rsidRDefault="00093C69" w:rsidP="002D7765">
            <w:pPr>
              <w:ind w:leftChars="0" w:left="425" w:firstLineChars="0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226474" cy="4339086"/>
                  <wp:effectExtent l="19050" t="0" r="2876" b="0"/>
                  <wp:docPr id="6" name="图片 5" descr="收到产品图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收到产品图1.bmp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2664" cy="434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7765" w:rsidRPr="00D16FCA" w:rsidRDefault="00093C69" w:rsidP="002D7765">
            <w:pPr>
              <w:ind w:leftChars="0" w:left="425" w:firstLineChars="0" w:firstLine="0"/>
              <w:jc w:val="center"/>
              <w:rPr>
                <w:rFonts w:ascii="黑体" w:eastAsia="黑体"/>
                <w:noProof/>
                <w:sz w:val="18"/>
                <w:szCs w:val="18"/>
              </w:rPr>
            </w:pPr>
            <w:r>
              <w:rPr>
                <w:rFonts w:ascii="黑体" w:eastAsia="黑体" w:hint="eastAsia"/>
                <w:noProof/>
                <w:sz w:val="18"/>
                <w:szCs w:val="18"/>
              </w:rPr>
              <w:t>图1 客退品初始图</w:t>
            </w:r>
          </w:p>
          <w:p w:rsidR="002D7765" w:rsidRDefault="005E419C" w:rsidP="002D7765">
            <w:pPr>
              <w:ind w:leftChars="166" w:left="1504" w:hangingChars="550" w:hanging="1155"/>
              <w:jc w:val="both"/>
            </w:pPr>
            <w:r w:rsidRPr="001A50E9">
              <w:rPr>
                <w:rFonts w:hint="eastAsia"/>
              </w:rPr>
              <w:t>外观</w:t>
            </w:r>
            <w:r>
              <w:rPr>
                <w:rFonts w:hint="eastAsia"/>
              </w:rPr>
              <w:t>检查：</w:t>
            </w:r>
            <w:r w:rsidRPr="001A50E9">
              <w:rPr>
                <w:rFonts w:hint="eastAsia"/>
              </w:rPr>
              <w:t>产品外壳未发现明显脏污、刮伤、撞痕等外观不良，</w:t>
            </w:r>
            <w:r w:rsidR="002D7765">
              <w:rPr>
                <w:rFonts w:hint="eastAsia"/>
              </w:rPr>
              <w:t>未发现明显的不良情况</w:t>
            </w:r>
            <w:r w:rsidRPr="001A50E9">
              <w:rPr>
                <w:rFonts w:hint="eastAsia"/>
              </w:rPr>
              <w:t>。</w:t>
            </w:r>
            <w:r w:rsidR="00093C69">
              <w:rPr>
                <w:rFonts w:hint="eastAsia"/>
              </w:rPr>
              <w:t>产品已经焊接到客户的线路板上，说明产品已经被使用过。</w:t>
            </w:r>
          </w:p>
          <w:p w:rsidR="00093C69" w:rsidRDefault="00093C69" w:rsidP="002D7765">
            <w:pPr>
              <w:ind w:leftChars="166" w:left="1504" w:hangingChars="550" w:hanging="1155"/>
              <w:jc w:val="both"/>
            </w:pPr>
            <w:r>
              <w:rPr>
                <w:rFonts w:hint="eastAsia"/>
              </w:rPr>
              <w:t>将产品从客户的线路板上分离，如下图所示：</w:t>
            </w:r>
          </w:p>
          <w:p w:rsidR="00093C69" w:rsidRDefault="00093C69" w:rsidP="002D7765">
            <w:pPr>
              <w:ind w:leftChars="166" w:left="1504" w:hangingChars="550" w:hanging="1155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545652" cy="3372494"/>
                  <wp:effectExtent l="19050" t="0" r="7548" b="0"/>
                  <wp:docPr id="7" name="图片 6" descr="分离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分离.bmp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68" cy="337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3C69" w:rsidRPr="00D16FCA" w:rsidRDefault="00093C69" w:rsidP="00093C69">
            <w:pPr>
              <w:ind w:leftChars="0" w:left="425" w:firstLineChars="0" w:firstLine="0"/>
              <w:jc w:val="center"/>
              <w:rPr>
                <w:rFonts w:ascii="黑体" w:eastAsia="黑体"/>
                <w:noProof/>
                <w:sz w:val="18"/>
                <w:szCs w:val="18"/>
              </w:rPr>
            </w:pPr>
            <w:r w:rsidRPr="00D16FCA">
              <w:rPr>
                <w:rFonts w:ascii="黑体" w:eastAsia="黑体" w:hint="eastAsia"/>
                <w:noProof/>
                <w:sz w:val="18"/>
                <w:szCs w:val="18"/>
              </w:rPr>
              <w:t>图</w:t>
            </w:r>
            <w:r>
              <w:rPr>
                <w:rFonts w:ascii="黑体" w:eastAsia="黑体" w:hint="eastAsia"/>
                <w:noProof/>
                <w:sz w:val="18"/>
                <w:szCs w:val="18"/>
              </w:rPr>
              <w:t>2</w:t>
            </w:r>
            <w:r w:rsidRPr="00D16FCA">
              <w:rPr>
                <w:rFonts w:ascii="黑体" w:eastAsia="黑体" w:hint="eastAsia"/>
                <w:noProof/>
                <w:sz w:val="18"/>
                <w:szCs w:val="18"/>
              </w:rPr>
              <w:t xml:space="preserve"> 产品外观检测</w:t>
            </w:r>
            <w:r>
              <w:rPr>
                <w:rFonts w:ascii="黑体" w:eastAsia="黑体" w:hint="eastAsia"/>
                <w:noProof/>
                <w:sz w:val="18"/>
                <w:szCs w:val="18"/>
              </w:rPr>
              <w:t>图</w:t>
            </w:r>
          </w:p>
          <w:p w:rsidR="007E7413" w:rsidRPr="002D7765" w:rsidRDefault="007E7413" w:rsidP="002D7765">
            <w:pPr>
              <w:ind w:leftChars="166" w:left="1504" w:hangingChars="550" w:hanging="1155"/>
              <w:jc w:val="both"/>
            </w:pPr>
            <w:r>
              <w:rPr>
                <w:rFonts w:hint="eastAsia"/>
              </w:rPr>
              <w:t>扫描条码确认条码序列号为</w:t>
            </w:r>
            <w:r w:rsidR="00A453A0" w:rsidRPr="00A453A0">
              <w:t>20160301051</w:t>
            </w:r>
            <w:r>
              <w:rPr>
                <w:rFonts w:hint="eastAsia"/>
              </w:rPr>
              <w:t>。</w:t>
            </w:r>
          </w:p>
          <w:p w:rsidR="002D7765" w:rsidRPr="002D7765" w:rsidRDefault="006B7B06" w:rsidP="002D7765">
            <w:pPr>
              <w:ind w:leftChars="0" w:left="0" w:firstLineChars="0" w:firstLine="0"/>
              <w:rPr>
                <w:rFonts w:asciiTheme="minorEastAsia" w:eastAsiaTheme="minorEastAsia" w:hAnsiTheme="minorEastAsia"/>
                <w:b/>
                <w:bCs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Cs w:val="21"/>
              </w:rPr>
              <w:t>2</w:t>
            </w:r>
            <w:r w:rsidR="002D7765" w:rsidRPr="002D7765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Cs w:val="21"/>
              </w:rPr>
              <w:t>、性能复测</w:t>
            </w:r>
          </w:p>
          <w:p w:rsidR="002D7765" w:rsidRDefault="002D7765" w:rsidP="002D7765">
            <w:pPr>
              <w:pStyle w:val="a9"/>
              <w:ind w:leftChars="0" w:left="360" w:firstLineChars="0" w:firstLine="0"/>
              <w:rPr>
                <w:rFonts w:asciiTheme="minorEastAsia" w:eastAsiaTheme="minorEastAsia" w:hAnsiTheme="minorEastAsia"/>
                <w:bCs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对该产品进行性能复测，详细情况见表1所示：</w:t>
            </w:r>
          </w:p>
          <w:p w:rsidR="006B7B06" w:rsidRPr="00D16FCA" w:rsidRDefault="002D7765" w:rsidP="006B7B06">
            <w:pPr>
              <w:pStyle w:val="a9"/>
              <w:ind w:leftChars="0" w:left="360" w:firstLineChars="0" w:firstLine="0"/>
              <w:jc w:val="center"/>
              <w:rPr>
                <w:rFonts w:ascii="黑体" w:eastAsia="黑体" w:hAnsiTheme="minorEastAsia"/>
                <w:bCs/>
                <w:color w:val="000000" w:themeColor="text1"/>
                <w:sz w:val="18"/>
                <w:szCs w:val="18"/>
              </w:rPr>
            </w:pPr>
            <w:r w:rsidRPr="00D16FCA">
              <w:rPr>
                <w:rFonts w:ascii="黑体" w:eastAsia="黑体" w:hAnsiTheme="minorEastAsia" w:hint="eastAsia"/>
                <w:bCs/>
                <w:color w:val="000000" w:themeColor="text1"/>
                <w:sz w:val="18"/>
                <w:szCs w:val="18"/>
              </w:rPr>
              <w:t>表1</w:t>
            </w:r>
            <w:r w:rsidR="002F104B" w:rsidRPr="00D16FCA">
              <w:rPr>
                <w:rFonts w:ascii="黑体" w:eastAsia="黑体" w:hAnsiTheme="minorEastAsia" w:hint="eastAsia"/>
                <w:bCs/>
                <w:color w:val="000000" w:themeColor="text1"/>
                <w:sz w:val="18"/>
                <w:szCs w:val="18"/>
              </w:rPr>
              <w:t xml:space="preserve"> 性能复测结果</w:t>
            </w:r>
          </w:p>
          <w:p w:rsidR="002D7765" w:rsidRDefault="00A453A0" w:rsidP="002D7765">
            <w:pPr>
              <w:pStyle w:val="a9"/>
              <w:ind w:leftChars="0" w:left="360" w:firstLineChars="0" w:firstLine="0"/>
              <w:jc w:val="center"/>
              <w:rPr>
                <w:rFonts w:asciiTheme="minorEastAsia" w:eastAsiaTheme="minorEastAsia" w:hAnsiTheme="minorEastAsia"/>
                <w:bCs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1"/>
              </w:rPr>
              <w:drawing>
                <wp:inline distT="0" distB="0" distL="0" distR="0">
                  <wp:extent cx="6416256" cy="2648310"/>
                  <wp:effectExtent l="19050" t="0" r="3594" b="0"/>
                  <wp:docPr id="14" name="图片 13" descr="复测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复测.bmp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1538" cy="265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B06" w:rsidRDefault="002D7765" w:rsidP="006B7B06">
            <w:pPr>
              <w:ind w:leftChars="0" w:left="0" w:firstLine="420"/>
              <w:rPr>
                <w:rFonts w:asciiTheme="minorEastAsia" w:eastAsiaTheme="minorEastAsia" w:hAnsiTheme="minorEastAsia"/>
                <w:bCs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结论：从表1的性能复测结果可以看出，启动电流为</w:t>
            </w:r>
            <w:r w:rsidR="00A453A0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223</w:t>
            </w:r>
            <w:r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mA</w:t>
            </w:r>
            <w:r w:rsidR="003B317C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，数值偏低，属于不正常范围，频率</w:t>
            </w:r>
            <w:r w:rsidR="00A453A0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偏移</w:t>
            </w:r>
            <w:r w:rsidR="00D160D4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了</w:t>
            </w:r>
            <w:r w:rsidR="00A453A0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0.7</w:t>
            </w:r>
            <w:r w:rsidR="006B7B06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ppm。</w:t>
            </w:r>
          </w:p>
          <w:p w:rsidR="006B7B06" w:rsidRPr="002D7765" w:rsidRDefault="006B7B06" w:rsidP="006B7B06">
            <w:pPr>
              <w:ind w:leftChars="0" w:left="0" w:firstLineChars="0" w:firstLine="0"/>
              <w:rPr>
                <w:rFonts w:asciiTheme="minorEastAsia" w:eastAsiaTheme="minorEastAsia" w:hAnsiTheme="minorEastAsia"/>
                <w:b/>
                <w:bCs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Cs w:val="21"/>
              </w:rPr>
              <w:t>3</w:t>
            </w:r>
            <w:r w:rsidRPr="002D7765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Cs w:val="21"/>
              </w:rPr>
              <w:t>、出货数据记录检查</w:t>
            </w:r>
          </w:p>
          <w:p w:rsidR="006B7B06" w:rsidRDefault="006B7B06" w:rsidP="006B7B06">
            <w:pPr>
              <w:pStyle w:val="a9"/>
              <w:ind w:leftChars="0" w:left="360" w:firstLineChars="0" w:firstLine="0"/>
              <w:rPr>
                <w:rFonts w:asciiTheme="minorEastAsia" w:eastAsiaTheme="minorEastAsia" w:hAnsiTheme="minorEastAsia"/>
                <w:bCs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翻阅该产品出厂时的各项性能检测数据记录，详细见表2所示：</w:t>
            </w:r>
          </w:p>
          <w:p w:rsidR="006B7B06" w:rsidRPr="00D16FCA" w:rsidRDefault="006B7B06" w:rsidP="006B7B06">
            <w:pPr>
              <w:pStyle w:val="a9"/>
              <w:ind w:leftChars="0" w:left="360" w:firstLineChars="0" w:firstLine="0"/>
              <w:jc w:val="center"/>
              <w:rPr>
                <w:rFonts w:ascii="黑体" w:eastAsia="黑体" w:hAnsiTheme="minorEastAsia"/>
                <w:bCs/>
                <w:color w:val="000000" w:themeColor="text1"/>
                <w:sz w:val="18"/>
                <w:szCs w:val="18"/>
              </w:rPr>
            </w:pPr>
            <w:r w:rsidRPr="00D16FCA">
              <w:rPr>
                <w:rFonts w:ascii="黑体" w:eastAsia="黑体" w:hAnsiTheme="minorEastAsia" w:hint="eastAsia"/>
                <w:bCs/>
                <w:color w:val="000000" w:themeColor="text1"/>
                <w:sz w:val="18"/>
                <w:szCs w:val="18"/>
              </w:rPr>
              <w:t>表2</w:t>
            </w:r>
            <w:r w:rsidR="002F104B" w:rsidRPr="00D16FCA">
              <w:rPr>
                <w:rFonts w:ascii="黑体" w:eastAsia="黑体" w:hAnsiTheme="minorEastAsia" w:hint="eastAsia"/>
                <w:bCs/>
                <w:color w:val="000000" w:themeColor="text1"/>
                <w:sz w:val="18"/>
                <w:szCs w:val="18"/>
              </w:rPr>
              <w:t xml:space="preserve"> 出厂性能测试记录</w:t>
            </w:r>
          </w:p>
          <w:p w:rsidR="006B7B06" w:rsidRPr="002D7765" w:rsidRDefault="00A453A0" w:rsidP="006B7B06">
            <w:pPr>
              <w:pStyle w:val="a9"/>
              <w:ind w:leftChars="0" w:left="360" w:firstLineChars="0" w:firstLine="0"/>
              <w:rPr>
                <w:rFonts w:asciiTheme="minorEastAsia" w:eastAsiaTheme="minorEastAsia" w:hAnsiTheme="minorEastAsia"/>
                <w:bCs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1"/>
              </w:rPr>
              <w:lastRenderedPageBreak/>
              <w:drawing>
                <wp:inline distT="0" distB="0" distL="0" distR="0">
                  <wp:extent cx="6381750" cy="2648309"/>
                  <wp:effectExtent l="19050" t="0" r="0" b="0"/>
                  <wp:docPr id="13" name="图片 12" descr="出货数据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出货数据1.bmp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1596" cy="265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7765" w:rsidRPr="007E7413" w:rsidRDefault="006B7B06" w:rsidP="00CD7D01">
            <w:pPr>
              <w:ind w:leftChars="0" w:left="0" w:firstLine="420"/>
              <w:rPr>
                <w:rFonts w:asciiTheme="minorEastAsia" w:eastAsiaTheme="minorEastAsia" w:hAnsiTheme="minorEastAsia"/>
                <w:bCs/>
                <w:color w:val="000000" w:themeColor="text1"/>
                <w:szCs w:val="21"/>
              </w:rPr>
            </w:pPr>
            <w:r w:rsidRPr="002D7765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结论：</w:t>
            </w:r>
            <w:r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各项性能测试结果均满足规格书要求，</w:t>
            </w:r>
            <w:r w:rsidR="00CD7D01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出厂时电流为502mA，模块能够稳定锁定，</w:t>
            </w:r>
            <w:r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出厂时是合格产品。</w:t>
            </w:r>
          </w:p>
        </w:tc>
      </w:tr>
      <w:tr w:rsidR="00F42BC5" w:rsidRPr="00BE0F1A" w:rsidTr="00F0714D">
        <w:trPr>
          <w:trHeight w:val="469"/>
          <w:jc w:val="center"/>
        </w:trPr>
        <w:tc>
          <w:tcPr>
            <w:tcW w:w="10988" w:type="dxa"/>
            <w:gridSpan w:val="18"/>
            <w:vAlign w:val="center"/>
          </w:tcPr>
          <w:p w:rsidR="00F42BC5" w:rsidRPr="00BE0F1A" w:rsidRDefault="00F42BC5" w:rsidP="00F95C1E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b/>
                <w:szCs w:val="21"/>
              </w:rPr>
            </w:pPr>
            <w:r w:rsidRPr="00BE0F1A">
              <w:rPr>
                <w:rFonts w:asciiTheme="minorEastAsia" w:eastAsiaTheme="minorEastAsia" w:hAnsiTheme="minorEastAsia" w:cs="Times New Roman" w:hint="eastAsia"/>
                <w:b/>
                <w:szCs w:val="21"/>
              </w:rPr>
              <w:lastRenderedPageBreak/>
              <w:t>根本</w:t>
            </w:r>
            <w:r w:rsidRPr="00BE0F1A">
              <w:rPr>
                <w:rFonts w:asciiTheme="minorEastAsia" w:eastAsiaTheme="minorEastAsia" w:hAnsiTheme="minorEastAsia" w:cs="Times New Roman"/>
                <w:b/>
                <w:bCs/>
                <w:szCs w:val="21"/>
              </w:rPr>
              <w:t>原因分析</w:t>
            </w:r>
          </w:p>
        </w:tc>
      </w:tr>
      <w:tr w:rsidR="00F42BC5" w:rsidRPr="00D16FCA" w:rsidTr="00F0714D">
        <w:trPr>
          <w:trHeight w:val="469"/>
          <w:jc w:val="center"/>
        </w:trPr>
        <w:tc>
          <w:tcPr>
            <w:tcW w:w="10988" w:type="dxa"/>
            <w:gridSpan w:val="18"/>
            <w:vAlign w:val="center"/>
          </w:tcPr>
          <w:p w:rsidR="00CB3A1A" w:rsidRPr="00CD7D01" w:rsidRDefault="00CB3A1A" w:rsidP="00CD7D01">
            <w:pPr>
              <w:ind w:leftChars="0" w:left="0" w:firstLineChars="0" w:firstLine="0"/>
              <w:rPr>
                <w:rFonts w:cs="Times New Roman"/>
                <w:b/>
                <w:szCs w:val="21"/>
              </w:rPr>
            </w:pPr>
            <w:r w:rsidRPr="00CD7D01">
              <w:rPr>
                <w:rFonts w:cs="Times New Roman" w:hint="eastAsia"/>
                <w:b/>
                <w:szCs w:val="21"/>
              </w:rPr>
              <w:t>针对电流异常以及频率准确度异常的情况</w:t>
            </w:r>
            <w:r w:rsidR="00B85B0B" w:rsidRPr="00CD7D01">
              <w:rPr>
                <w:rFonts w:cs="Times New Roman" w:hint="eastAsia"/>
                <w:b/>
                <w:szCs w:val="21"/>
              </w:rPr>
              <w:t>，进行拆壳分析</w:t>
            </w:r>
            <w:r w:rsidR="00A453A0" w:rsidRPr="00CD7D01">
              <w:rPr>
                <w:rFonts w:cs="Times New Roman" w:hint="eastAsia"/>
                <w:b/>
                <w:szCs w:val="21"/>
              </w:rPr>
              <w:t>：</w:t>
            </w:r>
          </w:p>
          <w:p w:rsidR="00B823A3" w:rsidRDefault="00B823A3" w:rsidP="00B823A3">
            <w:pPr>
              <w:ind w:leftChars="0" w:left="0" w:firstLineChars="441" w:firstLine="930"/>
              <w:rPr>
                <w:rFonts w:cs="Times New Roman"/>
                <w:b/>
                <w:szCs w:val="21"/>
              </w:rPr>
            </w:pPr>
            <w:r w:rsidRPr="00B823A3">
              <w:rPr>
                <w:rFonts w:cs="Times New Roman" w:hint="eastAsia"/>
                <w:b/>
                <w:noProof/>
                <w:szCs w:val="21"/>
              </w:rPr>
              <w:drawing>
                <wp:inline distT="0" distB="0" distL="0" distR="0">
                  <wp:extent cx="5648325" cy="1619250"/>
                  <wp:effectExtent l="0" t="38100" r="0" b="19050"/>
                  <wp:docPr id="3" name="图示 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2" r:lo="rId13" r:qs="rId14" r:cs="rId15"/>
                    </a:graphicData>
                  </a:graphic>
                </wp:inline>
              </w:drawing>
            </w:r>
          </w:p>
          <w:p w:rsidR="00B823A3" w:rsidRPr="00FE4CDF" w:rsidRDefault="00B85B0B" w:rsidP="00FE4CDF">
            <w:pPr>
              <w:pStyle w:val="a9"/>
              <w:ind w:leftChars="0" w:left="360" w:firstLineChars="0" w:firstLine="0"/>
              <w:jc w:val="center"/>
              <w:rPr>
                <w:rFonts w:ascii="黑体" w:eastAsia="黑体" w:cs="Times New Roman"/>
                <w:sz w:val="18"/>
                <w:szCs w:val="18"/>
              </w:rPr>
            </w:pPr>
            <w:r>
              <w:rPr>
                <w:rFonts w:cs="Times New Roman" w:hint="eastAsia"/>
                <w:b/>
                <w:szCs w:val="21"/>
              </w:rPr>
              <w:t xml:space="preserve">  </w:t>
            </w:r>
            <w:r w:rsidR="00FE4CDF" w:rsidRPr="00CB3A1A">
              <w:rPr>
                <w:rFonts w:ascii="黑体" w:eastAsia="黑体" w:cs="Times New Roman" w:hint="eastAsia"/>
                <w:sz w:val="18"/>
                <w:szCs w:val="18"/>
              </w:rPr>
              <w:t>图</w:t>
            </w:r>
            <w:r w:rsidR="00FE4CDF">
              <w:rPr>
                <w:rFonts w:ascii="黑体" w:eastAsia="黑体" w:cs="Times New Roman" w:hint="eastAsia"/>
                <w:sz w:val="18"/>
                <w:szCs w:val="18"/>
              </w:rPr>
              <w:t>3</w:t>
            </w:r>
            <w:r w:rsidR="00FE4CDF" w:rsidRPr="00CB3A1A">
              <w:rPr>
                <w:rFonts w:ascii="黑体" w:eastAsia="黑体" w:cs="Times New Roman" w:hint="eastAsia"/>
                <w:sz w:val="18"/>
                <w:szCs w:val="18"/>
              </w:rPr>
              <w:t xml:space="preserve">  </w:t>
            </w:r>
            <w:r w:rsidR="00FE4CDF">
              <w:rPr>
                <w:rFonts w:ascii="黑体" w:eastAsia="黑体" w:cs="Times New Roman" w:hint="eastAsia"/>
                <w:sz w:val="18"/>
                <w:szCs w:val="18"/>
              </w:rPr>
              <w:t>故障树分析图</w:t>
            </w:r>
          </w:p>
          <w:p w:rsidR="00B823A3" w:rsidRPr="00CD7D01" w:rsidRDefault="00CD7D01" w:rsidP="00CD7D01">
            <w:pPr>
              <w:pStyle w:val="a9"/>
              <w:numPr>
                <w:ilvl w:val="0"/>
                <w:numId w:val="20"/>
              </w:numPr>
              <w:ind w:leftChars="0" w:firstLineChars="0"/>
              <w:rPr>
                <w:rFonts w:cs="Times New Roman"/>
                <w:b/>
                <w:szCs w:val="21"/>
              </w:rPr>
            </w:pPr>
            <w:r w:rsidRPr="00CD7D01">
              <w:rPr>
                <w:rFonts w:cs="Times New Roman" w:hint="eastAsia"/>
                <w:b/>
                <w:szCs w:val="21"/>
              </w:rPr>
              <w:t>电源部分</w:t>
            </w:r>
          </w:p>
          <w:p w:rsidR="00B823A3" w:rsidRPr="00CD7D01" w:rsidRDefault="00CD7D01" w:rsidP="00CD7D01">
            <w:pPr>
              <w:pStyle w:val="a9"/>
              <w:ind w:leftChars="0" w:left="780" w:firstLineChars="0" w:firstLine="0"/>
              <w:rPr>
                <w:rFonts w:asciiTheme="minorEastAsia" w:eastAsiaTheme="minorEastAsia" w:hAnsiTheme="minorEastAsia"/>
                <w:bCs/>
                <w:color w:val="000000" w:themeColor="text1"/>
                <w:szCs w:val="21"/>
              </w:rPr>
            </w:pPr>
            <w:r w:rsidRPr="00CD7D01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针对电源部分进行</w:t>
            </w:r>
            <w:r w:rsidR="00B823A3" w:rsidRPr="00CD7D01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供电LDO</w:t>
            </w:r>
            <w:r w:rsidRPr="00CD7D01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的检测，理论值3.30V；</w:t>
            </w:r>
          </w:p>
          <w:p w:rsidR="00B823A3" w:rsidRPr="00CD7D01" w:rsidRDefault="00B823A3" w:rsidP="00B823A3">
            <w:pPr>
              <w:pStyle w:val="a9"/>
              <w:ind w:leftChars="0" w:left="780" w:firstLineChars="0" w:firstLine="0"/>
              <w:rPr>
                <w:rFonts w:asciiTheme="minorEastAsia" w:eastAsiaTheme="minorEastAsia" w:hAnsiTheme="minorEastAsia"/>
                <w:bCs/>
                <w:color w:val="000000" w:themeColor="text1"/>
                <w:szCs w:val="21"/>
              </w:rPr>
            </w:pPr>
            <w:r w:rsidRPr="00CD7D01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实际值</w:t>
            </w:r>
            <w:r w:rsidR="00CD7D01" w:rsidRPr="00CD7D01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为</w:t>
            </w:r>
            <w:r w:rsidRPr="00CD7D01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3.29V</w:t>
            </w:r>
            <w:r w:rsidR="00CD7D01" w:rsidRPr="00CD7D01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，满足供电LDO的需求。</w:t>
            </w:r>
          </w:p>
          <w:p w:rsidR="00B823A3" w:rsidRPr="00CD7D01" w:rsidRDefault="00FE4CDF" w:rsidP="00B823A3">
            <w:pPr>
              <w:pStyle w:val="a9"/>
              <w:ind w:leftChars="0" w:left="780" w:firstLineChars="0" w:firstLine="0"/>
              <w:rPr>
                <w:rFonts w:asciiTheme="minorEastAsia" w:eastAsiaTheme="minorEastAsia" w:hAnsiTheme="minorEastAsia"/>
                <w:bCs/>
                <w:color w:val="000000" w:themeColor="text1"/>
                <w:szCs w:val="21"/>
              </w:rPr>
            </w:pPr>
            <w:r w:rsidRPr="00CD7D01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结论：电源部分</w:t>
            </w:r>
            <w:r w:rsidR="00B823A3" w:rsidRPr="00CD7D01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正常</w:t>
            </w:r>
            <w:r w:rsidR="00CD7D01" w:rsidRPr="00CD7D01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。</w:t>
            </w:r>
          </w:p>
          <w:p w:rsidR="00B823A3" w:rsidRPr="00CD7D01" w:rsidRDefault="00CD7D01" w:rsidP="00CD7D01">
            <w:pPr>
              <w:pStyle w:val="a9"/>
              <w:numPr>
                <w:ilvl w:val="0"/>
                <w:numId w:val="19"/>
              </w:numPr>
              <w:ind w:leftChars="0" w:firstLineChars="0"/>
              <w:rPr>
                <w:rFonts w:cs="Times New Roman"/>
                <w:b/>
                <w:szCs w:val="21"/>
              </w:rPr>
            </w:pPr>
            <w:r w:rsidRPr="00CD7D01">
              <w:rPr>
                <w:rFonts w:cs="Times New Roman" w:hint="eastAsia"/>
                <w:b/>
                <w:szCs w:val="21"/>
              </w:rPr>
              <w:t>加热回路部分</w:t>
            </w:r>
          </w:p>
          <w:p w:rsidR="00B823A3" w:rsidRPr="00CD7D01" w:rsidRDefault="00CD7D01" w:rsidP="00B823A3">
            <w:pPr>
              <w:pStyle w:val="a9"/>
              <w:ind w:leftChars="0" w:left="780" w:firstLineChars="0" w:firstLine="0"/>
              <w:rPr>
                <w:rFonts w:asciiTheme="minorEastAsia" w:eastAsiaTheme="minorEastAsia" w:hAnsiTheme="minorEastAsia"/>
                <w:bCs/>
                <w:color w:val="000000" w:themeColor="text1"/>
                <w:szCs w:val="21"/>
              </w:rPr>
            </w:pPr>
            <w:r w:rsidRPr="00CD7D01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针对</w:t>
            </w:r>
            <w:r w:rsidR="000E0665" w:rsidRPr="00CD7D01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加热回路检测，发现恒温槽上的电压为0.7V，理论值应该为2.15V</w:t>
            </w:r>
            <w:r w:rsidRPr="00CD7D01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，恒温槽电压值偏低</w:t>
            </w:r>
            <w:r w:rsidR="000E0665" w:rsidRPr="00CD7D01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；</w:t>
            </w:r>
          </w:p>
          <w:p w:rsidR="000E0665" w:rsidRPr="00CD7D01" w:rsidRDefault="00CD7D01" w:rsidP="00B823A3">
            <w:pPr>
              <w:pStyle w:val="a9"/>
              <w:ind w:leftChars="0" w:left="780" w:firstLineChars="0" w:firstLine="0"/>
              <w:rPr>
                <w:rFonts w:asciiTheme="minorEastAsia" w:eastAsiaTheme="minorEastAsia" w:hAnsiTheme="minorEastAsia"/>
                <w:bCs/>
                <w:color w:val="000000" w:themeColor="text1"/>
                <w:szCs w:val="21"/>
              </w:rPr>
            </w:pPr>
            <w:r w:rsidRPr="00CD7D01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针对恒温槽电压偏低</w:t>
            </w:r>
            <w:r w:rsidR="000E0665" w:rsidRPr="00CD7D01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进一步查找问题，</w:t>
            </w:r>
            <w:r w:rsidRPr="00CD7D01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发现</w:t>
            </w:r>
            <w:r w:rsidR="000E0665" w:rsidRPr="00CD7D01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加热回路的电路上有一个0402电阻有锡渣存在；</w:t>
            </w:r>
          </w:p>
          <w:p w:rsidR="000E0665" w:rsidRPr="00CD7D01" w:rsidRDefault="000E0665" w:rsidP="00B823A3">
            <w:pPr>
              <w:pStyle w:val="a9"/>
              <w:ind w:leftChars="0" w:left="780" w:firstLineChars="0" w:firstLine="0"/>
              <w:rPr>
                <w:rFonts w:asciiTheme="minorEastAsia" w:eastAsiaTheme="minorEastAsia" w:hAnsiTheme="minorEastAsia"/>
                <w:bCs/>
                <w:color w:val="000000" w:themeColor="text1"/>
                <w:szCs w:val="21"/>
              </w:rPr>
            </w:pPr>
            <w:r w:rsidRPr="00CD7D01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显微镜下进一步观察，如下图所示：发现有短路的现象；</w:t>
            </w:r>
          </w:p>
          <w:p w:rsidR="009A3090" w:rsidRDefault="00CD7D01" w:rsidP="00B823A3">
            <w:pPr>
              <w:pStyle w:val="a9"/>
              <w:ind w:leftChars="0" w:left="780" w:firstLineChars="0" w:firstLine="0"/>
              <w:rPr>
                <w:rFonts w:cs="Times New Roman"/>
                <w:b/>
                <w:szCs w:val="21"/>
              </w:rPr>
            </w:pPr>
            <w:r>
              <w:rPr>
                <w:rFonts w:cs="Times New Roman"/>
                <w:b/>
                <w:noProof/>
                <w:szCs w:val="21"/>
              </w:rPr>
              <w:lastRenderedPageBreak/>
              <w:drawing>
                <wp:inline distT="0" distB="0" distL="0" distR="0">
                  <wp:extent cx="6143625" cy="3457575"/>
                  <wp:effectExtent l="19050" t="0" r="9525" b="0"/>
                  <wp:docPr id="1" name="图片 0" descr="youwe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ouwen.bmp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3625" cy="345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4CDF" w:rsidRPr="00D16FCA" w:rsidRDefault="00FE4CDF" w:rsidP="00FE4CDF">
            <w:pPr>
              <w:ind w:leftChars="0" w:left="425" w:firstLineChars="0" w:firstLine="0"/>
              <w:jc w:val="center"/>
              <w:rPr>
                <w:rFonts w:ascii="黑体" w:eastAsia="黑体"/>
                <w:noProof/>
                <w:sz w:val="18"/>
                <w:szCs w:val="18"/>
              </w:rPr>
            </w:pPr>
            <w:r w:rsidRPr="00D16FCA">
              <w:rPr>
                <w:rFonts w:ascii="黑体" w:eastAsia="黑体" w:hint="eastAsia"/>
                <w:noProof/>
                <w:sz w:val="18"/>
                <w:szCs w:val="18"/>
              </w:rPr>
              <w:t>图</w:t>
            </w:r>
            <w:r>
              <w:rPr>
                <w:rFonts w:ascii="黑体" w:eastAsia="黑体" w:hint="eastAsia"/>
                <w:noProof/>
                <w:sz w:val="18"/>
                <w:szCs w:val="18"/>
              </w:rPr>
              <w:t xml:space="preserve">4 </w:t>
            </w:r>
            <w:r>
              <w:rPr>
                <w:rFonts w:ascii="黑体" w:eastAsia="黑体" w:cs="Times New Roman" w:hint="eastAsia"/>
                <w:sz w:val="18"/>
                <w:szCs w:val="18"/>
              </w:rPr>
              <w:t>导致加热电路失效点</w:t>
            </w:r>
            <w:r>
              <w:rPr>
                <w:rFonts w:ascii="黑体" w:eastAsia="黑体" w:hint="eastAsia"/>
                <w:noProof/>
                <w:sz w:val="18"/>
                <w:szCs w:val="18"/>
              </w:rPr>
              <w:t>图</w:t>
            </w:r>
          </w:p>
          <w:p w:rsidR="000E0665" w:rsidRDefault="005A6491" w:rsidP="00B823A3">
            <w:pPr>
              <w:pStyle w:val="a9"/>
              <w:ind w:leftChars="0" w:left="780" w:firstLineChars="0" w:firstLine="0"/>
              <w:rPr>
                <w:rFonts w:cs="Times New Roman"/>
                <w:b/>
                <w:szCs w:val="21"/>
              </w:rPr>
            </w:pPr>
            <w:r>
              <w:rPr>
                <w:rFonts w:cs="Times New Roman" w:hint="eastAsia"/>
                <w:b/>
                <w:szCs w:val="21"/>
              </w:rPr>
              <w:t>根据出厂数据以及客户端的检测和反馈，我们可以推断</w:t>
            </w:r>
            <w:r w:rsidR="000E0665">
              <w:rPr>
                <w:rFonts w:cs="Times New Roman" w:hint="eastAsia"/>
                <w:b/>
                <w:szCs w:val="21"/>
              </w:rPr>
              <w:t>:</w:t>
            </w:r>
          </w:p>
          <w:p w:rsidR="000E0665" w:rsidRPr="00CD7D01" w:rsidRDefault="00CD7D01" w:rsidP="00CD7D01">
            <w:pPr>
              <w:pStyle w:val="a9"/>
              <w:numPr>
                <w:ilvl w:val="1"/>
                <w:numId w:val="19"/>
              </w:numPr>
              <w:ind w:leftChars="0" w:firstLineChars="0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 xml:space="preserve"> </w:t>
            </w:r>
            <w:r w:rsidR="000E0665" w:rsidRPr="00CD7D01">
              <w:rPr>
                <w:rFonts w:cs="Times New Roman" w:hint="eastAsia"/>
                <w:szCs w:val="21"/>
              </w:rPr>
              <w:t>在出厂的时候，0402电阻上已经依附上了锡渣，但是锡渣没有造成电阻短路；</w:t>
            </w:r>
          </w:p>
          <w:p w:rsidR="00BA1A07" w:rsidRPr="00CD7D01" w:rsidRDefault="00CD7D01" w:rsidP="00CD7D01">
            <w:pPr>
              <w:pStyle w:val="a9"/>
              <w:numPr>
                <w:ilvl w:val="1"/>
                <w:numId w:val="19"/>
              </w:numPr>
              <w:ind w:leftChars="0" w:firstLineChars="0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 xml:space="preserve"> </w:t>
            </w:r>
            <w:r w:rsidR="000E0665" w:rsidRPr="00CD7D01">
              <w:rPr>
                <w:rFonts w:cs="Times New Roman" w:hint="eastAsia"/>
                <w:szCs w:val="21"/>
              </w:rPr>
              <w:t>在工作一段时间之后，由于在高温环境下工作，</w:t>
            </w:r>
            <w:r w:rsidR="009A3090" w:rsidRPr="00CD7D01">
              <w:rPr>
                <w:rFonts w:cs="Times New Roman" w:hint="eastAsia"/>
                <w:szCs w:val="21"/>
              </w:rPr>
              <w:t>进一步促进</w:t>
            </w:r>
            <w:r w:rsidR="000E0665" w:rsidRPr="00CD7D01">
              <w:rPr>
                <w:rFonts w:cs="Times New Roman" w:hint="eastAsia"/>
                <w:szCs w:val="21"/>
              </w:rPr>
              <w:t>锡渣长锡须</w:t>
            </w:r>
            <w:r w:rsidR="00BA1A07" w:rsidRPr="00CD7D01">
              <w:rPr>
                <w:rFonts w:cs="Times New Roman" w:hint="eastAsia"/>
                <w:szCs w:val="21"/>
              </w:rPr>
              <w:t>，</w:t>
            </w:r>
            <w:r w:rsidR="009A3090" w:rsidRPr="00CD7D01">
              <w:rPr>
                <w:rFonts w:cs="Times New Roman" w:hint="eastAsia"/>
                <w:szCs w:val="21"/>
              </w:rPr>
              <w:t>最终</w:t>
            </w:r>
            <w:r w:rsidR="00BA1A07" w:rsidRPr="00CD7D01">
              <w:rPr>
                <w:rFonts w:cs="Times New Roman" w:hint="eastAsia"/>
                <w:szCs w:val="21"/>
              </w:rPr>
              <w:t>锡须造成</w:t>
            </w:r>
            <w:r w:rsidR="009A3090" w:rsidRPr="00CD7D01">
              <w:rPr>
                <w:rFonts w:cs="Times New Roman" w:hint="eastAsia"/>
                <w:szCs w:val="21"/>
              </w:rPr>
              <w:t>电阻</w:t>
            </w:r>
            <w:r w:rsidR="00BA1A07" w:rsidRPr="00CD7D01">
              <w:rPr>
                <w:rFonts w:cs="Times New Roman" w:hint="eastAsia"/>
                <w:szCs w:val="21"/>
              </w:rPr>
              <w:t>两端短路</w:t>
            </w:r>
            <w:r w:rsidR="00FE4CDF" w:rsidRPr="00CD7D01">
              <w:rPr>
                <w:rFonts w:cs="Times New Roman" w:hint="eastAsia"/>
                <w:szCs w:val="21"/>
              </w:rPr>
              <w:t>；</w:t>
            </w:r>
          </w:p>
          <w:p w:rsidR="000E0665" w:rsidRPr="00CD7D01" w:rsidRDefault="00CD7D01" w:rsidP="00CD7D01">
            <w:pPr>
              <w:pStyle w:val="a9"/>
              <w:numPr>
                <w:ilvl w:val="1"/>
                <w:numId w:val="19"/>
              </w:numPr>
              <w:ind w:leftChars="0" w:firstLineChars="0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 xml:space="preserve"> </w:t>
            </w:r>
            <w:r w:rsidR="00BA1A07" w:rsidRPr="00CD7D01">
              <w:rPr>
                <w:rFonts w:cs="Times New Roman" w:hint="eastAsia"/>
                <w:szCs w:val="21"/>
              </w:rPr>
              <w:t>上述原因造成加热回路异常，导致模块</w:t>
            </w:r>
            <w:r w:rsidR="009A3090" w:rsidRPr="00CD7D01">
              <w:rPr>
                <w:rFonts w:cs="Times New Roman" w:hint="eastAsia"/>
                <w:szCs w:val="21"/>
              </w:rPr>
              <w:t>功率不够</w:t>
            </w:r>
            <w:r w:rsidR="00BA1A07" w:rsidRPr="00CD7D01">
              <w:rPr>
                <w:rFonts w:cs="Times New Roman" w:hint="eastAsia"/>
                <w:szCs w:val="21"/>
              </w:rPr>
              <w:t>；</w:t>
            </w:r>
            <w:r w:rsidR="009A3090" w:rsidRPr="00CD7D01">
              <w:rPr>
                <w:rFonts w:cs="Times New Roman" w:hint="eastAsia"/>
                <w:szCs w:val="21"/>
              </w:rPr>
              <w:t>常温下电流只有223mA，恒温槽无法被加热到目的温度，导致频率低于</w:t>
            </w:r>
            <w:r>
              <w:rPr>
                <w:rFonts w:cs="Times New Roman" w:hint="eastAsia"/>
                <w:szCs w:val="21"/>
              </w:rPr>
              <w:t>10MHz，偏移了</w:t>
            </w:r>
            <w:r w:rsidR="009A3090" w:rsidRPr="00CD7D01">
              <w:rPr>
                <w:rFonts w:cs="Times New Roman" w:hint="eastAsia"/>
                <w:szCs w:val="21"/>
              </w:rPr>
              <w:t>0.7ppm，导致模块</w:t>
            </w:r>
            <w:r w:rsidR="00BA1A07" w:rsidRPr="00CD7D01">
              <w:rPr>
                <w:rFonts w:cs="Times New Roman" w:hint="eastAsia"/>
                <w:szCs w:val="21"/>
              </w:rPr>
              <w:t>无法锁定；</w:t>
            </w:r>
          </w:p>
          <w:p w:rsidR="00BA1A07" w:rsidRPr="00CD7D01" w:rsidRDefault="00CD7D01" w:rsidP="00CD7D01">
            <w:pPr>
              <w:pStyle w:val="a9"/>
              <w:numPr>
                <w:ilvl w:val="1"/>
                <w:numId w:val="19"/>
              </w:numPr>
              <w:ind w:leftChars="0" w:firstLineChars="0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 xml:space="preserve"> </w:t>
            </w:r>
            <w:r w:rsidR="00BA1A07" w:rsidRPr="00CD7D01">
              <w:rPr>
                <w:rFonts w:cs="Times New Roman" w:hint="eastAsia"/>
                <w:szCs w:val="21"/>
              </w:rPr>
              <w:t>去掉锡渣，电流工作正常，</w:t>
            </w:r>
            <w:r w:rsidR="009A3090" w:rsidRPr="00CD7D01">
              <w:rPr>
                <w:rFonts w:cs="Times New Roman" w:hint="eastAsia"/>
                <w:szCs w:val="21"/>
              </w:rPr>
              <w:t>常温下电流486mA，</w:t>
            </w:r>
            <w:r w:rsidR="00BA1A07" w:rsidRPr="00CD7D01">
              <w:rPr>
                <w:rFonts w:cs="Times New Roman" w:hint="eastAsia"/>
                <w:szCs w:val="21"/>
              </w:rPr>
              <w:t>模块能够稳定锁定；</w:t>
            </w:r>
          </w:p>
          <w:p w:rsidR="00BA1A07" w:rsidRPr="00CD7D01" w:rsidRDefault="00FE4CDF" w:rsidP="00BA1A07">
            <w:pPr>
              <w:pStyle w:val="a9"/>
              <w:ind w:leftChars="0" w:left="1140" w:firstLineChars="0" w:firstLine="0"/>
              <w:rPr>
                <w:rFonts w:cs="Times New Roman"/>
                <w:szCs w:val="21"/>
              </w:rPr>
            </w:pPr>
            <w:r w:rsidRPr="00CD7D01">
              <w:rPr>
                <w:rFonts w:cs="Times New Roman" w:hint="eastAsia"/>
                <w:szCs w:val="21"/>
              </w:rPr>
              <w:t>综上所述，根本原因是锡渣造成模块电阻短路，</w:t>
            </w:r>
            <w:r w:rsidR="00BA1A07" w:rsidRPr="00CD7D01">
              <w:rPr>
                <w:rFonts w:cs="Times New Roman" w:hint="eastAsia"/>
                <w:szCs w:val="21"/>
              </w:rPr>
              <w:t>模块加热异常，导致无法锁定；</w:t>
            </w:r>
          </w:p>
          <w:p w:rsidR="00F0714D" w:rsidRPr="007E7413" w:rsidRDefault="00F0714D" w:rsidP="00CD7D01">
            <w:pPr>
              <w:ind w:leftChars="0" w:left="0" w:firstLineChars="0" w:firstLine="0"/>
              <w:rPr>
                <w:rFonts w:cs="Times New Roman"/>
                <w:szCs w:val="21"/>
              </w:rPr>
            </w:pPr>
          </w:p>
        </w:tc>
      </w:tr>
      <w:tr w:rsidR="00A453A0" w:rsidRPr="0028145C" w:rsidTr="00F0714D">
        <w:trPr>
          <w:trHeight w:val="132"/>
          <w:jc w:val="center"/>
        </w:trPr>
        <w:tc>
          <w:tcPr>
            <w:tcW w:w="4674" w:type="dxa"/>
            <w:gridSpan w:val="5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r w:rsidRPr="0028145C">
              <w:rPr>
                <w:rFonts w:ascii="Arial" w:eastAsiaTheme="minorEastAsia" w:hAnsiTheme="minorEastAsia" w:cs="Arial"/>
                <w:b/>
                <w:bCs/>
                <w:sz w:val="18"/>
                <w:szCs w:val="18"/>
              </w:rPr>
              <w:lastRenderedPageBreak/>
              <w:t>围堵计划</w:t>
            </w:r>
            <w:r w:rsidRPr="0028145C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 xml:space="preserve">/ </w:t>
            </w:r>
            <w:r w:rsidRPr="0028145C">
              <w:rPr>
                <w:rFonts w:ascii="Arial" w:eastAsiaTheme="minorEastAsia" w:hAnsiTheme="minorEastAsia" w:cs="Arial"/>
                <w:b/>
                <w:bCs/>
                <w:sz w:val="18"/>
                <w:szCs w:val="18"/>
              </w:rPr>
              <w:t>临时措施</w:t>
            </w:r>
            <w:r w:rsidRPr="0028145C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br/>
              <w:t xml:space="preserve"> Containment Plan ( Temporary Action )</w:t>
            </w:r>
          </w:p>
        </w:tc>
        <w:tc>
          <w:tcPr>
            <w:tcW w:w="1315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28145C">
              <w:rPr>
                <w:rFonts w:ascii="Arial" w:eastAsiaTheme="minorEastAsia" w:hAnsiTheme="minorEastAsia" w:cs="Arial"/>
                <w:sz w:val="18"/>
                <w:szCs w:val="18"/>
              </w:rPr>
              <w:t>谁</w:t>
            </w:r>
            <w:r w:rsidRPr="0028145C">
              <w:rPr>
                <w:rFonts w:ascii="Arial" w:eastAsiaTheme="minorEastAsia" w:hAnsi="Arial" w:cs="Arial"/>
                <w:sz w:val="18"/>
                <w:szCs w:val="18"/>
              </w:rPr>
              <w:t xml:space="preserve"> </w:t>
            </w:r>
            <w:r w:rsidRPr="0028145C">
              <w:rPr>
                <w:rFonts w:ascii="Arial" w:eastAsiaTheme="minorEastAsia" w:hAnsi="Arial" w:cs="Arial"/>
                <w:sz w:val="18"/>
                <w:szCs w:val="18"/>
              </w:rPr>
              <w:br/>
              <w:t>Who</w:t>
            </w:r>
          </w:p>
        </w:tc>
        <w:tc>
          <w:tcPr>
            <w:tcW w:w="1393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28145C">
              <w:rPr>
                <w:rFonts w:ascii="Arial" w:eastAsiaTheme="minorEastAsia" w:hAnsiTheme="minorEastAsia" w:cs="Arial"/>
                <w:sz w:val="18"/>
                <w:szCs w:val="18"/>
              </w:rPr>
              <w:t>实施时间</w:t>
            </w:r>
            <w:r w:rsidRPr="0028145C">
              <w:rPr>
                <w:rFonts w:ascii="Arial" w:eastAsiaTheme="minorEastAsia" w:hAnsi="Arial" w:cs="Arial"/>
                <w:sz w:val="18"/>
                <w:szCs w:val="18"/>
              </w:rPr>
              <w:br/>
              <w:t>Implement Date</w:t>
            </w:r>
          </w:p>
        </w:tc>
        <w:tc>
          <w:tcPr>
            <w:tcW w:w="1090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28145C">
              <w:rPr>
                <w:rFonts w:ascii="Arial" w:eastAsiaTheme="minorEastAsia" w:hAnsiTheme="minorEastAsia" w:cs="Arial"/>
                <w:sz w:val="18"/>
                <w:szCs w:val="18"/>
              </w:rPr>
              <w:t>实施验证</w:t>
            </w:r>
            <w:r w:rsidRPr="0028145C">
              <w:rPr>
                <w:rFonts w:ascii="Arial" w:eastAsiaTheme="minorEastAsia" w:hAnsi="Arial" w:cs="Arial"/>
                <w:sz w:val="18"/>
                <w:szCs w:val="18"/>
              </w:rPr>
              <w:t>Verification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28145C">
              <w:rPr>
                <w:rFonts w:ascii="Arial" w:eastAsiaTheme="minorEastAsia" w:hAnsiTheme="minorEastAsia" w:cs="Arial"/>
                <w:sz w:val="18"/>
                <w:szCs w:val="18"/>
              </w:rPr>
              <w:t>谁</w:t>
            </w:r>
            <w:r w:rsidRPr="0028145C">
              <w:rPr>
                <w:rFonts w:ascii="Arial" w:eastAsiaTheme="minorEastAsia" w:hAnsi="Arial" w:cs="Arial"/>
                <w:sz w:val="18"/>
                <w:szCs w:val="18"/>
              </w:rPr>
              <w:t xml:space="preserve"> Who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28145C">
              <w:rPr>
                <w:rFonts w:ascii="Arial" w:eastAsiaTheme="minorEastAsia" w:hAnsiTheme="minorEastAsia" w:cs="Arial"/>
                <w:sz w:val="18"/>
                <w:szCs w:val="18"/>
              </w:rPr>
              <w:t>验证时间</w:t>
            </w:r>
            <w:r w:rsidRPr="0028145C">
              <w:rPr>
                <w:rFonts w:ascii="Arial" w:eastAsiaTheme="minorEastAsia" w:hAnsi="Arial" w:cs="Arial"/>
                <w:sz w:val="18"/>
                <w:szCs w:val="18"/>
              </w:rPr>
              <w:br/>
              <w:t>Verificate Date</w:t>
            </w:r>
          </w:p>
        </w:tc>
      </w:tr>
      <w:tr w:rsidR="00A453A0" w:rsidRPr="0028145C" w:rsidTr="00F0714D">
        <w:trPr>
          <w:trHeight w:val="902"/>
          <w:jc w:val="center"/>
        </w:trPr>
        <w:tc>
          <w:tcPr>
            <w:tcW w:w="4674" w:type="dxa"/>
            <w:gridSpan w:val="5"/>
            <w:tcBorders>
              <w:top w:val="single" w:sz="4" w:space="0" w:color="auto"/>
              <w:bottom w:val="single" w:sz="4" w:space="0" w:color="000000"/>
            </w:tcBorders>
          </w:tcPr>
          <w:p w:rsidR="00D579FD" w:rsidRDefault="00D579FD" w:rsidP="009A3090">
            <w:pPr>
              <w:pStyle w:val="a9"/>
              <w:numPr>
                <w:ilvl w:val="0"/>
                <w:numId w:val="16"/>
              </w:numPr>
              <w:ind w:leftChars="0" w:firstLineChars="0"/>
              <w:jc w:val="both"/>
              <w:rPr>
                <w:rFonts w:ascii="Arial" w:hAnsi="Arial" w:cs="Arial"/>
                <w:bCs/>
                <w:color w:val="111111"/>
                <w:szCs w:val="21"/>
              </w:rPr>
            </w:pPr>
            <w:r w:rsidRPr="00D579FD">
              <w:rPr>
                <w:rFonts w:ascii="Arial" w:hAnsi="Arial" w:cs="Arial"/>
                <w:bCs/>
                <w:color w:val="111111"/>
                <w:szCs w:val="21"/>
              </w:rPr>
              <w:t>就锡渣残留问题，召集</w:t>
            </w:r>
            <w:r w:rsidRPr="00D579FD">
              <w:rPr>
                <w:rFonts w:ascii="Arial" w:hAnsi="Arial" w:cs="Arial"/>
                <w:bCs/>
                <w:color w:val="111111"/>
                <w:szCs w:val="21"/>
              </w:rPr>
              <w:t>SMT</w:t>
            </w:r>
            <w:r w:rsidRPr="00D579FD">
              <w:rPr>
                <w:rFonts w:ascii="Arial" w:hAnsi="Arial" w:cs="Arial"/>
                <w:bCs/>
                <w:color w:val="111111"/>
                <w:szCs w:val="21"/>
              </w:rPr>
              <w:t>加工厂相关操作人员，对清洁干净锡渣展开学习培训及普及其重要性。</w:t>
            </w:r>
          </w:p>
          <w:p w:rsidR="009A3090" w:rsidRDefault="00F0714D" w:rsidP="009A3090">
            <w:pPr>
              <w:pStyle w:val="a9"/>
              <w:numPr>
                <w:ilvl w:val="0"/>
                <w:numId w:val="16"/>
              </w:numPr>
              <w:ind w:leftChars="0" w:firstLineChars="0"/>
              <w:jc w:val="both"/>
              <w:rPr>
                <w:rFonts w:ascii="Arial" w:hAnsi="Arial" w:cs="Arial"/>
                <w:bCs/>
                <w:color w:val="111111"/>
                <w:szCs w:val="21"/>
              </w:rPr>
            </w:pPr>
            <w:r>
              <w:rPr>
                <w:rFonts w:ascii="Arial" w:hAnsi="Arial" w:cs="Arial" w:hint="eastAsia"/>
                <w:bCs/>
                <w:color w:val="111111"/>
                <w:szCs w:val="21"/>
              </w:rPr>
              <w:t>返厂检测，</w:t>
            </w:r>
            <w:r w:rsidR="009A3090">
              <w:rPr>
                <w:rFonts w:ascii="Arial" w:hAnsi="Arial" w:cs="Arial" w:hint="eastAsia"/>
                <w:bCs/>
                <w:color w:val="111111"/>
                <w:szCs w:val="21"/>
              </w:rPr>
              <w:t>更换产品；</w:t>
            </w:r>
          </w:p>
          <w:p w:rsidR="009A3090" w:rsidRPr="00D579FD" w:rsidRDefault="00F0714D" w:rsidP="009A3090">
            <w:pPr>
              <w:pStyle w:val="a9"/>
              <w:numPr>
                <w:ilvl w:val="0"/>
                <w:numId w:val="16"/>
              </w:numPr>
              <w:ind w:leftChars="0" w:firstLineChars="0"/>
              <w:jc w:val="both"/>
              <w:rPr>
                <w:rFonts w:ascii="Arial" w:hAnsi="Arial" w:cs="Arial"/>
                <w:bCs/>
                <w:color w:val="111111"/>
                <w:szCs w:val="21"/>
              </w:rPr>
            </w:pPr>
            <w:r>
              <w:rPr>
                <w:rFonts w:ascii="Arial" w:hAnsi="Arial" w:cs="Arial" w:hint="eastAsia"/>
                <w:bCs/>
                <w:color w:val="111111"/>
                <w:szCs w:val="21"/>
              </w:rPr>
              <w:t>长期通电，高低温测试模块，</w:t>
            </w:r>
            <w:r w:rsidR="009A3090">
              <w:rPr>
                <w:rFonts w:ascii="Arial" w:hAnsi="Arial" w:cs="Arial" w:hint="eastAsia"/>
                <w:bCs/>
                <w:color w:val="111111"/>
                <w:szCs w:val="21"/>
              </w:rPr>
              <w:t>检测异常；</w:t>
            </w:r>
          </w:p>
          <w:p w:rsidR="001E3D66" w:rsidRPr="0028145C" w:rsidRDefault="00D579FD" w:rsidP="00D579FD">
            <w:pPr>
              <w:pStyle w:val="a9"/>
              <w:ind w:leftChars="0" w:left="0" w:firstLineChars="0" w:firstLine="0"/>
              <w:jc w:val="both"/>
              <w:rPr>
                <w:rFonts w:ascii="Arial" w:hAnsi="Arial" w:cs="Arial"/>
                <w:bCs/>
                <w:color w:val="111111"/>
                <w:szCs w:val="21"/>
              </w:rPr>
            </w:pPr>
            <w:r w:rsidRPr="00D579FD">
              <w:rPr>
                <w:rFonts w:ascii="Arial" w:hAnsi="Arial" w:cs="Arial"/>
                <w:bCs/>
                <w:color w:val="111111"/>
                <w:szCs w:val="21"/>
              </w:rPr>
              <w:t>3</w:t>
            </w:r>
            <w:r w:rsidRPr="00D579FD">
              <w:rPr>
                <w:rFonts w:ascii="Arial" w:hAnsi="Arial" w:cs="Arial"/>
                <w:bCs/>
                <w:color w:val="111111"/>
                <w:szCs w:val="21"/>
              </w:rPr>
              <w:t>、复测我司仓库的产品是否存在同样的问题及时进行隔离</w:t>
            </w:r>
            <w:r w:rsidR="004E1A07">
              <w:rPr>
                <w:rFonts w:ascii="Arial" w:hAnsi="Arial" w:cs="Arial" w:hint="eastAsia"/>
                <w:bCs/>
                <w:color w:val="111111"/>
                <w:szCs w:val="21"/>
              </w:rPr>
              <w:t>。</w:t>
            </w:r>
          </w:p>
        </w:tc>
        <w:tc>
          <w:tcPr>
            <w:tcW w:w="1315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6A7777" w:rsidP="00F0714D">
            <w:pPr>
              <w:ind w:leftChars="0" w:left="0" w:firstLineChars="0" w:firstLine="0"/>
              <w:jc w:val="center"/>
              <w:rPr>
                <w:rFonts w:ascii="Arial" w:hAnsi="Arial" w:cs="Arial"/>
                <w:bCs/>
                <w:color w:val="111111"/>
                <w:szCs w:val="21"/>
              </w:rPr>
            </w:pPr>
            <w:r>
              <w:rPr>
                <w:rFonts w:ascii="Arial" w:hAnsi="Arial" w:cs="Arial" w:hint="eastAsia"/>
                <w:bCs/>
                <w:color w:val="111111"/>
                <w:szCs w:val="21"/>
              </w:rPr>
              <w:t>林小荷</w:t>
            </w:r>
          </w:p>
        </w:tc>
        <w:tc>
          <w:tcPr>
            <w:tcW w:w="1393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6A7777" w:rsidP="00F0714D">
            <w:pPr>
              <w:ind w:leftChars="0" w:left="0" w:firstLineChars="0" w:firstLine="0"/>
              <w:jc w:val="center"/>
              <w:rPr>
                <w:rFonts w:ascii="Arial" w:hAnsi="Arial" w:cs="Arial"/>
                <w:bCs/>
                <w:color w:val="111111"/>
                <w:szCs w:val="21"/>
              </w:rPr>
            </w:pPr>
            <w:r w:rsidRPr="007F53CA">
              <w:rPr>
                <w:rFonts w:cs="Arial" w:hint="eastAsia"/>
                <w:bCs/>
                <w:color w:val="111111"/>
                <w:szCs w:val="21"/>
              </w:rPr>
              <w:t>2017/</w:t>
            </w:r>
            <w:r w:rsidR="00F0714D" w:rsidRPr="007F53CA">
              <w:rPr>
                <w:rFonts w:cs="Arial" w:hint="eastAsia"/>
                <w:bCs/>
                <w:color w:val="111111"/>
                <w:szCs w:val="21"/>
              </w:rPr>
              <w:t>10/30</w:t>
            </w:r>
          </w:p>
        </w:tc>
        <w:tc>
          <w:tcPr>
            <w:tcW w:w="1090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6A7777" w:rsidP="00F0714D">
            <w:pPr>
              <w:ind w:leftChars="0" w:left="0" w:firstLineChars="0" w:firstLine="0"/>
              <w:jc w:val="center"/>
              <w:rPr>
                <w:rFonts w:ascii="Arial" w:hAnsi="Arial" w:cs="Arial"/>
                <w:bCs/>
                <w:color w:val="111111"/>
                <w:szCs w:val="21"/>
              </w:rPr>
            </w:pPr>
            <w:r>
              <w:rPr>
                <w:rFonts w:ascii="Arial" w:hAnsi="Arial" w:cs="Arial" w:hint="eastAsia"/>
                <w:bCs/>
                <w:color w:val="111111"/>
                <w:szCs w:val="21"/>
              </w:rPr>
              <w:t>实施中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6A7777" w:rsidP="00F0714D">
            <w:pPr>
              <w:ind w:leftChars="0" w:left="0" w:firstLineChars="0" w:firstLine="0"/>
              <w:jc w:val="center"/>
              <w:rPr>
                <w:rFonts w:ascii="Arial" w:hAnsi="Arial" w:cs="Arial"/>
                <w:bCs/>
                <w:color w:val="111111"/>
                <w:szCs w:val="21"/>
              </w:rPr>
            </w:pPr>
            <w:r>
              <w:rPr>
                <w:rFonts w:ascii="Arial" w:hAnsi="Arial" w:cs="Arial" w:hint="eastAsia"/>
                <w:bCs/>
                <w:color w:val="111111"/>
                <w:szCs w:val="21"/>
              </w:rPr>
              <w:t>陈京武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6A7777" w:rsidP="00F0714D">
            <w:pPr>
              <w:ind w:leftChars="0" w:left="0" w:firstLineChars="0" w:firstLine="0"/>
              <w:jc w:val="center"/>
              <w:rPr>
                <w:rFonts w:ascii="Arial" w:hAnsi="Arial" w:cs="Arial"/>
                <w:bCs/>
                <w:color w:val="111111"/>
                <w:szCs w:val="21"/>
              </w:rPr>
            </w:pPr>
            <w:r w:rsidRPr="007F53CA">
              <w:rPr>
                <w:rFonts w:cs="Arial" w:hint="eastAsia"/>
                <w:bCs/>
                <w:color w:val="111111"/>
                <w:szCs w:val="21"/>
              </w:rPr>
              <w:t>2017/</w:t>
            </w:r>
            <w:r w:rsidR="00F0714D" w:rsidRPr="007F53CA">
              <w:rPr>
                <w:rFonts w:cs="Arial" w:hint="eastAsia"/>
                <w:bCs/>
                <w:color w:val="111111"/>
                <w:szCs w:val="21"/>
              </w:rPr>
              <w:t>10/31</w:t>
            </w:r>
          </w:p>
        </w:tc>
      </w:tr>
      <w:tr w:rsidR="00A453A0" w:rsidRPr="0028145C" w:rsidTr="00F0714D">
        <w:trPr>
          <w:trHeight w:val="798"/>
          <w:jc w:val="center"/>
        </w:trPr>
        <w:tc>
          <w:tcPr>
            <w:tcW w:w="4674" w:type="dxa"/>
            <w:gridSpan w:val="5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1E3D66">
            <w:pPr>
              <w:pStyle w:val="a9"/>
              <w:ind w:leftChars="0" w:left="0" w:firstLineChars="0" w:firstLine="0"/>
              <w:jc w:val="both"/>
              <w:rPr>
                <w:rFonts w:ascii="Arial" w:eastAsiaTheme="minorEastAsia" w:hAnsi="Arial" w:cs="Arial"/>
                <w:bCs/>
                <w:color w:val="000000" w:themeColor="text1"/>
                <w:sz w:val="18"/>
                <w:szCs w:val="18"/>
              </w:rPr>
            </w:pPr>
            <w:r w:rsidRPr="0028145C">
              <w:rPr>
                <w:rFonts w:ascii="Arial" w:cs="Arial"/>
                <w:b/>
                <w:bCs/>
                <w:sz w:val="18"/>
                <w:szCs w:val="18"/>
              </w:rPr>
              <w:t>长期措施</w:t>
            </w:r>
            <w:r w:rsidRPr="0028145C">
              <w:rPr>
                <w:rFonts w:ascii="Arial" w:hAnsi="Arial" w:cs="Arial"/>
                <w:b/>
                <w:bCs/>
                <w:sz w:val="18"/>
                <w:szCs w:val="18"/>
              </w:rPr>
              <w:t>Permanent Corrective Actions ( Long Term )</w:t>
            </w:r>
          </w:p>
        </w:tc>
        <w:tc>
          <w:tcPr>
            <w:tcW w:w="1315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jc w:val="center"/>
              <w:rPr>
                <w:rFonts w:ascii="Arial" w:eastAsiaTheme="minorEastAsia" w:hAnsi="Arial" w:cs="Arial"/>
                <w:bCs/>
                <w:color w:val="111111"/>
                <w:sz w:val="18"/>
                <w:szCs w:val="18"/>
              </w:rPr>
            </w:pPr>
            <w:r w:rsidRPr="0028145C">
              <w:rPr>
                <w:rFonts w:ascii="Arial" w:eastAsiaTheme="minorEastAsia" w:hAnsi="Arial" w:cs="Arial"/>
                <w:sz w:val="18"/>
                <w:szCs w:val="18"/>
              </w:rPr>
              <w:t>Owner</w:t>
            </w:r>
            <w:r w:rsidRPr="0028145C">
              <w:rPr>
                <w:rFonts w:ascii="Arial" w:eastAsiaTheme="minorEastAsia" w:hAnsiTheme="minorEastAsia" w:cs="Arial"/>
                <w:sz w:val="18"/>
                <w:szCs w:val="18"/>
              </w:rPr>
              <w:t>负责人</w:t>
            </w:r>
          </w:p>
        </w:tc>
        <w:tc>
          <w:tcPr>
            <w:tcW w:w="1393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jc w:val="center"/>
              <w:rPr>
                <w:rFonts w:ascii="Arial" w:eastAsiaTheme="minorEastAsia" w:hAnsi="Arial" w:cs="Arial"/>
                <w:bCs/>
                <w:color w:val="111111"/>
                <w:sz w:val="18"/>
                <w:szCs w:val="18"/>
              </w:rPr>
            </w:pPr>
            <w:r w:rsidRPr="0028145C">
              <w:rPr>
                <w:rFonts w:ascii="Arial" w:eastAsiaTheme="minorEastAsia" w:hAnsiTheme="minorEastAsia" w:cs="Arial"/>
                <w:sz w:val="18"/>
                <w:szCs w:val="18"/>
              </w:rPr>
              <w:t>时间</w:t>
            </w:r>
            <w:r w:rsidRPr="0028145C">
              <w:rPr>
                <w:rFonts w:ascii="Arial" w:eastAsiaTheme="minorEastAsia" w:hAnsi="Arial" w:cs="Arial"/>
                <w:sz w:val="18"/>
                <w:szCs w:val="18"/>
              </w:rPr>
              <w:t xml:space="preserve"> Date</w:t>
            </w:r>
          </w:p>
        </w:tc>
        <w:tc>
          <w:tcPr>
            <w:tcW w:w="1090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jc w:val="center"/>
              <w:rPr>
                <w:rFonts w:ascii="Arial" w:eastAsiaTheme="minorEastAsia" w:hAnsi="Arial" w:cs="Arial"/>
                <w:bCs/>
                <w:color w:val="111111"/>
                <w:sz w:val="18"/>
                <w:szCs w:val="18"/>
              </w:rPr>
            </w:pPr>
            <w:r w:rsidRPr="0028145C">
              <w:rPr>
                <w:rFonts w:ascii="Arial" w:eastAsiaTheme="minorEastAsia" w:hAnsiTheme="minorEastAsia" w:cs="Arial"/>
                <w:bCs/>
                <w:color w:val="111111"/>
                <w:sz w:val="18"/>
                <w:szCs w:val="18"/>
              </w:rPr>
              <w:t>状态</w:t>
            </w:r>
          </w:p>
          <w:p w:rsidR="001E3D66" w:rsidRPr="0028145C" w:rsidRDefault="001E3D66" w:rsidP="001E3D66">
            <w:pPr>
              <w:ind w:leftChars="0" w:left="0" w:firstLineChars="0" w:firstLine="0"/>
              <w:jc w:val="center"/>
              <w:rPr>
                <w:rFonts w:ascii="Arial" w:eastAsiaTheme="minorEastAsia" w:hAnsi="Arial" w:cs="Arial"/>
                <w:bCs/>
                <w:color w:val="111111"/>
                <w:sz w:val="18"/>
                <w:szCs w:val="18"/>
              </w:rPr>
            </w:pPr>
            <w:r w:rsidRPr="0028145C">
              <w:rPr>
                <w:rFonts w:ascii="Arial" w:eastAsiaTheme="minorEastAsia" w:hAnsi="Arial" w:cs="Arial"/>
                <w:bCs/>
                <w:color w:val="111111"/>
                <w:sz w:val="18"/>
                <w:szCs w:val="18"/>
              </w:rPr>
              <w:t>Status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28145C">
              <w:rPr>
                <w:rFonts w:ascii="Arial" w:eastAsiaTheme="minorEastAsia" w:hAnsi="Arial" w:cs="Arial"/>
                <w:sz w:val="18"/>
                <w:szCs w:val="18"/>
              </w:rPr>
              <w:t>Verification</w:t>
            </w:r>
          </w:p>
          <w:p w:rsidR="001E3D66" w:rsidRPr="0028145C" w:rsidRDefault="001E3D66" w:rsidP="001E3D66">
            <w:pPr>
              <w:ind w:leftChars="0" w:left="0" w:firstLineChars="0" w:firstLine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28145C">
              <w:rPr>
                <w:rFonts w:ascii="Arial" w:eastAsiaTheme="minorEastAsia" w:hAnsiTheme="minorEastAsia" w:cs="Arial"/>
                <w:sz w:val="18"/>
                <w:szCs w:val="18"/>
              </w:rPr>
              <w:t>验证</w:t>
            </w:r>
            <w:r w:rsidRPr="0028145C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Pr="0028145C">
              <w:rPr>
                <w:rFonts w:ascii="Arial" w:eastAsiaTheme="minorEastAsia" w:hAnsiTheme="minorEastAsia" w:cs="Arial"/>
                <w:sz w:val="18"/>
                <w:szCs w:val="18"/>
              </w:rPr>
              <w:t>确定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jc w:val="center"/>
              <w:rPr>
                <w:rFonts w:ascii="Arial" w:eastAsiaTheme="minorEastAsia" w:hAnsi="Arial" w:cs="Arial"/>
                <w:bCs/>
                <w:color w:val="111111"/>
                <w:sz w:val="18"/>
                <w:szCs w:val="18"/>
              </w:rPr>
            </w:pPr>
            <w:r w:rsidRPr="0028145C">
              <w:rPr>
                <w:rFonts w:ascii="Arial" w:eastAsiaTheme="minorEastAsia" w:hAnsiTheme="minorEastAsia" w:cs="Arial"/>
                <w:sz w:val="18"/>
                <w:szCs w:val="18"/>
              </w:rPr>
              <w:t>时间</w:t>
            </w:r>
            <w:r w:rsidRPr="0028145C">
              <w:rPr>
                <w:rFonts w:ascii="Arial" w:eastAsiaTheme="minorEastAsia" w:hAnsi="Arial" w:cs="Arial"/>
                <w:sz w:val="18"/>
                <w:szCs w:val="18"/>
              </w:rPr>
              <w:t xml:space="preserve"> Date</w:t>
            </w:r>
          </w:p>
        </w:tc>
      </w:tr>
      <w:tr w:rsidR="00A453A0" w:rsidRPr="0028145C" w:rsidTr="00F0714D">
        <w:trPr>
          <w:trHeight w:val="695"/>
          <w:jc w:val="center"/>
        </w:trPr>
        <w:tc>
          <w:tcPr>
            <w:tcW w:w="4674" w:type="dxa"/>
            <w:gridSpan w:val="5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4E1A07" w:rsidRPr="00441505" w:rsidRDefault="004E1A07" w:rsidP="004E1A07">
            <w:pPr>
              <w:pStyle w:val="a9"/>
              <w:ind w:leftChars="0" w:left="0" w:firstLineChars="0" w:firstLine="0"/>
              <w:jc w:val="both"/>
              <w:rPr>
                <w:rFonts w:cs="Arial"/>
                <w:bCs/>
                <w:color w:val="000000" w:themeColor="text1"/>
                <w:szCs w:val="21"/>
              </w:rPr>
            </w:pPr>
            <w:r w:rsidRPr="00441505">
              <w:rPr>
                <w:rFonts w:cs="Arial"/>
                <w:bCs/>
                <w:color w:val="000000" w:themeColor="text1"/>
                <w:szCs w:val="21"/>
              </w:rPr>
              <w:t>1、采用喷淋系统洗板，以降低残留锡渣的概率。</w:t>
            </w:r>
            <w:r w:rsidR="009A3090" w:rsidRPr="00441505">
              <w:rPr>
                <w:rFonts w:cs="Arial" w:hint="eastAsia"/>
                <w:bCs/>
                <w:color w:val="000000" w:themeColor="text1"/>
                <w:szCs w:val="21"/>
              </w:rPr>
              <w:t>改措施能有效降低残留物；</w:t>
            </w:r>
          </w:p>
          <w:p w:rsidR="001E3D66" w:rsidRPr="00441505" w:rsidRDefault="004E1A07" w:rsidP="004E1A07">
            <w:pPr>
              <w:pStyle w:val="a9"/>
              <w:ind w:leftChars="0" w:left="0" w:firstLineChars="0" w:firstLine="0"/>
              <w:jc w:val="both"/>
              <w:rPr>
                <w:rFonts w:cs="Arial"/>
                <w:bCs/>
                <w:color w:val="000000" w:themeColor="text1"/>
                <w:szCs w:val="21"/>
              </w:rPr>
            </w:pPr>
            <w:r w:rsidRPr="00441505">
              <w:rPr>
                <w:rFonts w:cs="Arial"/>
                <w:bCs/>
                <w:color w:val="000000" w:themeColor="text1"/>
                <w:szCs w:val="21"/>
              </w:rPr>
              <w:t>2、加强内部SMT表贴产品的回厂的AOI检查，贯</w:t>
            </w:r>
            <w:r w:rsidRPr="00441505">
              <w:rPr>
                <w:rFonts w:cs="Arial"/>
                <w:bCs/>
                <w:color w:val="000000" w:themeColor="text1"/>
                <w:szCs w:val="21"/>
              </w:rPr>
              <w:lastRenderedPageBreak/>
              <w:t>彻落实到产线相关的工位，以免发生同样的问题。</w:t>
            </w:r>
          </w:p>
          <w:p w:rsidR="009A3090" w:rsidRPr="00441505" w:rsidRDefault="009A3090" w:rsidP="004E1A07">
            <w:pPr>
              <w:pStyle w:val="a9"/>
              <w:ind w:leftChars="0" w:left="0" w:firstLineChars="0" w:firstLine="0"/>
              <w:jc w:val="both"/>
              <w:rPr>
                <w:rFonts w:cs="Arial"/>
                <w:bCs/>
                <w:color w:val="000000" w:themeColor="text1"/>
                <w:szCs w:val="21"/>
              </w:rPr>
            </w:pPr>
            <w:r w:rsidRPr="00441505">
              <w:rPr>
                <w:rFonts w:cs="Arial" w:hint="eastAsia"/>
                <w:bCs/>
                <w:color w:val="000000" w:themeColor="text1"/>
                <w:szCs w:val="21"/>
              </w:rPr>
              <w:t>3、产线生产工艺确认，长期通电实验，高低温测试等手段加强筛选验证；</w:t>
            </w:r>
          </w:p>
        </w:tc>
        <w:tc>
          <w:tcPr>
            <w:tcW w:w="1315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441505" w:rsidRDefault="006A7777" w:rsidP="001E3D66">
            <w:pPr>
              <w:ind w:leftChars="0" w:left="0" w:firstLineChars="0" w:firstLine="0"/>
              <w:jc w:val="both"/>
              <w:rPr>
                <w:rFonts w:cs="Arial"/>
                <w:bCs/>
                <w:color w:val="111111"/>
                <w:szCs w:val="21"/>
              </w:rPr>
            </w:pPr>
            <w:r w:rsidRPr="00441505">
              <w:rPr>
                <w:rFonts w:cs="Arial" w:hint="eastAsia"/>
                <w:bCs/>
                <w:color w:val="111111"/>
                <w:szCs w:val="21"/>
              </w:rPr>
              <w:lastRenderedPageBreak/>
              <w:t>王春明</w:t>
            </w:r>
          </w:p>
        </w:tc>
        <w:tc>
          <w:tcPr>
            <w:tcW w:w="1393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441505" w:rsidRDefault="006A7777" w:rsidP="001E3D66">
            <w:pPr>
              <w:ind w:leftChars="0" w:left="0" w:firstLineChars="0" w:firstLine="0"/>
              <w:jc w:val="both"/>
              <w:rPr>
                <w:rFonts w:cs="Arial"/>
                <w:bCs/>
                <w:color w:val="111111"/>
                <w:szCs w:val="21"/>
              </w:rPr>
            </w:pPr>
            <w:r w:rsidRPr="00441505">
              <w:rPr>
                <w:rFonts w:cs="Arial" w:hint="eastAsia"/>
                <w:bCs/>
                <w:color w:val="111111"/>
                <w:szCs w:val="21"/>
              </w:rPr>
              <w:t>2017/</w:t>
            </w:r>
            <w:r w:rsidR="00F0714D" w:rsidRPr="00441505">
              <w:rPr>
                <w:rFonts w:cs="Arial" w:hint="eastAsia"/>
                <w:bCs/>
                <w:color w:val="111111"/>
                <w:szCs w:val="21"/>
              </w:rPr>
              <w:t>10/30</w:t>
            </w:r>
          </w:p>
        </w:tc>
        <w:tc>
          <w:tcPr>
            <w:tcW w:w="1090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441505" w:rsidRDefault="006A7777" w:rsidP="001E3D66">
            <w:pPr>
              <w:ind w:leftChars="0" w:left="0" w:firstLineChars="0" w:firstLine="0"/>
              <w:jc w:val="both"/>
              <w:rPr>
                <w:rFonts w:cs="Arial"/>
                <w:bCs/>
                <w:color w:val="111111"/>
                <w:szCs w:val="21"/>
              </w:rPr>
            </w:pPr>
            <w:r w:rsidRPr="00441505">
              <w:rPr>
                <w:rFonts w:cs="Arial" w:hint="eastAsia"/>
                <w:bCs/>
                <w:color w:val="111111"/>
                <w:szCs w:val="21"/>
              </w:rPr>
              <w:t>已完成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441505" w:rsidRDefault="006A7777" w:rsidP="001E3D66">
            <w:pPr>
              <w:ind w:leftChars="0" w:left="0" w:firstLineChars="0" w:firstLine="0"/>
              <w:jc w:val="both"/>
              <w:rPr>
                <w:rFonts w:cs="Arial"/>
                <w:bCs/>
                <w:color w:val="111111"/>
                <w:szCs w:val="21"/>
              </w:rPr>
            </w:pPr>
            <w:r w:rsidRPr="00441505">
              <w:rPr>
                <w:rFonts w:cs="Arial" w:hint="eastAsia"/>
                <w:bCs/>
                <w:color w:val="111111"/>
                <w:szCs w:val="21"/>
              </w:rPr>
              <w:t>陈京武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441505" w:rsidRDefault="00F0714D" w:rsidP="001E3D66">
            <w:pPr>
              <w:ind w:leftChars="0" w:left="0" w:firstLineChars="0" w:firstLine="0"/>
              <w:jc w:val="both"/>
              <w:rPr>
                <w:rFonts w:cs="Arial"/>
                <w:bCs/>
                <w:color w:val="111111"/>
                <w:szCs w:val="21"/>
              </w:rPr>
            </w:pPr>
            <w:r w:rsidRPr="00441505">
              <w:rPr>
                <w:rFonts w:cs="Arial" w:hint="eastAsia"/>
                <w:bCs/>
                <w:color w:val="111111"/>
                <w:szCs w:val="21"/>
              </w:rPr>
              <w:t>2017/10/31</w:t>
            </w:r>
          </w:p>
        </w:tc>
      </w:tr>
      <w:tr w:rsidR="001E3D66" w:rsidRPr="0028145C" w:rsidTr="00F0714D">
        <w:trPr>
          <w:trHeight w:val="100"/>
          <w:jc w:val="center"/>
        </w:trPr>
        <w:tc>
          <w:tcPr>
            <w:tcW w:w="10988" w:type="dxa"/>
            <w:gridSpan w:val="18"/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rPr>
                <w:rFonts w:ascii="Arial" w:eastAsiaTheme="minorEastAsia" w:hAnsi="Arial" w:cs="Arial"/>
                <w:b/>
                <w:szCs w:val="21"/>
              </w:rPr>
            </w:pPr>
            <w:r w:rsidRPr="0028145C">
              <w:rPr>
                <w:rFonts w:ascii="Arial" w:eastAsiaTheme="minorEastAsia" w:hAnsiTheme="minorEastAsia" w:cs="Arial"/>
                <w:b/>
                <w:bCs/>
                <w:szCs w:val="21"/>
              </w:rPr>
              <w:lastRenderedPageBreak/>
              <w:t>标准化</w:t>
            </w:r>
            <w:r w:rsidRPr="0028145C">
              <w:rPr>
                <w:rFonts w:ascii="Arial" w:eastAsiaTheme="minorEastAsia" w:hAnsi="Arial" w:cs="Arial"/>
                <w:b/>
                <w:bCs/>
                <w:szCs w:val="21"/>
              </w:rPr>
              <w:t>/</w:t>
            </w:r>
            <w:r w:rsidRPr="0028145C">
              <w:rPr>
                <w:rFonts w:ascii="Arial" w:eastAsiaTheme="minorEastAsia" w:hAnsiTheme="minorEastAsia" w:cs="Arial"/>
                <w:b/>
                <w:bCs/>
                <w:szCs w:val="21"/>
              </w:rPr>
              <w:t>防止再发生</w:t>
            </w:r>
            <w:r w:rsidRPr="0028145C">
              <w:rPr>
                <w:rFonts w:ascii="Arial" w:eastAsiaTheme="minorEastAsia" w:hAnsi="Arial" w:cs="Arial"/>
                <w:b/>
                <w:bCs/>
                <w:szCs w:val="21"/>
              </w:rPr>
              <w:t xml:space="preserve"> Standardization / Prevention of Recurrence</w:t>
            </w:r>
          </w:p>
        </w:tc>
      </w:tr>
      <w:tr w:rsidR="001E3D66" w:rsidRPr="0028145C" w:rsidTr="00F0714D">
        <w:trPr>
          <w:trHeight w:val="100"/>
          <w:jc w:val="center"/>
        </w:trPr>
        <w:tc>
          <w:tcPr>
            <w:tcW w:w="8472" w:type="dxa"/>
            <w:gridSpan w:val="12"/>
            <w:vAlign w:val="center"/>
          </w:tcPr>
          <w:p w:rsidR="001E3D66" w:rsidRPr="00D227B9" w:rsidRDefault="001E3D66" w:rsidP="00D227B9">
            <w:pPr>
              <w:pStyle w:val="a9"/>
              <w:ind w:leftChars="0" w:left="0" w:firstLineChars="0" w:firstLine="0"/>
              <w:jc w:val="both"/>
              <w:rPr>
                <w:rFonts w:cs="Arial"/>
                <w:bCs/>
                <w:color w:val="000000" w:themeColor="text1"/>
                <w:szCs w:val="21"/>
              </w:rPr>
            </w:pPr>
            <w:r w:rsidRPr="00D227B9">
              <w:rPr>
                <w:rFonts w:cs="Arial"/>
                <w:bCs/>
                <w:color w:val="000000" w:themeColor="text1"/>
                <w:szCs w:val="21"/>
              </w:rPr>
              <w:t>标准化/防止再发生 Standardization / Prevention of Recurrence</w:t>
            </w:r>
          </w:p>
        </w:tc>
        <w:tc>
          <w:tcPr>
            <w:tcW w:w="1134" w:type="dxa"/>
            <w:gridSpan w:val="4"/>
            <w:vAlign w:val="center"/>
          </w:tcPr>
          <w:p w:rsidR="001E3D66" w:rsidRPr="00D227B9" w:rsidRDefault="001E3D66" w:rsidP="001E3D66">
            <w:pPr>
              <w:ind w:leftChars="0" w:left="0" w:firstLineChars="0" w:firstLine="0"/>
              <w:rPr>
                <w:rFonts w:cs="Arial"/>
                <w:bCs/>
                <w:color w:val="000000" w:themeColor="text1"/>
                <w:szCs w:val="21"/>
              </w:rPr>
            </w:pPr>
            <w:r w:rsidRPr="00D227B9">
              <w:rPr>
                <w:rFonts w:cs="Arial"/>
                <w:bCs/>
                <w:color w:val="000000" w:themeColor="text1"/>
                <w:szCs w:val="21"/>
              </w:rPr>
              <w:t>谁 Who</w:t>
            </w:r>
          </w:p>
        </w:tc>
        <w:tc>
          <w:tcPr>
            <w:tcW w:w="1382" w:type="dxa"/>
            <w:gridSpan w:val="2"/>
            <w:vAlign w:val="center"/>
          </w:tcPr>
          <w:p w:rsidR="001E3D66" w:rsidRPr="00D227B9" w:rsidRDefault="001E3D66" w:rsidP="001E3D66">
            <w:pPr>
              <w:ind w:leftChars="0" w:left="0" w:firstLineChars="0" w:firstLine="0"/>
              <w:rPr>
                <w:rFonts w:cs="Arial"/>
                <w:bCs/>
                <w:color w:val="000000" w:themeColor="text1"/>
                <w:szCs w:val="21"/>
              </w:rPr>
            </w:pPr>
            <w:r w:rsidRPr="00D227B9">
              <w:rPr>
                <w:rFonts w:cs="Arial"/>
                <w:bCs/>
                <w:color w:val="000000" w:themeColor="text1"/>
                <w:szCs w:val="21"/>
              </w:rPr>
              <w:t>时间 Date</w:t>
            </w:r>
          </w:p>
        </w:tc>
      </w:tr>
      <w:tr w:rsidR="001E3D66" w:rsidRPr="0028145C" w:rsidTr="00F0714D">
        <w:trPr>
          <w:trHeight w:val="448"/>
          <w:jc w:val="center"/>
        </w:trPr>
        <w:tc>
          <w:tcPr>
            <w:tcW w:w="8472" w:type="dxa"/>
            <w:gridSpan w:val="12"/>
            <w:vAlign w:val="center"/>
          </w:tcPr>
          <w:p w:rsidR="001E3D66" w:rsidRPr="00D227B9" w:rsidRDefault="001E3D66" w:rsidP="001E3D66">
            <w:pPr>
              <w:pStyle w:val="a9"/>
              <w:ind w:leftChars="0" w:left="360" w:firstLineChars="0" w:firstLine="0"/>
              <w:rPr>
                <w:rFonts w:cs="Arial"/>
                <w:bCs/>
                <w:color w:val="000000" w:themeColor="text1"/>
                <w:szCs w:val="21"/>
              </w:rPr>
            </w:pPr>
            <w:r w:rsidRPr="00D227B9">
              <w:rPr>
                <w:rFonts w:cs="Arial"/>
                <w:bCs/>
                <w:color w:val="000000" w:themeColor="text1"/>
                <w:szCs w:val="21"/>
              </w:rPr>
              <w:t>NA</w:t>
            </w:r>
          </w:p>
        </w:tc>
        <w:tc>
          <w:tcPr>
            <w:tcW w:w="1134" w:type="dxa"/>
            <w:gridSpan w:val="4"/>
            <w:vAlign w:val="center"/>
          </w:tcPr>
          <w:p w:rsidR="001E3D66" w:rsidRPr="00D227B9" w:rsidRDefault="001E3D66" w:rsidP="001E3D66">
            <w:pPr>
              <w:ind w:leftChars="0" w:left="0" w:firstLineChars="0" w:firstLine="0"/>
              <w:rPr>
                <w:rFonts w:cs="Arial"/>
                <w:bCs/>
                <w:color w:val="000000" w:themeColor="text1"/>
                <w:szCs w:val="21"/>
              </w:rPr>
            </w:pPr>
          </w:p>
        </w:tc>
        <w:tc>
          <w:tcPr>
            <w:tcW w:w="1382" w:type="dxa"/>
            <w:gridSpan w:val="2"/>
            <w:vAlign w:val="center"/>
          </w:tcPr>
          <w:p w:rsidR="001E3D66" w:rsidRPr="00D227B9" w:rsidRDefault="001E3D66" w:rsidP="001E3D66">
            <w:pPr>
              <w:ind w:leftChars="0" w:left="0" w:firstLineChars="0" w:firstLine="0"/>
              <w:rPr>
                <w:rFonts w:cs="Arial"/>
                <w:bCs/>
                <w:color w:val="000000" w:themeColor="text1"/>
                <w:szCs w:val="21"/>
              </w:rPr>
            </w:pPr>
          </w:p>
        </w:tc>
      </w:tr>
      <w:tr w:rsidR="00F871D8" w:rsidRPr="00BE0F1A" w:rsidTr="00F0714D">
        <w:trPr>
          <w:trHeight w:val="417"/>
          <w:jc w:val="center"/>
        </w:trPr>
        <w:tc>
          <w:tcPr>
            <w:tcW w:w="10988" w:type="dxa"/>
            <w:gridSpan w:val="18"/>
            <w:vAlign w:val="center"/>
          </w:tcPr>
          <w:p w:rsidR="00F871D8" w:rsidRPr="00D227B9" w:rsidRDefault="002D7765" w:rsidP="00F95C1E">
            <w:pPr>
              <w:ind w:leftChars="0" w:left="0" w:firstLineChars="0" w:firstLine="0"/>
              <w:rPr>
                <w:rFonts w:cs="Arial"/>
                <w:bCs/>
                <w:color w:val="000000" w:themeColor="text1"/>
                <w:szCs w:val="21"/>
              </w:rPr>
            </w:pPr>
            <w:r w:rsidRPr="00D227B9">
              <w:rPr>
                <w:rFonts w:cs="Arial" w:hint="eastAsia"/>
                <w:bCs/>
                <w:color w:val="000000" w:themeColor="text1"/>
                <w:szCs w:val="21"/>
              </w:rPr>
              <w:t xml:space="preserve"> </w:t>
            </w:r>
          </w:p>
        </w:tc>
      </w:tr>
      <w:tr w:rsidR="00F871D8" w:rsidRPr="00BE0F1A" w:rsidTr="00F0714D">
        <w:trPr>
          <w:trHeight w:val="545"/>
          <w:jc w:val="center"/>
        </w:trPr>
        <w:tc>
          <w:tcPr>
            <w:tcW w:w="8472" w:type="dxa"/>
            <w:gridSpan w:val="12"/>
            <w:vAlign w:val="center"/>
          </w:tcPr>
          <w:p w:rsidR="00F871D8" w:rsidRPr="00D227B9" w:rsidRDefault="00F871D8" w:rsidP="00F95C1E">
            <w:pPr>
              <w:ind w:leftChars="0" w:left="0" w:firstLineChars="0" w:firstLine="0"/>
              <w:rPr>
                <w:rFonts w:cs="Arial"/>
                <w:bCs/>
                <w:color w:val="000000" w:themeColor="text1"/>
                <w:szCs w:val="21"/>
              </w:rPr>
            </w:pPr>
            <w:r w:rsidRPr="00D227B9">
              <w:rPr>
                <w:rFonts w:cs="Arial" w:hint="eastAsia"/>
                <w:bCs/>
                <w:color w:val="000000" w:themeColor="text1"/>
                <w:szCs w:val="21"/>
              </w:rPr>
              <w:t>祝贺团队</w:t>
            </w:r>
            <w:r w:rsidRPr="00D227B9">
              <w:rPr>
                <w:rFonts w:cs="Arial"/>
                <w:bCs/>
                <w:color w:val="000000" w:themeColor="text1"/>
                <w:szCs w:val="21"/>
              </w:rPr>
              <w:t xml:space="preserve"> Congratulation Your Team </w:t>
            </w:r>
          </w:p>
        </w:tc>
        <w:tc>
          <w:tcPr>
            <w:tcW w:w="1134" w:type="dxa"/>
            <w:gridSpan w:val="4"/>
            <w:vAlign w:val="center"/>
          </w:tcPr>
          <w:p w:rsidR="00F871D8" w:rsidRPr="00D227B9" w:rsidRDefault="00F871D8" w:rsidP="00F95C1E">
            <w:pPr>
              <w:ind w:leftChars="0" w:left="0" w:firstLineChars="0" w:firstLine="0"/>
              <w:rPr>
                <w:rFonts w:cs="Arial"/>
                <w:bCs/>
                <w:color w:val="000000" w:themeColor="text1"/>
                <w:szCs w:val="21"/>
              </w:rPr>
            </w:pPr>
            <w:r w:rsidRPr="00D227B9">
              <w:rPr>
                <w:rFonts w:cs="Arial" w:hint="eastAsia"/>
                <w:bCs/>
                <w:color w:val="000000" w:themeColor="text1"/>
                <w:szCs w:val="21"/>
              </w:rPr>
              <w:t>谁</w:t>
            </w:r>
            <w:r w:rsidRPr="00D227B9">
              <w:rPr>
                <w:rFonts w:cs="Arial"/>
                <w:bCs/>
                <w:color w:val="000000" w:themeColor="text1"/>
                <w:szCs w:val="21"/>
              </w:rPr>
              <w:t xml:space="preserve"> Who</w:t>
            </w:r>
          </w:p>
        </w:tc>
        <w:tc>
          <w:tcPr>
            <w:tcW w:w="1382" w:type="dxa"/>
            <w:gridSpan w:val="2"/>
            <w:vAlign w:val="center"/>
          </w:tcPr>
          <w:p w:rsidR="00F871D8" w:rsidRPr="00D227B9" w:rsidRDefault="00F871D8" w:rsidP="00B079BF">
            <w:pPr>
              <w:ind w:leftChars="0" w:left="0" w:firstLineChars="0" w:firstLine="0"/>
              <w:rPr>
                <w:rFonts w:cs="Arial"/>
                <w:bCs/>
                <w:color w:val="000000" w:themeColor="text1"/>
                <w:szCs w:val="21"/>
              </w:rPr>
            </w:pPr>
            <w:r w:rsidRPr="00D227B9">
              <w:rPr>
                <w:rFonts w:cs="Arial" w:hint="eastAsia"/>
                <w:bCs/>
                <w:color w:val="000000" w:themeColor="text1"/>
                <w:szCs w:val="21"/>
              </w:rPr>
              <w:t>时间</w:t>
            </w:r>
            <w:r w:rsidRPr="00D227B9">
              <w:rPr>
                <w:rFonts w:cs="Arial"/>
                <w:bCs/>
                <w:color w:val="000000" w:themeColor="text1"/>
                <w:szCs w:val="21"/>
              </w:rPr>
              <w:t>Date</w:t>
            </w:r>
          </w:p>
        </w:tc>
      </w:tr>
      <w:tr w:rsidR="00F871D8" w:rsidRPr="00BE0F1A" w:rsidTr="00F0714D">
        <w:trPr>
          <w:trHeight w:val="816"/>
          <w:jc w:val="center"/>
        </w:trPr>
        <w:tc>
          <w:tcPr>
            <w:tcW w:w="8472" w:type="dxa"/>
            <w:gridSpan w:val="12"/>
            <w:vAlign w:val="center"/>
          </w:tcPr>
          <w:p w:rsidR="00372004" w:rsidRPr="00D227B9" w:rsidRDefault="00290C75" w:rsidP="00F0714D">
            <w:pPr>
              <w:ind w:leftChars="0" w:left="0" w:firstLineChars="0" w:firstLine="0"/>
              <w:jc w:val="both"/>
              <w:rPr>
                <w:rFonts w:cs="Arial"/>
                <w:bCs/>
                <w:color w:val="000000" w:themeColor="text1"/>
                <w:szCs w:val="21"/>
              </w:rPr>
            </w:pPr>
            <w:r w:rsidRPr="00D227B9">
              <w:rPr>
                <w:rFonts w:cs="Arial" w:hint="eastAsia"/>
                <w:bCs/>
                <w:color w:val="000000" w:themeColor="text1"/>
                <w:szCs w:val="21"/>
              </w:rPr>
              <w:t>陈</w:t>
            </w:r>
            <w:r w:rsidRPr="00441505">
              <w:rPr>
                <w:rFonts w:cs="Arial" w:hint="eastAsia"/>
                <w:bCs/>
                <w:color w:val="000000" w:themeColor="text1"/>
                <w:szCs w:val="21"/>
              </w:rPr>
              <w:t>京武</w:t>
            </w:r>
            <w:r w:rsidR="004E1A07" w:rsidRPr="00441505">
              <w:rPr>
                <w:rFonts w:cs="Arial" w:hint="eastAsia"/>
                <w:bCs/>
                <w:color w:val="000000" w:themeColor="text1"/>
                <w:szCs w:val="21"/>
              </w:rPr>
              <w:t>，冯刚涛，</w:t>
            </w:r>
            <w:r w:rsidRPr="00441505">
              <w:rPr>
                <w:rFonts w:cs="Arial" w:hint="eastAsia"/>
                <w:bCs/>
                <w:color w:val="000000" w:themeColor="text1"/>
                <w:szCs w:val="21"/>
              </w:rPr>
              <w:t>李志豪，程国华，王春明</w:t>
            </w:r>
          </w:p>
        </w:tc>
        <w:tc>
          <w:tcPr>
            <w:tcW w:w="1134" w:type="dxa"/>
            <w:gridSpan w:val="4"/>
            <w:vAlign w:val="center"/>
          </w:tcPr>
          <w:p w:rsidR="00372004" w:rsidRPr="00D227B9" w:rsidRDefault="00290C75" w:rsidP="00621EAE">
            <w:pPr>
              <w:ind w:leftChars="0" w:left="0" w:firstLineChars="0" w:firstLine="0"/>
              <w:jc w:val="both"/>
              <w:rPr>
                <w:rFonts w:cs="Arial"/>
                <w:bCs/>
                <w:color w:val="000000" w:themeColor="text1"/>
                <w:szCs w:val="21"/>
              </w:rPr>
            </w:pPr>
            <w:r w:rsidRPr="00D227B9">
              <w:rPr>
                <w:rFonts w:cs="Arial" w:hint="eastAsia"/>
                <w:bCs/>
                <w:color w:val="000000" w:themeColor="text1"/>
                <w:szCs w:val="21"/>
              </w:rPr>
              <w:t>林小荷</w:t>
            </w:r>
          </w:p>
        </w:tc>
        <w:tc>
          <w:tcPr>
            <w:tcW w:w="1382" w:type="dxa"/>
            <w:gridSpan w:val="2"/>
            <w:vAlign w:val="center"/>
          </w:tcPr>
          <w:p w:rsidR="00F871D8" w:rsidRPr="00D227B9" w:rsidRDefault="00290C75" w:rsidP="004E1A07">
            <w:pPr>
              <w:ind w:leftChars="0" w:left="0" w:firstLineChars="0" w:firstLine="0"/>
              <w:jc w:val="both"/>
              <w:rPr>
                <w:rFonts w:cs="Arial"/>
                <w:bCs/>
                <w:color w:val="000000" w:themeColor="text1"/>
                <w:szCs w:val="21"/>
              </w:rPr>
            </w:pPr>
            <w:r w:rsidRPr="00D227B9">
              <w:rPr>
                <w:rFonts w:cs="Arial" w:hint="eastAsia"/>
                <w:bCs/>
                <w:color w:val="000000" w:themeColor="text1"/>
                <w:szCs w:val="21"/>
              </w:rPr>
              <w:t>2017</w:t>
            </w:r>
            <w:r w:rsidR="00F0714D" w:rsidRPr="00D227B9">
              <w:rPr>
                <w:rFonts w:cs="Arial" w:hint="eastAsia"/>
                <w:bCs/>
                <w:color w:val="000000" w:themeColor="text1"/>
                <w:szCs w:val="21"/>
              </w:rPr>
              <w:t>-10-31</w:t>
            </w:r>
          </w:p>
        </w:tc>
      </w:tr>
      <w:tr w:rsidR="00A453A0" w:rsidRPr="00BE0F1A" w:rsidTr="00F0714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1193" w:type="dxa"/>
          <w:wAfter w:w="723" w:type="dxa"/>
          <w:trHeight w:val="56"/>
        </w:trPr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71D8" w:rsidRPr="00BE0F1A" w:rsidRDefault="00F871D8" w:rsidP="00F95C1E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sz w:val="20"/>
                <w:szCs w:val="20"/>
              </w:rPr>
            </w:pPr>
          </w:p>
        </w:tc>
        <w:tc>
          <w:tcPr>
            <w:tcW w:w="6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71D8" w:rsidRPr="00BE0F1A" w:rsidRDefault="00F871D8" w:rsidP="00F95C1E">
            <w:pPr>
              <w:ind w:leftChars="0" w:left="0" w:firstLineChars="0" w:firstLine="0"/>
              <w:rPr>
                <w:rFonts w:asciiTheme="minorEastAsia" w:eastAsiaTheme="minorEastAsia" w:hAnsiTheme="minorEastAsia" w:cs="Arial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71D8" w:rsidRPr="00BE0F1A" w:rsidRDefault="00F871D8" w:rsidP="00F95C1E">
            <w:pPr>
              <w:ind w:leftChars="0" w:left="0" w:firstLineChars="0" w:firstLine="0"/>
              <w:rPr>
                <w:rFonts w:asciiTheme="minorEastAsia" w:eastAsiaTheme="minorEastAsia" w:hAnsiTheme="minorEastAsia" w:cs="Arial"/>
                <w:sz w:val="20"/>
                <w:szCs w:val="20"/>
              </w:rPr>
            </w:pPr>
          </w:p>
        </w:tc>
        <w:tc>
          <w:tcPr>
            <w:tcW w:w="28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71D8" w:rsidRPr="00BE0F1A" w:rsidRDefault="00F871D8" w:rsidP="00F95C1E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sz w:val="20"/>
                <w:szCs w:val="20"/>
              </w:rPr>
            </w:pPr>
          </w:p>
        </w:tc>
        <w:tc>
          <w:tcPr>
            <w:tcW w:w="8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71D8" w:rsidRPr="00BE0F1A" w:rsidRDefault="00F871D8" w:rsidP="00F95C1E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sz w:val="20"/>
                <w:szCs w:val="20"/>
              </w:rPr>
            </w:pPr>
          </w:p>
        </w:tc>
        <w:tc>
          <w:tcPr>
            <w:tcW w:w="13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71D8" w:rsidRPr="00BE0F1A" w:rsidRDefault="00F871D8" w:rsidP="00F95C1E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sz w:val="20"/>
                <w:szCs w:val="20"/>
              </w:rPr>
            </w:pPr>
          </w:p>
        </w:tc>
      </w:tr>
    </w:tbl>
    <w:p w:rsidR="002411AC" w:rsidRPr="00BE0F1A" w:rsidRDefault="002411AC" w:rsidP="00F95C1E">
      <w:pPr>
        <w:ind w:leftChars="0" w:left="0" w:firstLineChars="0" w:firstLine="0"/>
        <w:rPr>
          <w:rFonts w:asciiTheme="minorEastAsia" w:eastAsiaTheme="minorEastAsia" w:hAnsiTheme="minorEastAsia" w:cs="Times New Roman"/>
          <w:sz w:val="20"/>
          <w:szCs w:val="20"/>
        </w:rPr>
      </w:pPr>
    </w:p>
    <w:p w:rsidR="00465D51" w:rsidRPr="00D227B9" w:rsidRDefault="00A01993" w:rsidP="00F95C1E">
      <w:pPr>
        <w:ind w:leftChars="0" w:left="0" w:firstLineChars="0" w:firstLine="0"/>
        <w:rPr>
          <w:rFonts w:cs="Arial"/>
          <w:bCs/>
          <w:color w:val="000000" w:themeColor="text1"/>
          <w:szCs w:val="21"/>
        </w:rPr>
      </w:pPr>
      <w:r w:rsidRPr="00D227B9">
        <w:rPr>
          <w:rFonts w:cs="Arial"/>
          <w:bCs/>
          <w:color w:val="000000" w:themeColor="text1"/>
          <w:szCs w:val="21"/>
        </w:rPr>
        <w:t xml:space="preserve">Prepared </w:t>
      </w:r>
      <w:r w:rsidR="0004683B" w:rsidRPr="00D227B9">
        <w:rPr>
          <w:rFonts w:cs="Arial" w:hint="eastAsia"/>
          <w:bCs/>
          <w:color w:val="000000" w:themeColor="text1"/>
          <w:szCs w:val="21"/>
        </w:rPr>
        <w:t>草拟</w:t>
      </w:r>
      <w:r w:rsidRPr="00D227B9">
        <w:rPr>
          <w:rFonts w:cs="Arial" w:hint="eastAsia"/>
          <w:bCs/>
          <w:color w:val="000000" w:themeColor="text1"/>
          <w:szCs w:val="21"/>
        </w:rPr>
        <w:t>：</w:t>
      </w:r>
      <w:r w:rsidR="00290C75" w:rsidRPr="00D227B9">
        <w:rPr>
          <w:rFonts w:cs="Arial" w:hint="eastAsia"/>
          <w:bCs/>
          <w:color w:val="000000" w:themeColor="text1"/>
          <w:szCs w:val="21"/>
        </w:rPr>
        <w:t>林小荷</w:t>
      </w:r>
      <w:r w:rsidR="00107AF5" w:rsidRPr="00D227B9">
        <w:rPr>
          <w:rFonts w:cs="Arial" w:hint="eastAsia"/>
          <w:bCs/>
          <w:color w:val="000000" w:themeColor="text1"/>
          <w:szCs w:val="21"/>
        </w:rPr>
        <w:t xml:space="preserve">  </w:t>
      </w:r>
      <w:r w:rsidR="002411AC" w:rsidRPr="00D227B9">
        <w:rPr>
          <w:rFonts w:cs="Arial" w:hint="eastAsia"/>
          <w:bCs/>
          <w:color w:val="000000" w:themeColor="text1"/>
          <w:szCs w:val="21"/>
        </w:rPr>
        <w:t xml:space="preserve">    </w:t>
      </w:r>
      <w:r w:rsidR="0051428E" w:rsidRPr="00D227B9">
        <w:rPr>
          <w:rFonts w:cs="Arial" w:hint="eastAsia"/>
          <w:bCs/>
          <w:color w:val="000000" w:themeColor="text1"/>
          <w:szCs w:val="21"/>
        </w:rPr>
        <w:t xml:space="preserve">  </w:t>
      </w:r>
      <w:r w:rsidR="00CD5B82" w:rsidRPr="00D227B9">
        <w:rPr>
          <w:rFonts w:cs="Arial" w:hint="eastAsia"/>
          <w:bCs/>
          <w:color w:val="000000" w:themeColor="text1"/>
          <w:szCs w:val="21"/>
        </w:rPr>
        <w:t xml:space="preserve"> </w:t>
      </w:r>
      <w:r w:rsidR="002411AC" w:rsidRPr="00D227B9">
        <w:rPr>
          <w:rFonts w:cs="Arial" w:hint="eastAsia"/>
          <w:bCs/>
          <w:color w:val="000000" w:themeColor="text1"/>
          <w:szCs w:val="21"/>
        </w:rPr>
        <w:t xml:space="preserve"> </w:t>
      </w:r>
      <w:r w:rsidR="00CD5B82" w:rsidRPr="00D227B9">
        <w:rPr>
          <w:rFonts w:cs="Arial" w:hint="eastAsia"/>
          <w:bCs/>
          <w:color w:val="000000" w:themeColor="text1"/>
          <w:szCs w:val="21"/>
        </w:rPr>
        <w:t xml:space="preserve">  </w:t>
      </w:r>
      <w:r w:rsidR="002411AC" w:rsidRPr="00D227B9">
        <w:rPr>
          <w:rFonts w:cs="Arial" w:hint="eastAsia"/>
          <w:bCs/>
          <w:color w:val="000000" w:themeColor="text1"/>
          <w:szCs w:val="21"/>
        </w:rPr>
        <w:t xml:space="preserve"> </w:t>
      </w:r>
      <w:r w:rsidR="00290C75" w:rsidRPr="00D227B9">
        <w:rPr>
          <w:rFonts w:cs="Arial" w:hint="eastAsia"/>
          <w:bCs/>
          <w:color w:val="000000" w:themeColor="text1"/>
          <w:szCs w:val="21"/>
        </w:rPr>
        <w:t xml:space="preserve"> </w:t>
      </w:r>
      <w:r w:rsidR="001F1F70" w:rsidRPr="00D227B9">
        <w:rPr>
          <w:rFonts w:cs="Arial" w:hint="eastAsia"/>
          <w:bCs/>
          <w:color w:val="000000" w:themeColor="text1"/>
          <w:szCs w:val="21"/>
        </w:rPr>
        <w:t xml:space="preserve">  </w:t>
      </w:r>
      <w:r w:rsidR="00290C75" w:rsidRPr="00D227B9">
        <w:rPr>
          <w:rFonts w:cs="Arial" w:hint="eastAsia"/>
          <w:bCs/>
          <w:color w:val="000000" w:themeColor="text1"/>
          <w:szCs w:val="21"/>
        </w:rPr>
        <w:t xml:space="preserve"> </w:t>
      </w:r>
      <w:r w:rsidRPr="00D227B9">
        <w:rPr>
          <w:rFonts w:cs="Arial"/>
          <w:bCs/>
          <w:color w:val="000000" w:themeColor="text1"/>
          <w:szCs w:val="21"/>
        </w:rPr>
        <w:t xml:space="preserve">Reviewed </w:t>
      </w:r>
      <w:r w:rsidRPr="00D227B9">
        <w:rPr>
          <w:rFonts w:cs="Arial" w:hint="eastAsia"/>
          <w:bCs/>
          <w:color w:val="000000" w:themeColor="text1"/>
          <w:szCs w:val="21"/>
        </w:rPr>
        <w:t>审核：</w:t>
      </w:r>
      <w:r w:rsidR="00D227B9" w:rsidRPr="00441505">
        <w:rPr>
          <w:rFonts w:cs="Arial" w:hint="eastAsia"/>
          <w:bCs/>
          <w:color w:val="000000" w:themeColor="text1"/>
          <w:szCs w:val="21"/>
        </w:rPr>
        <w:t>冯刚涛</w:t>
      </w:r>
      <w:r w:rsidR="001F1F70" w:rsidRPr="00D227B9">
        <w:rPr>
          <w:rFonts w:cs="Arial" w:hint="eastAsia"/>
          <w:bCs/>
          <w:color w:val="000000" w:themeColor="text1"/>
          <w:szCs w:val="21"/>
        </w:rPr>
        <w:t xml:space="preserve">   </w:t>
      </w:r>
      <w:r w:rsidR="00D227B9">
        <w:rPr>
          <w:rFonts w:cs="Arial" w:hint="eastAsia"/>
          <w:bCs/>
          <w:color w:val="000000" w:themeColor="text1"/>
          <w:szCs w:val="21"/>
        </w:rPr>
        <w:t xml:space="preserve">      </w:t>
      </w:r>
      <w:r w:rsidR="0049693E" w:rsidRPr="00D227B9">
        <w:rPr>
          <w:rFonts w:cs="Arial" w:hint="eastAsia"/>
          <w:bCs/>
          <w:color w:val="000000" w:themeColor="text1"/>
          <w:szCs w:val="21"/>
        </w:rPr>
        <w:t xml:space="preserve"> </w:t>
      </w:r>
      <w:r w:rsidR="0051428E" w:rsidRPr="00D227B9">
        <w:rPr>
          <w:rFonts w:cs="Arial" w:hint="eastAsia"/>
          <w:bCs/>
          <w:color w:val="000000" w:themeColor="text1"/>
          <w:szCs w:val="21"/>
        </w:rPr>
        <w:t xml:space="preserve">  </w:t>
      </w:r>
      <w:r w:rsidR="00CD5B82" w:rsidRPr="00D227B9">
        <w:rPr>
          <w:rFonts w:cs="Arial" w:hint="eastAsia"/>
          <w:bCs/>
          <w:color w:val="000000" w:themeColor="text1"/>
          <w:szCs w:val="21"/>
        </w:rPr>
        <w:t xml:space="preserve"> </w:t>
      </w:r>
      <w:r w:rsidR="001F1F70" w:rsidRPr="00D227B9">
        <w:rPr>
          <w:rFonts w:cs="Arial" w:hint="eastAsia"/>
          <w:bCs/>
          <w:color w:val="000000" w:themeColor="text1"/>
          <w:szCs w:val="21"/>
        </w:rPr>
        <w:t xml:space="preserve"> </w:t>
      </w:r>
      <w:r w:rsidR="00290C75" w:rsidRPr="00D227B9">
        <w:rPr>
          <w:rFonts w:cs="Arial" w:hint="eastAsia"/>
          <w:bCs/>
          <w:color w:val="000000" w:themeColor="text1"/>
          <w:szCs w:val="21"/>
        </w:rPr>
        <w:t xml:space="preserve"> </w:t>
      </w:r>
      <w:r w:rsidR="00CD5B82" w:rsidRPr="00D227B9">
        <w:rPr>
          <w:rFonts w:cs="Arial" w:hint="eastAsia"/>
          <w:bCs/>
          <w:color w:val="000000" w:themeColor="text1"/>
          <w:szCs w:val="21"/>
        </w:rPr>
        <w:t xml:space="preserve">  </w:t>
      </w:r>
      <w:r w:rsidR="001F1F70" w:rsidRPr="00D227B9">
        <w:rPr>
          <w:rFonts w:cs="Arial" w:hint="eastAsia"/>
          <w:bCs/>
          <w:color w:val="000000" w:themeColor="text1"/>
          <w:szCs w:val="21"/>
        </w:rPr>
        <w:t xml:space="preserve">    </w:t>
      </w:r>
      <w:r w:rsidRPr="00D227B9">
        <w:rPr>
          <w:rFonts w:cs="Arial"/>
          <w:bCs/>
          <w:color w:val="000000" w:themeColor="text1"/>
          <w:szCs w:val="21"/>
        </w:rPr>
        <w:t>Approved</w:t>
      </w:r>
      <w:r w:rsidRPr="00D227B9">
        <w:rPr>
          <w:rFonts w:cs="Arial" w:hint="eastAsia"/>
          <w:bCs/>
          <w:color w:val="000000" w:themeColor="text1"/>
          <w:szCs w:val="21"/>
        </w:rPr>
        <w:t>批准：</w:t>
      </w:r>
      <w:r w:rsidR="0049693E" w:rsidRPr="00D227B9">
        <w:rPr>
          <w:rFonts w:cs="Arial" w:hint="eastAsia"/>
          <w:bCs/>
          <w:color w:val="000000" w:themeColor="text1"/>
          <w:szCs w:val="21"/>
        </w:rPr>
        <w:t xml:space="preserve"> </w:t>
      </w:r>
      <w:r w:rsidR="00290C75" w:rsidRPr="00D227B9">
        <w:rPr>
          <w:rFonts w:cs="Arial" w:hint="eastAsia"/>
          <w:bCs/>
          <w:color w:val="000000" w:themeColor="text1"/>
          <w:szCs w:val="21"/>
        </w:rPr>
        <w:t>陈京武</w:t>
      </w:r>
    </w:p>
    <w:sectPr w:rsidR="00465D51" w:rsidRPr="00D227B9" w:rsidSect="000D7D4A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851" w:right="567" w:bottom="567" w:left="567" w:header="284" w:footer="227" w:gutter="0"/>
      <w:cols w:space="425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3C28" w:rsidRPr="00005AD4" w:rsidRDefault="00343C28" w:rsidP="00404252">
      <w:pPr>
        <w:ind w:left="315" w:firstLine="460"/>
        <w:rPr>
          <w:sz w:val="23"/>
          <w:szCs w:val="23"/>
        </w:rPr>
      </w:pPr>
      <w:r w:rsidRPr="00005AD4">
        <w:rPr>
          <w:sz w:val="23"/>
          <w:szCs w:val="23"/>
        </w:rPr>
        <w:separator/>
      </w:r>
    </w:p>
  </w:endnote>
  <w:endnote w:type="continuationSeparator" w:id="1">
    <w:p w:rsidR="00343C28" w:rsidRPr="00005AD4" w:rsidRDefault="00343C28" w:rsidP="00404252">
      <w:pPr>
        <w:ind w:left="315" w:firstLine="460"/>
        <w:rPr>
          <w:sz w:val="23"/>
          <w:szCs w:val="23"/>
        </w:rPr>
      </w:pPr>
      <w:r w:rsidRPr="00005AD4">
        <w:rPr>
          <w:sz w:val="23"/>
          <w:szCs w:val="23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D66" w:rsidRDefault="001E3D66" w:rsidP="00005ED9">
    <w:pPr>
      <w:pStyle w:val="a7"/>
      <w:ind w:left="315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8436"/>
      <w:docPartObj>
        <w:docPartGallery w:val="Page Numbers (Bottom of Page)"/>
        <w:docPartUnique/>
      </w:docPartObj>
    </w:sdtPr>
    <w:sdtContent>
      <w:p w:rsidR="001E3D66" w:rsidRDefault="004A751A" w:rsidP="00404252">
        <w:pPr>
          <w:pStyle w:val="a7"/>
          <w:ind w:left="315" w:firstLine="360"/>
        </w:pPr>
        <w:r w:rsidRPr="004A751A">
          <w:fldChar w:fldCharType="begin"/>
        </w:r>
        <w:r w:rsidR="001E3D66">
          <w:instrText xml:space="preserve"> PAGE   \* MERGEFORMAT </w:instrText>
        </w:r>
        <w:r w:rsidRPr="004A751A">
          <w:fldChar w:fldCharType="separate"/>
        </w:r>
        <w:r w:rsidR="007F53CA" w:rsidRPr="007F53CA">
          <w:rPr>
            <w:noProof/>
            <w:lang w:val="zh-CN"/>
          </w:rPr>
          <w:t>2</w:t>
        </w:r>
        <w:r>
          <w:rPr>
            <w:noProof/>
            <w:lang w:val="zh-CN"/>
          </w:rPr>
          <w:fldChar w:fldCharType="end"/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D66" w:rsidRDefault="001E3D66" w:rsidP="00005ED9">
    <w:pPr>
      <w:pStyle w:val="a7"/>
      <w:ind w:left="315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3C28" w:rsidRPr="00005AD4" w:rsidRDefault="00343C28" w:rsidP="00404252">
      <w:pPr>
        <w:ind w:left="315" w:firstLine="460"/>
        <w:rPr>
          <w:sz w:val="23"/>
          <w:szCs w:val="23"/>
        </w:rPr>
      </w:pPr>
      <w:r w:rsidRPr="00005AD4">
        <w:rPr>
          <w:sz w:val="23"/>
          <w:szCs w:val="23"/>
        </w:rPr>
        <w:separator/>
      </w:r>
    </w:p>
  </w:footnote>
  <w:footnote w:type="continuationSeparator" w:id="1">
    <w:p w:rsidR="00343C28" w:rsidRPr="00005AD4" w:rsidRDefault="00343C28" w:rsidP="00404252">
      <w:pPr>
        <w:ind w:left="315" w:firstLine="460"/>
        <w:rPr>
          <w:sz w:val="23"/>
          <w:szCs w:val="23"/>
        </w:rPr>
      </w:pPr>
      <w:r w:rsidRPr="00005AD4">
        <w:rPr>
          <w:sz w:val="23"/>
          <w:szCs w:val="23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D66" w:rsidRDefault="001E3D66" w:rsidP="00005ED9">
    <w:pPr>
      <w:pStyle w:val="a6"/>
      <w:ind w:left="315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D66" w:rsidRPr="00005AD4" w:rsidRDefault="001E3D66" w:rsidP="00BE49E9">
    <w:pPr>
      <w:pStyle w:val="a6"/>
      <w:pBdr>
        <w:bottom w:val="single" w:sz="6" w:space="0" w:color="auto"/>
      </w:pBdr>
      <w:spacing w:line="240" w:lineRule="auto"/>
      <w:ind w:leftChars="0" w:left="0" w:firstLineChars="0" w:firstLine="0"/>
      <w:rPr>
        <w:b/>
        <w:sz w:val="21"/>
        <w:szCs w:val="22"/>
      </w:rPr>
    </w:pPr>
    <w:r>
      <w:rPr>
        <w:rFonts w:hint="eastAsia"/>
        <w:b/>
        <w:sz w:val="21"/>
        <w:szCs w:val="22"/>
      </w:rPr>
      <w:t>广东</w:t>
    </w:r>
    <w:r w:rsidRPr="00005AD4">
      <w:rPr>
        <w:rFonts w:hint="eastAsia"/>
        <w:b/>
        <w:sz w:val="21"/>
        <w:szCs w:val="22"/>
      </w:rPr>
      <w:t>大普通信技术有限公司</w:t>
    </w:r>
  </w:p>
  <w:p w:rsidR="001E3D66" w:rsidRPr="00BE49E9" w:rsidRDefault="001E3D66" w:rsidP="00BE49E9">
    <w:pPr>
      <w:pStyle w:val="a6"/>
      <w:pBdr>
        <w:bottom w:val="single" w:sz="6" w:space="0" w:color="auto"/>
      </w:pBdr>
      <w:ind w:leftChars="0" w:left="0" w:firstLineChars="0" w:firstLine="0"/>
      <w:rPr>
        <w:b/>
        <w:sz w:val="24"/>
        <w:szCs w:val="24"/>
      </w:rPr>
    </w:pPr>
    <w:r>
      <w:rPr>
        <w:rFonts w:hint="eastAsia"/>
        <w:sz w:val="24"/>
        <w:szCs w:val="24"/>
      </w:rPr>
      <w:t xml:space="preserve">Guangdong </w:t>
    </w:r>
    <w:r w:rsidRPr="005065B4">
      <w:rPr>
        <w:rFonts w:hint="eastAsia"/>
        <w:sz w:val="24"/>
        <w:szCs w:val="24"/>
      </w:rPr>
      <w:t>Dapu Telecom Technology Co., Ltd.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D66" w:rsidRDefault="001E3D66" w:rsidP="00005ED9">
    <w:pPr>
      <w:pStyle w:val="a6"/>
      <w:ind w:left="315"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06B88"/>
    <w:multiLevelType w:val="hybridMultilevel"/>
    <w:tmpl w:val="2FCE4BBA"/>
    <w:lvl w:ilvl="0" w:tplc="10945D8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103610D"/>
    <w:multiLevelType w:val="hybridMultilevel"/>
    <w:tmpl w:val="D4AC4E26"/>
    <w:lvl w:ilvl="0" w:tplc="DC262A8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6380571"/>
    <w:multiLevelType w:val="hybridMultilevel"/>
    <w:tmpl w:val="B35EAE32"/>
    <w:lvl w:ilvl="0" w:tplc="85BCDD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64E63AE"/>
    <w:multiLevelType w:val="multilevel"/>
    <w:tmpl w:val="47F63C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360" w:hanging="36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AAA333A"/>
    <w:multiLevelType w:val="hybridMultilevel"/>
    <w:tmpl w:val="F2624320"/>
    <w:lvl w:ilvl="0" w:tplc="40CC2384">
      <w:start w:val="1"/>
      <w:numFmt w:val="decimal"/>
      <w:lvlText w:val="%1."/>
      <w:lvlJc w:val="left"/>
      <w:pPr>
        <w:ind w:left="360" w:hanging="360"/>
      </w:pPr>
      <w:rPr>
        <w:rFonts w:eastAsia="宋体" w:cs="宋体" w:hint="default"/>
        <w:color w:val="111111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5097EB2"/>
    <w:multiLevelType w:val="hybridMultilevel"/>
    <w:tmpl w:val="3E40695E"/>
    <w:lvl w:ilvl="0" w:tplc="AF56EC9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2B047B3D"/>
    <w:multiLevelType w:val="hybridMultilevel"/>
    <w:tmpl w:val="B044B22C"/>
    <w:lvl w:ilvl="0" w:tplc="F9D880C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5F66672"/>
    <w:multiLevelType w:val="hybridMultilevel"/>
    <w:tmpl w:val="9B84BFAE"/>
    <w:lvl w:ilvl="0" w:tplc="15720D8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CB94019"/>
    <w:multiLevelType w:val="multilevel"/>
    <w:tmpl w:val="9A16A2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4BD72985"/>
    <w:multiLevelType w:val="hybridMultilevel"/>
    <w:tmpl w:val="40322878"/>
    <w:lvl w:ilvl="0" w:tplc="7132F52C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4EF438B6"/>
    <w:multiLevelType w:val="hybridMultilevel"/>
    <w:tmpl w:val="8B1AF6C4"/>
    <w:lvl w:ilvl="0" w:tplc="14AEA37E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3DB3363"/>
    <w:multiLevelType w:val="hybridMultilevel"/>
    <w:tmpl w:val="99C6A690"/>
    <w:lvl w:ilvl="0" w:tplc="094ACA90">
      <w:start w:val="1"/>
      <w:numFmt w:val="decimal"/>
      <w:lvlText w:val="%1、"/>
      <w:lvlJc w:val="left"/>
      <w:pPr>
        <w:ind w:left="858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88" w:hanging="420"/>
      </w:pPr>
    </w:lvl>
    <w:lvl w:ilvl="2" w:tplc="0409001B" w:tentative="1">
      <w:start w:val="1"/>
      <w:numFmt w:val="lowerRoman"/>
      <w:lvlText w:val="%3."/>
      <w:lvlJc w:val="right"/>
      <w:pPr>
        <w:ind w:left="1608" w:hanging="420"/>
      </w:pPr>
    </w:lvl>
    <w:lvl w:ilvl="3" w:tplc="0409000F" w:tentative="1">
      <w:start w:val="1"/>
      <w:numFmt w:val="decimal"/>
      <w:lvlText w:val="%4."/>
      <w:lvlJc w:val="left"/>
      <w:pPr>
        <w:ind w:left="2028" w:hanging="420"/>
      </w:pPr>
    </w:lvl>
    <w:lvl w:ilvl="4" w:tplc="04090019" w:tentative="1">
      <w:start w:val="1"/>
      <w:numFmt w:val="lowerLetter"/>
      <w:lvlText w:val="%5)"/>
      <w:lvlJc w:val="left"/>
      <w:pPr>
        <w:ind w:left="2448" w:hanging="420"/>
      </w:pPr>
    </w:lvl>
    <w:lvl w:ilvl="5" w:tplc="0409001B" w:tentative="1">
      <w:start w:val="1"/>
      <w:numFmt w:val="lowerRoman"/>
      <w:lvlText w:val="%6."/>
      <w:lvlJc w:val="right"/>
      <w:pPr>
        <w:ind w:left="2868" w:hanging="420"/>
      </w:pPr>
    </w:lvl>
    <w:lvl w:ilvl="6" w:tplc="0409000F" w:tentative="1">
      <w:start w:val="1"/>
      <w:numFmt w:val="decimal"/>
      <w:lvlText w:val="%7."/>
      <w:lvlJc w:val="left"/>
      <w:pPr>
        <w:ind w:left="3288" w:hanging="420"/>
      </w:pPr>
    </w:lvl>
    <w:lvl w:ilvl="7" w:tplc="04090019" w:tentative="1">
      <w:start w:val="1"/>
      <w:numFmt w:val="lowerLetter"/>
      <w:lvlText w:val="%8)"/>
      <w:lvlJc w:val="left"/>
      <w:pPr>
        <w:ind w:left="3708" w:hanging="420"/>
      </w:pPr>
    </w:lvl>
    <w:lvl w:ilvl="8" w:tplc="0409001B" w:tentative="1">
      <w:start w:val="1"/>
      <w:numFmt w:val="lowerRoman"/>
      <w:lvlText w:val="%9."/>
      <w:lvlJc w:val="right"/>
      <w:pPr>
        <w:ind w:left="4128" w:hanging="420"/>
      </w:pPr>
    </w:lvl>
  </w:abstractNum>
  <w:abstractNum w:abstractNumId="12">
    <w:nsid w:val="5A1C3425"/>
    <w:multiLevelType w:val="hybridMultilevel"/>
    <w:tmpl w:val="E48A2BC8"/>
    <w:lvl w:ilvl="0" w:tplc="2004C02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5CA57DEC"/>
    <w:multiLevelType w:val="hybridMultilevel"/>
    <w:tmpl w:val="E9A02DF2"/>
    <w:lvl w:ilvl="0" w:tplc="7A6E5C2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EB50AF1"/>
    <w:multiLevelType w:val="hybridMultilevel"/>
    <w:tmpl w:val="9FA6465C"/>
    <w:lvl w:ilvl="0" w:tplc="915C1B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70B469AD"/>
    <w:multiLevelType w:val="hybridMultilevel"/>
    <w:tmpl w:val="F48C55B4"/>
    <w:lvl w:ilvl="0" w:tplc="AE54836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>
    <w:nsid w:val="7856544B"/>
    <w:multiLevelType w:val="hybridMultilevel"/>
    <w:tmpl w:val="7938C326"/>
    <w:lvl w:ilvl="0" w:tplc="0AF24BFC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17">
    <w:nsid w:val="79366847"/>
    <w:multiLevelType w:val="multilevel"/>
    <w:tmpl w:val="6582A9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7BD14FA5"/>
    <w:multiLevelType w:val="multilevel"/>
    <w:tmpl w:val="DDACB76E"/>
    <w:lvl w:ilvl="0">
      <w:start w:val="2"/>
      <w:numFmt w:val="decimal"/>
      <w:lvlText w:val="%1."/>
      <w:lvlJc w:val="left"/>
      <w:pPr>
        <w:ind w:left="71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1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4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30" w:hanging="1800"/>
      </w:pPr>
      <w:rPr>
        <w:rFonts w:hint="default"/>
      </w:rPr>
    </w:lvl>
  </w:abstractNum>
  <w:abstractNum w:abstractNumId="19">
    <w:nsid w:val="7C7030AD"/>
    <w:multiLevelType w:val="hybridMultilevel"/>
    <w:tmpl w:val="3A0EA862"/>
    <w:lvl w:ilvl="0" w:tplc="7D2C91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3"/>
  </w:num>
  <w:num w:numId="2">
    <w:abstractNumId w:val="8"/>
  </w:num>
  <w:num w:numId="3">
    <w:abstractNumId w:val="6"/>
  </w:num>
  <w:num w:numId="4">
    <w:abstractNumId w:val="19"/>
  </w:num>
  <w:num w:numId="5">
    <w:abstractNumId w:val="3"/>
  </w:num>
  <w:num w:numId="6">
    <w:abstractNumId w:val="4"/>
  </w:num>
  <w:num w:numId="7">
    <w:abstractNumId w:val="14"/>
  </w:num>
  <w:num w:numId="8">
    <w:abstractNumId w:val="2"/>
  </w:num>
  <w:num w:numId="9">
    <w:abstractNumId w:val="11"/>
  </w:num>
  <w:num w:numId="10">
    <w:abstractNumId w:val="0"/>
  </w:num>
  <w:num w:numId="11">
    <w:abstractNumId w:val="12"/>
  </w:num>
  <w:num w:numId="12">
    <w:abstractNumId w:val="7"/>
  </w:num>
  <w:num w:numId="13">
    <w:abstractNumId w:val="17"/>
  </w:num>
  <w:num w:numId="14">
    <w:abstractNumId w:val="9"/>
  </w:num>
  <w:num w:numId="15">
    <w:abstractNumId w:val="16"/>
  </w:num>
  <w:num w:numId="16">
    <w:abstractNumId w:val="1"/>
  </w:num>
  <w:num w:numId="17">
    <w:abstractNumId w:val="10"/>
  </w:num>
  <w:num w:numId="18">
    <w:abstractNumId w:val="5"/>
  </w:num>
  <w:num w:numId="19">
    <w:abstractNumId w:val="18"/>
  </w:num>
  <w:num w:numId="20">
    <w:abstractNumId w:val="15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stylePaneFormatFilter w:val="3F01"/>
  <w:defaultTabStop w:val="420"/>
  <w:drawingGridHorizontalSpacing w:val="120"/>
  <w:drawingGridVerticalSpacing w:val="156"/>
  <w:displayHorizontalDrawingGridEvery w:val="0"/>
  <w:displayVerticalDrawingGridEvery w:val="2"/>
  <w:characterSpacingControl w:val="compressPunctuation"/>
  <w:hdrShapeDefaults>
    <o:shapedefaults v:ext="edit" spidmax="389122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217CC"/>
    <w:rsid w:val="00000239"/>
    <w:rsid w:val="00000E7D"/>
    <w:rsid w:val="0000112B"/>
    <w:rsid w:val="00003A1F"/>
    <w:rsid w:val="00003F15"/>
    <w:rsid w:val="000042B6"/>
    <w:rsid w:val="00004DA2"/>
    <w:rsid w:val="00004EC3"/>
    <w:rsid w:val="00005AD4"/>
    <w:rsid w:val="00005ED9"/>
    <w:rsid w:val="00006703"/>
    <w:rsid w:val="00006A5C"/>
    <w:rsid w:val="000105AA"/>
    <w:rsid w:val="00010B11"/>
    <w:rsid w:val="00010CED"/>
    <w:rsid w:val="000111F9"/>
    <w:rsid w:val="0001260A"/>
    <w:rsid w:val="0001381B"/>
    <w:rsid w:val="00013B79"/>
    <w:rsid w:val="00014D3C"/>
    <w:rsid w:val="00014F7E"/>
    <w:rsid w:val="000174B1"/>
    <w:rsid w:val="00020E1B"/>
    <w:rsid w:val="00021AFB"/>
    <w:rsid w:val="000240C8"/>
    <w:rsid w:val="000251F7"/>
    <w:rsid w:val="000252FC"/>
    <w:rsid w:val="00025834"/>
    <w:rsid w:val="000267BB"/>
    <w:rsid w:val="00026FA4"/>
    <w:rsid w:val="0003005A"/>
    <w:rsid w:val="0003036E"/>
    <w:rsid w:val="00033B9C"/>
    <w:rsid w:val="00034332"/>
    <w:rsid w:val="00034C4B"/>
    <w:rsid w:val="00036861"/>
    <w:rsid w:val="0003781D"/>
    <w:rsid w:val="0004078F"/>
    <w:rsid w:val="00041DDD"/>
    <w:rsid w:val="0004204F"/>
    <w:rsid w:val="00042985"/>
    <w:rsid w:val="00042AE5"/>
    <w:rsid w:val="0004379E"/>
    <w:rsid w:val="000449DB"/>
    <w:rsid w:val="00044B97"/>
    <w:rsid w:val="00044B9A"/>
    <w:rsid w:val="000454BE"/>
    <w:rsid w:val="0004683B"/>
    <w:rsid w:val="00047C7F"/>
    <w:rsid w:val="000513B4"/>
    <w:rsid w:val="00052BF2"/>
    <w:rsid w:val="00052F05"/>
    <w:rsid w:val="0005318F"/>
    <w:rsid w:val="00053D05"/>
    <w:rsid w:val="0005535C"/>
    <w:rsid w:val="00055D87"/>
    <w:rsid w:val="00056370"/>
    <w:rsid w:val="000568D7"/>
    <w:rsid w:val="00056AFC"/>
    <w:rsid w:val="00060198"/>
    <w:rsid w:val="000601CA"/>
    <w:rsid w:val="00060678"/>
    <w:rsid w:val="00060681"/>
    <w:rsid w:val="000609F0"/>
    <w:rsid w:val="00060A47"/>
    <w:rsid w:val="00060E78"/>
    <w:rsid w:val="00061870"/>
    <w:rsid w:val="00061AA4"/>
    <w:rsid w:val="00061D7D"/>
    <w:rsid w:val="00062CCB"/>
    <w:rsid w:val="00062E50"/>
    <w:rsid w:val="00063E48"/>
    <w:rsid w:val="0006622C"/>
    <w:rsid w:val="00066932"/>
    <w:rsid w:val="00066ADD"/>
    <w:rsid w:val="00066D54"/>
    <w:rsid w:val="00070343"/>
    <w:rsid w:val="00070391"/>
    <w:rsid w:val="00071078"/>
    <w:rsid w:val="00071D35"/>
    <w:rsid w:val="00071F5A"/>
    <w:rsid w:val="00072886"/>
    <w:rsid w:val="00072A75"/>
    <w:rsid w:val="00073377"/>
    <w:rsid w:val="0007380C"/>
    <w:rsid w:val="00073D0A"/>
    <w:rsid w:val="00074217"/>
    <w:rsid w:val="00074261"/>
    <w:rsid w:val="00074B2D"/>
    <w:rsid w:val="00075A96"/>
    <w:rsid w:val="000765E3"/>
    <w:rsid w:val="000770AE"/>
    <w:rsid w:val="000779E4"/>
    <w:rsid w:val="00083FDD"/>
    <w:rsid w:val="000840F4"/>
    <w:rsid w:val="00084D8B"/>
    <w:rsid w:val="0008610D"/>
    <w:rsid w:val="00090272"/>
    <w:rsid w:val="00090625"/>
    <w:rsid w:val="00093C69"/>
    <w:rsid w:val="000948BC"/>
    <w:rsid w:val="00094EFA"/>
    <w:rsid w:val="000970E2"/>
    <w:rsid w:val="000A0180"/>
    <w:rsid w:val="000A0E04"/>
    <w:rsid w:val="000A1FEE"/>
    <w:rsid w:val="000A3AA3"/>
    <w:rsid w:val="000A4778"/>
    <w:rsid w:val="000A4D52"/>
    <w:rsid w:val="000A5520"/>
    <w:rsid w:val="000A7A10"/>
    <w:rsid w:val="000B02CA"/>
    <w:rsid w:val="000B0C49"/>
    <w:rsid w:val="000B2248"/>
    <w:rsid w:val="000B23AF"/>
    <w:rsid w:val="000B330C"/>
    <w:rsid w:val="000B3383"/>
    <w:rsid w:val="000B37A0"/>
    <w:rsid w:val="000B452E"/>
    <w:rsid w:val="000B5B76"/>
    <w:rsid w:val="000B7670"/>
    <w:rsid w:val="000B7E41"/>
    <w:rsid w:val="000C0693"/>
    <w:rsid w:val="000C0AFE"/>
    <w:rsid w:val="000C0E0A"/>
    <w:rsid w:val="000C190F"/>
    <w:rsid w:val="000C2DA9"/>
    <w:rsid w:val="000C2E4F"/>
    <w:rsid w:val="000C31C8"/>
    <w:rsid w:val="000C7200"/>
    <w:rsid w:val="000C7B58"/>
    <w:rsid w:val="000C7D63"/>
    <w:rsid w:val="000C7E36"/>
    <w:rsid w:val="000D05A5"/>
    <w:rsid w:val="000D197E"/>
    <w:rsid w:val="000D19C1"/>
    <w:rsid w:val="000D494F"/>
    <w:rsid w:val="000D529A"/>
    <w:rsid w:val="000D5802"/>
    <w:rsid w:val="000D740E"/>
    <w:rsid w:val="000D7898"/>
    <w:rsid w:val="000D7D4A"/>
    <w:rsid w:val="000D7F39"/>
    <w:rsid w:val="000D7FA8"/>
    <w:rsid w:val="000E05C8"/>
    <w:rsid w:val="000E0665"/>
    <w:rsid w:val="000E2771"/>
    <w:rsid w:val="000E2E0B"/>
    <w:rsid w:val="000E3F09"/>
    <w:rsid w:val="000E5AB4"/>
    <w:rsid w:val="000E5CA9"/>
    <w:rsid w:val="000E7527"/>
    <w:rsid w:val="000F1161"/>
    <w:rsid w:val="000F1EF9"/>
    <w:rsid w:val="000F2C92"/>
    <w:rsid w:val="000F3614"/>
    <w:rsid w:val="000F36DF"/>
    <w:rsid w:val="000F3DA0"/>
    <w:rsid w:val="000F4024"/>
    <w:rsid w:val="000F4065"/>
    <w:rsid w:val="000F41FE"/>
    <w:rsid w:val="000F4373"/>
    <w:rsid w:val="000F4B0D"/>
    <w:rsid w:val="000F6370"/>
    <w:rsid w:val="00100977"/>
    <w:rsid w:val="00101166"/>
    <w:rsid w:val="00102638"/>
    <w:rsid w:val="00103552"/>
    <w:rsid w:val="00104437"/>
    <w:rsid w:val="00106B4C"/>
    <w:rsid w:val="00106F77"/>
    <w:rsid w:val="00107AF5"/>
    <w:rsid w:val="00107F9A"/>
    <w:rsid w:val="001109C2"/>
    <w:rsid w:val="0011284B"/>
    <w:rsid w:val="001139B8"/>
    <w:rsid w:val="00113A65"/>
    <w:rsid w:val="00114FFD"/>
    <w:rsid w:val="00117DB3"/>
    <w:rsid w:val="00120B56"/>
    <w:rsid w:val="00121B50"/>
    <w:rsid w:val="00121BBD"/>
    <w:rsid w:val="00121E70"/>
    <w:rsid w:val="00122202"/>
    <w:rsid w:val="00122B6D"/>
    <w:rsid w:val="00123FBF"/>
    <w:rsid w:val="001242A2"/>
    <w:rsid w:val="00124D55"/>
    <w:rsid w:val="00125F33"/>
    <w:rsid w:val="001269A8"/>
    <w:rsid w:val="001273CF"/>
    <w:rsid w:val="0013189F"/>
    <w:rsid w:val="00132413"/>
    <w:rsid w:val="001348FB"/>
    <w:rsid w:val="00134D4F"/>
    <w:rsid w:val="00135364"/>
    <w:rsid w:val="00136496"/>
    <w:rsid w:val="00137B5D"/>
    <w:rsid w:val="00137BCD"/>
    <w:rsid w:val="00140592"/>
    <w:rsid w:val="00141217"/>
    <w:rsid w:val="00141B95"/>
    <w:rsid w:val="001428B9"/>
    <w:rsid w:val="0014347E"/>
    <w:rsid w:val="0014358A"/>
    <w:rsid w:val="00144D61"/>
    <w:rsid w:val="00145FBB"/>
    <w:rsid w:val="00146698"/>
    <w:rsid w:val="001470F9"/>
    <w:rsid w:val="0015077B"/>
    <w:rsid w:val="00151678"/>
    <w:rsid w:val="0015173E"/>
    <w:rsid w:val="001521F4"/>
    <w:rsid w:val="00152A8D"/>
    <w:rsid w:val="00153372"/>
    <w:rsid w:val="0015349E"/>
    <w:rsid w:val="00153528"/>
    <w:rsid w:val="001541DE"/>
    <w:rsid w:val="00155164"/>
    <w:rsid w:val="00155BE8"/>
    <w:rsid w:val="00155E7A"/>
    <w:rsid w:val="001574AC"/>
    <w:rsid w:val="00160A6D"/>
    <w:rsid w:val="001610A5"/>
    <w:rsid w:val="00163354"/>
    <w:rsid w:val="00164CC5"/>
    <w:rsid w:val="0016518D"/>
    <w:rsid w:val="00165A2B"/>
    <w:rsid w:val="001677B8"/>
    <w:rsid w:val="00170188"/>
    <w:rsid w:val="00170879"/>
    <w:rsid w:val="00170F4A"/>
    <w:rsid w:val="00171697"/>
    <w:rsid w:val="001716FB"/>
    <w:rsid w:val="00172267"/>
    <w:rsid w:val="00172731"/>
    <w:rsid w:val="00173952"/>
    <w:rsid w:val="0017444D"/>
    <w:rsid w:val="001754C9"/>
    <w:rsid w:val="00175F46"/>
    <w:rsid w:val="00180A37"/>
    <w:rsid w:val="0018190B"/>
    <w:rsid w:val="00181C20"/>
    <w:rsid w:val="001825C4"/>
    <w:rsid w:val="00182D71"/>
    <w:rsid w:val="001838BF"/>
    <w:rsid w:val="00186BF2"/>
    <w:rsid w:val="00186F8E"/>
    <w:rsid w:val="0018769C"/>
    <w:rsid w:val="001905CA"/>
    <w:rsid w:val="00191600"/>
    <w:rsid w:val="00191D92"/>
    <w:rsid w:val="0019224A"/>
    <w:rsid w:val="00192788"/>
    <w:rsid w:val="00193A32"/>
    <w:rsid w:val="001949F3"/>
    <w:rsid w:val="001962CB"/>
    <w:rsid w:val="00196E41"/>
    <w:rsid w:val="001976DA"/>
    <w:rsid w:val="00197EC9"/>
    <w:rsid w:val="001A0459"/>
    <w:rsid w:val="001A1124"/>
    <w:rsid w:val="001A17E4"/>
    <w:rsid w:val="001A2220"/>
    <w:rsid w:val="001A344F"/>
    <w:rsid w:val="001A3673"/>
    <w:rsid w:val="001A4E90"/>
    <w:rsid w:val="001A5D9D"/>
    <w:rsid w:val="001B1C6A"/>
    <w:rsid w:val="001B22F1"/>
    <w:rsid w:val="001B2569"/>
    <w:rsid w:val="001B2BCA"/>
    <w:rsid w:val="001B2CBD"/>
    <w:rsid w:val="001B3979"/>
    <w:rsid w:val="001B54BE"/>
    <w:rsid w:val="001B645D"/>
    <w:rsid w:val="001B6570"/>
    <w:rsid w:val="001B76FB"/>
    <w:rsid w:val="001C5C1C"/>
    <w:rsid w:val="001C6772"/>
    <w:rsid w:val="001D045E"/>
    <w:rsid w:val="001D1A45"/>
    <w:rsid w:val="001D1EEC"/>
    <w:rsid w:val="001D30B2"/>
    <w:rsid w:val="001D49C0"/>
    <w:rsid w:val="001D64DD"/>
    <w:rsid w:val="001D659C"/>
    <w:rsid w:val="001D698A"/>
    <w:rsid w:val="001D7466"/>
    <w:rsid w:val="001D78AF"/>
    <w:rsid w:val="001D7D5C"/>
    <w:rsid w:val="001E2243"/>
    <w:rsid w:val="001E2839"/>
    <w:rsid w:val="001E305E"/>
    <w:rsid w:val="001E3D66"/>
    <w:rsid w:val="001E7472"/>
    <w:rsid w:val="001E7CD3"/>
    <w:rsid w:val="001E7E73"/>
    <w:rsid w:val="001F0465"/>
    <w:rsid w:val="001F0563"/>
    <w:rsid w:val="001F0DF0"/>
    <w:rsid w:val="001F1F70"/>
    <w:rsid w:val="001F385B"/>
    <w:rsid w:val="001F3B94"/>
    <w:rsid w:val="001F46FA"/>
    <w:rsid w:val="00200FFD"/>
    <w:rsid w:val="00201C92"/>
    <w:rsid w:val="00203A01"/>
    <w:rsid w:val="00204821"/>
    <w:rsid w:val="002056F0"/>
    <w:rsid w:val="00205789"/>
    <w:rsid w:val="0020580D"/>
    <w:rsid w:val="0020632D"/>
    <w:rsid w:val="00207728"/>
    <w:rsid w:val="00207BAB"/>
    <w:rsid w:val="00210FEE"/>
    <w:rsid w:val="00211403"/>
    <w:rsid w:val="00211AE4"/>
    <w:rsid w:val="002129E7"/>
    <w:rsid w:val="00212A3E"/>
    <w:rsid w:val="00213370"/>
    <w:rsid w:val="0021391A"/>
    <w:rsid w:val="00213D58"/>
    <w:rsid w:val="002147CD"/>
    <w:rsid w:val="002147D5"/>
    <w:rsid w:val="002150DF"/>
    <w:rsid w:val="0021528E"/>
    <w:rsid w:val="0021647C"/>
    <w:rsid w:val="002169C2"/>
    <w:rsid w:val="00216E33"/>
    <w:rsid w:val="00217451"/>
    <w:rsid w:val="00217486"/>
    <w:rsid w:val="00220544"/>
    <w:rsid w:val="00220C0C"/>
    <w:rsid w:val="002214FC"/>
    <w:rsid w:val="00223AA5"/>
    <w:rsid w:val="00224AF9"/>
    <w:rsid w:val="00226037"/>
    <w:rsid w:val="002268EE"/>
    <w:rsid w:val="00226CA4"/>
    <w:rsid w:val="00226FCF"/>
    <w:rsid w:val="00227353"/>
    <w:rsid w:val="0023115D"/>
    <w:rsid w:val="002337DE"/>
    <w:rsid w:val="00234412"/>
    <w:rsid w:val="002363FA"/>
    <w:rsid w:val="002369F5"/>
    <w:rsid w:val="00237C72"/>
    <w:rsid w:val="00240429"/>
    <w:rsid w:val="00240FC9"/>
    <w:rsid w:val="002411AC"/>
    <w:rsid w:val="002415B4"/>
    <w:rsid w:val="002415F9"/>
    <w:rsid w:val="00241C2F"/>
    <w:rsid w:val="00241DD8"/>
    <w:rsid w:val="00242948"/>
    <w:rsid w:val="0024356A"/>
    <w:rsid w:val="002440E8"/>
    <w:rsid w:val="00244AB8"/>
    <w:rsid w:val="00245980"/>
    <w:rsid w:val="00247827"/>
    <w:rsid w:val="00252182"/>
    <w:rsid w:val="0025372A"/>
    <w:rsid w:val="00255F9D"/>
    <w:rsid w:val="0025627D"/>
    <w:rsid w:val="00256D4F"/>
    <w:rsid w:val="0026011C"/>
    <w:rsid w:val="002602B4"/>
    <w:rsid w:val="0026069E"/>
    <w:rsid w:val="00262736"/>
    <w:rsid w:val="00262830"/>
    <w:rsid w:val="0026437C"/>
    <w:rsid w:val="002649FC"/>
    <w:rsid w:val="00265104"/>
    <w:rsid w:val="0026549B"/>
    <w:rsid w:val="002654C8"/>
    <w:rsid w:val="00265A4A"/>
    <w:rsid w:val="002662CA"/>
    <w:rsid w:val="00266C31"/>
    <w:rsid w:val="002703EA"/>
    <w:rsid w:val="002714A2"/>
    <w:rsid w:val="0027250F"/>
    <w:rsid w:val="00272729"/>
    <w:rsid w:val="00272C04"/>
    <w:rsid w:val="00275EEB"/>
    <w:rsid w:val="002765BC"/>
    <w:rsid w:val="00276AFB"/>
    <w:rsid w:val="002776F5"/>
    <w:rsid w:val="0027770A"/>
    <w:rsid w:val="00280466"/>
    <w:rsid w:val="00281963"/>
    <w:rsid w:val="002825EB"/>
    <w:rsid w:val="00282A13"/>
    <w:rsid w:val="0028335A"/>
    <w:rsid w:val="002842E1"/>
    <w:rsid w:val="00285192"/>
    <w:rsid w:val="00285550"/>
    <w:rsid w:val="00290174"/>
    <w:rsid w:val="00290895"/>
    <w:rsid w:val="00290C75"/>
    <w:rsid w:val="00294C0D"/>
    <w:rsid w:val="00295AE8"/>
    <w:rsid w:val="00295DE0"/>
    <w:rsid w:val="0029691F"/>
    <w:rsid w:val="002969E7"/>
    <w:rsid w:val="00296B68"/>
    <w:rsid w:val="002971AA"/>
    <w:rsid w:val="0029729B"/>
    <w:rsid w:val="002A0B9F"/>
    <w:rsid w:val="002A0EDC"/>
    <w:rsid w:val="002A1590"/>
    <w:rsid w:val="002A269F"/>
    <w:rsid w:val="002A31D9"/>
    <w:rsid w:val="002A3D31"/>
    <w:rsid w:val="002A47A4"/>
    <w:rsid w:val="002A4C92"/>
    <w:rsid w:val="002A4DE3"/>
    <w:rsid w:val="002A5CEE"/>
    <w:rsid w:val="002A665C"/>
    <w:rsid w:val="002B1F6D"/>
    <w:rsid w:val="002B3419"/>
    <w:rsid w:val="002B381A"/>
    <w:rsid w:val="002B449A"/>
    <w:rsid w:val="002B4852"/>
    <w:rsid w:val="002B48BF"/>
    <w:rsid w:val="002B55EE"/>
    <w:rsid w:val="002B5D6A"/>
    <w:rsid w:val="002B71A3"/>
    <w:rsid w:val="002C0A37"/>
    <w:rsid w:val="002C2777"/>
    <w:rsid w:val="002C51B7"/>
    <w:rsid w:val="002C571E"/>
    <w:rsid w:val="002C5A30"/>
    <w:rsid w:val="002C5CE3"/>
    <w:rsid w:val="002C6187"/>
    <w:rsid w:val="002C68EC"/>
    <w:rsid w:val="002C7793"/>
    <w:rsid w:val="002C78BD"/>
    <w:rsid w:val="002D01F9"/>
    <w:rsid w:val="002D04BF"/>
    <w:rsid w:val="002D24F2"/>
    <w:rsid w:val="002D26FB"/>
    <w:rsid w:val="002D4EFD"/>
    <w:rsid w:val="002D6FEC"/>
    <w:rsid w:val="002D75D8"/>
    <w:rsid w:val="002D7765"/>
    <w:rsid w:val="002E058F"/>
    <w:rsid w:val="002E1CE7"/>
    <w:rsid w:val="002E21C4"/>
    <w:rsid w:val="002E48C8"/>
    <w:rsid w:val="002E603D"/>
    <w:rsid w:val="002E640F"/>
    <w:rsid w:val="002E6F86"/>
    <w:rsid w:val="002F104B"/>
    <w:rsid w:val="002F288B"/>
    <w:rsid w:val="002F2981"/>
    <w:rsid w:val="002F3011"/>
    <w:rsid w:val="002F3360"/>
    <w:rsid w:val="002F4EF0"/>
    <w:rsid w:val="002F5108"/>
    <w:rsid w:val="002F64BD"/>
    <w:rsid w:val="002F73BA"/>
    <w:rsid w:val="002F76F6"/>
    <w:rsid w:val="00300589"/>
    <w:rsid w:val="00300655"/>
    <w:rsid w:val="00300C32"/>
    <w:rsid w:val="003020AA"/>
    <w:rsid w:val="00302239"/>
    <w:rsid w:val="00302747"/>
    <w:rsid w:val="00304BDD"/>
    <w:rsid w:val="00304C3B"/>
    <w:rsid w:val="003106AA"/>
    <w:rsid w:val="00313170"/>
    <w:rsid w:val="00313944"/>
    <w:rsid w:val="00313DD0"/>
    <w:rsid w:val="00316B88"/>
    <w:rsid w:val="00316E3A"/>
    <w:rsid w:val="0032065E"/>
    <w:rsid w:val="00321A24"/>
    <w:rsid w:val="00321B6A"/>
    <w:rsid w:val="003225B9"/>
    <w:rsid w:val="003226C0"/>
    <w:rsid w:val="00322D50"/>
    <w:rsid w:val="00322D58"/>
    <w:rsid w:val="00323784"/>
    <w:rsid w:val="003242FA"/>
    <w:rsid w:val="00324A1F"/>
    <w:rsid w:val="00324C20"/>
    <w:rsid w:val="00331EBA"/>
    <w:rsid w:val="00333AE2"/>
    <w:rsid w:val="00334886"/>
    <w:rsid w:val="00334B5E"/>
    <w:rsid w:val="0033554B"/>
    <w:rsid w:val="00336C9C"/>
    <w:rsid w:val="003371B8"/>
    <w:rsid w:val="00340B50"/>
    <w:rsid w:val="00341252"/>
    <w:rsid w:val="00343C28"/>
    <w:rsid w:val="00344FDD"/>
    <w:rsid w:val="00345828"/>
    <w:rsid w:val="00346B62"/>
    <w:rsid w:val="00346BCC"/>
    <w:rsid w:val="00347885"/>
    <w:rsid w:val="00347F40"/>
    <w:rsid w:val="00350637"/>
    <w:rsid w:val="00352777"/>
    <w:rsid w:val="0035286F"/>
    <w:rsid w:val="00353914"/>
    <w:rsid w:val="003554A1"/>
    <w:rsid w:val="00355A45"/>
    <w:rsid w:val="00356A47"/>
    <w:rsid w:val="00356EE1"/>
    <w:rsid w:val="003607B6"/>
    <w:rsid w:val="00363A40"/>
    <w:rsid w:val="00363EFC"/>
    <w:rsid w:val="00364266"/>
    <w:rsid w:val="00365539"/>
    <w:rsid w:val="003658BE"/>
    <w:rsid w:val="00367665"/>
    <w:rsid w:val="00370F35"/>
    <w:rsid w:val="00371B06"/>
    <w:rsid w:val="00372004"/>
    <w:rsid w:val="00372ED2"/>
    <w:rsid w:val="003730B4"/>
    <w:rsid w:val="0037335A"/>
    <w:rsid w:val="00373891"/>
    <w:rsid w:val="00374134"/>
    <w:rsid w:val="003764D4"/>
    <w:rsid w:val="00377253"/>
    <w:rsid w:val="0037799F"/>
    <w:rsid w:val="003801F3"/>
    <w:rsid w:val="00381982"/>
    <w:rsid w:val="00382736"/>
    <w:rsid w:val="0038291E"/>
    <w:rsid w:val="003830DF"/>
    <w:rsid w:val="00383810"/>
    <w:rsid w:val="00383C13"/>
    <w:rsid w:val="00383D75"/>
    <w:rsid w:val="00385891"/>
    <w:rsid w:val="003870F5"/>
    <w:rsid w:val="003876F4"/>
    <w:rsid w:val="00390B63"/>
    <w:rsid w:val="00392C3E"/>
    <w:rsid w:val="00393CC3"/>
    <w:rsid w:val="00393CCE"/>
    <w:rsid w:val="00394525"/>
    <w:rsid w:val="003967D1"/>
    <w:rsid w:val="00396884"/>
    <w:rsid w:val="0039729D"/>
    <w:rsid w:val="00397AFA"/>
    <w:rsid w:val="003A028E"/>
    <w:rsid w:val="003A170F"/>
    <w:rsid w:val="003A1894"/>
    <w:rsid w:val="003A2C3B"/>
    <w:rsid w:val="003A4823"/>
    <w:rsid w:val="003A48CD"/>
    <w:rsid w:val="003A5351"/>
    <w:rsid w:val="003A5BC4"/>
    <w:rsid w:val="003A630C"/>
    <w:rsid w:val="003A6706"/>
    <w:rsid w:val="003A722D"/>
    <w:rsid w:val="003B0E02"/>
    <w:rsid w:val="003B29E5"/>
    <w:rsid w:val="003B2AB3"/>
    <w:rsid w:val="003B317C"/>
    <w:rsid w:val="003B4697"/>
    <w:rsid w:val="003B4798"/>
    <w:rsid w:val="003B4AFF"/>
    <w:rsid w:val="003B5EE1"/>
    <w:rsid w:val="003B6031"/>
    <w:rsid w:val="003B6BF7"/>
    <w:rsid w:val="003B6E16"/>
    <w:rsid w:val="003B73B1"/>
    <w:rsid w:val="003B7802"/>
    <w:rsid w:val="003B7D86"/>
    <w:rsid w:val="003B7E90"/>
    <w:rsid w:val="003C094C"/>
    <w:rsid w:val="003C0E51"/>
    <w:rsid w:val="003C1CA2"/>
    <w:rsid w:val="003C25EB"/>
    <w:rsid w:val="003C293C"/>
    <w:rsid w:val="003C43E8"/>
    <w:rsid w:val="003C5C58"/>
    <w:rsid w:val="003C6049"/>
    <w:rsid w:val="003C6643"/>
    <w:rsid w:val="003C66DE"/>
    <w:rsid w:val="003C7CA1"/>
    <w:rsid w:val="003D2887"/>
    <w:rsid w:val="003D38DE"/>
    <w:rsid w:val="003D3E76"/>
    <w:rsid w:val="003D5F19"/>
    <w:rsid w:val="003D63E7"/>
    <w:rsid w:val="003D6E3C"/>
    <w:rsid w:val="003D7072"/>
    <w:rsid w:val="003D7629"/>
    <w:rsid w:val="003D7725"/>
    <w:rsid w:val="003E16C5"/>
    <w:rsid w:val="003E1CE9"/>
    <w:rsid w:val="003E2309"/>
    <w:rsid w:val="003E2F25"/>
    <w:rsid w:val="003E3D11"/>
    <w:rsid w:val="003E3E5D"/>
    <w:rsid w:val="003E4B35"/>
    <w:rsid w:val="003E5660"/>
    <w:rsid w:val="003E722D"/>
    <w:rsid w:val="003F00DA"/>
    <w:rsid w:val="003F042A"/>
    <w:rsid w:val="003F1B6B"/>
    <w:rsid w:val="003F2751"/>
    <w:rsid w:val="003F2C51"/>
    <w:rsid w:val="003F2D63"/>
    <w:rsid w:val="003F46D8"/>
    <w:rsid w:val="003F499B"/>
    <w:rsid w:val="003F4AEE"/>
    <w:rsid w:val="003F5A55"/>
    <w:rsid w:val="003F65C4"/>
    <w:rsid w:val="003F798D"/>
    <w:rsid w:val="004019A9"/>
    <w:rsid w:val="00402205"/>
    <w:rsid w:val="00402779"/>
    <w:rsid w:val="00402848"/>
    <w:rsid w:val="00402B37"/>
    <w:rsid w:val="00403336"/>
    <w:rsid w:val="004035DA"/>
    <w:rsid w:val="004037FD"/>
    <w:rsid w:val="00403DF5"/>
    <w:rsid w:val="00404252"/>
    <w:rsid w:val="004048C7"/>
    <w:rsid w:val="00404923"/>
    <w:rsid w:val="00406AF7"/>
    <w:rsid w:val="0040759B"/>
    <w:rsid w:val="004075C4"/>
    <w:rsid w:val="00407D2E"/>
    <w:rsid w:val="00407E52"/>
    <w:rsid w:val="0041095A"/>
    <w:rsid w:val="00410AE9"/>
    <w:rsid w:val="00411F20"/>
    <w:rsid w:val="0041339F"/>
    <w:rsid w:val="0041386B"/>
    <w:rsid w:val="004139AE"/>
    <w:rsid w:val="00416069"/>
    <w:rsid w:val="004167E4"/>
    <w:rsid w:val="004170F2"/>
    <w:rsid w:val="00420BA6"/>
    <w:rsid w:val="00422A46"/>
    <w:rsid w:val="004250F2"/>
    <w:rsid w:val="00425987"/>
    <w:rsid w:val="00425CD4"/>
    <w:rsid w:val="00426F49"/>
    <w:rsid w:val="00426FE4"/>
    <w:rsid w:val="00427564"/>
    <w:rsid w:val="00430CEF"/>
    <w:rsid w:val="00430D29"/>
    <w:rsid w:val="00431681"/>
    <w:rsid w:val="004325F8"/>
    <w:rsid w:val="0043391B"/>
    <w:rsid w:val="00434494"/>
    <w:rsid w:val="00434A3E"/>
    <w:rsid w:val="00434CF2"/>
    <w:rsid w:val="00436724"/>
    <w:rsid w:val="00436B75"/>
    <w:rsid w:val="0044072D"/>
    <w:rsid w:val="00440B9F"/>
    <w:rsid w:val="004414C9"/>
    <w:rsid w:val="00441505"/>
    <w:rsid w:val="004426FE"/>
    <w:rsid w:val="00443144"/>
    <w:rsid w:val="004431F4"/>
    <w:rsid w:val="00443B6F"/>
    <w:rsid w:val="00444257"/>
    <w:rsid w:val="00445864"/>
    <w:rsid w:val="0044713D"/>
    <w:rsid w:val="00447D95"/>
    <w:rsid w:val="00451009"/>
    <w:rsid w:val="00451D52"/>
    <w:rsid w:val="0045286C"/>
    <w:rsid w:val="004540CC"/>
    <w:rsid w:val="00454166"/>
    <w:rsid w:val="004542DA"/>
    <w:rsid w:val="0045626F"/>
    <w:rsid w:val="0045794E"/>
    <w:rsid w:val="00460780"/>
    <w:rsid w:val="004617B7"/>
    <w:rsid w:val="004630A7"/>
    <w:rsid w:val="0046347D"/>
    <w:rsid w:val="004658F5"/>
    <w:rsid w:val="00465D51"/>
    <w:rsid w:val="00465ED2"/>
    <w:rsid w:val="00465FA2"/>
    <w:rsid w:val="00466050"/>
    <w:rsid w:val="004673E1"/>
    <w:rsid w:val="00467679"/>
    <w:rsid w:val="00470594"/>
    <w:rsid w:val="004707AE"/>
    <w:rsid w:val="004718F8"/>
    <w:rsid w:val="00471E17"/>
    <w:rsid w:val="004723F7"/>
    <w:rsid w:val="004737A8"/>
    <w:rsid w:val="00473914"/>
    <w:rsid w:val="004743E0"/>
    <w:rsid w:val="004747BD"/>
    <w:rsid w:val="00475829"/>
    <w:rsid w:val="00477765"/>
    <w:rsid w:val="0048042A"/>
    <w:rsid w:val="004811B4"/>
    <w:rsid w:val="004819BE"/>
    <w:rsid w:val="00482611"/>
    <w:rsid w:val="00482676"/>
    <w:rsid w:val="00482C0F"/>
    <w:rsid w:val="00482C77"/>
    <w:rsid w:val="00483174"/>
    <w:rsid w:val="00483C05"/>
    <w:rsid w:val="00484A1D"/>
    <w:rsid w:val="0048592D"/>
    <w:rsid w:val="00487264"/>
    <w:rsid w:val="00487D44"/>
    <w:rsid w:val="00490885"/>
    <w:rsid w:val="00490A16"/>
    <w:rsid w:val="004924B1"/>
    <w:rsid w:val="004925F9"/>
    <w:rsid w:val="00494047"/>
    <w:rsid w:val="00494F97"/>
    <w:rsid w:val="00496176"/>
    <w:rsid w:val="0049693E"/>
    <w:rsid w:val="00496B13"/>
    <w:rsid w:val="00496DB2"/>
    <w:rsid w:val="00496FE6"/>
    <w:rsid w:val="00497566"/>
    <w:rsid w:val="00497DAF"/>
    <w:rsid w:val="004A08A8"/>
    <w:rsid w:val="004A36D7"/>
    <w:rsid w:val="004A4026"/>
    <w:rsid w:val="004A4580"/>
    <w:rsid w:val="004A5AB2"/>
    <w:rsid w:val="004A61DC"/>
    <w:rsid w:val="004A6B3C"/>
    <w:rsid w:val="004A751A"/>
    <w:rsid w:val="004A7C34"/>
    <w:rsid w:val="004A7E6C"/>
    <w:rsid w:val="004B105D"/>
    <w:rsid w:val="004B26BD"/>
    <w:rsid w:val="004B3F88"/>
    <w:rsid w:val="004B4966"/>
    <w:rsid w:val="004B5535"/>
    <w:rsid w:val="004B56E9"/>
    <w:rsid w:val="004B7EEC"/>
    <w:rsid w:val="004C100B"/>
    <w:rsid w:val="004C13DC"/>
    <w:rsid w:val="004C1900"/>
    <w:rsid w:val="004C3926"/>
    <w:rsid w:val="004C3D54"/>
    <w:rsid w:val="004C43A9"/>
    <w:rsid w:val="004C63C3"/>
    <w:rsid w:val="004C64BB"/>
    <w:rsid w:val="004C653F"/>
    <w:rsid w:val="004C6908"/>
    <w:rsid w:val="004C6AC5"/>
    <w:rsid w:val="004C6AC9"/>
    <w:rsid w:val="004C782A"/>
    <w:rsid w:val="004D0A01"/>
    <w:rsid w:val="004D11EE"/>
    <w:rsid w:val="004D171B"/>
    <w:rsid w:val="004D3C34"/>
    <w:rsid w:val="004D3EE5"/>
    <w:rsid w:val="004D428E"/>
    <w:rsid w:val="004D489B"/>
    <w:rsid w:val="004D72CF"/>
    <w:rsid w:val="004E0505"/>
    <w:rsid w:val="004E0F69"/>
    <w:rsid w:val="004E1A07"/>
    <w:rsid w:val="004E34D8"/>
    <w:rsid w:val="004E35F3"/>
    <w:rsid w:val="004E5BCF"/>
    <w:rsid w:val="004E64E3"/>
    <w:rsid w:val="004F0CE5"/>
    <w:rsid w:val="004F1FD1"/>
    <w:rsid w:val="004F2534"/>
    <w:rsid w:val="004F2773"/>
    <w:rsid w:val="004F4AA6"/>
    <w:rsid w:val="004F5D2F"/>
    <w:rsid w:val="004F647C"/>
    <w:rsid w:val="004F6552"/>
    <w:rsid w:val="004F69D8"/>
    <w:rsid w:val="004F7141"/>
    <w:rsid w:val="005007C0"/>
    <w:rsid w:val="00500801"/>
    <w:rsid w:val="00501A3B"/>
    <w:rsid w:val="00501BAE"/>
    <w:rsid w:val="005039BB"/>
    <w:rsid w:val="005046A7"/>
    <w:rsid w:val="00504C0D"/>
    <w:rsid w:val="00505A44"/>
    <w:rsid w:val="005064CA"/>
    <w:rsid w:val="005065B4"/>
    <w:rsid w:val="00507317"/>
    <w:rsid w:val="005112B4"/>
    <w:rsid w:val="00511D55"/>
    <w:rsid w:val="005121A9"/>
    <w:rsid w:val="00512CC2"/>
    <w:rsid w:val="00513E41"/>
    <w:rsid w:val="0051428E"/>
    <w:rsid w:val="00514C73"/>
    <w:rsid w:val="00515A41"/>
    <w:rsid w:val="005167F4"/>
    <w:rsid w:val="00516BB8"/>
    <w:rsid w:val="00520266"/>
    <w:rsid w:val="00520346"/>
    <w:rsid w:val="00521803"/>
    <w:rsid w:val="00522247"/>
    <w:rsid w:val="00522A41"/>
    <w:rsid w:val="0052401B"/>
    <w:rsid w:val="00524931"/>
    <w:rsid w:val="00525502"/>
    <w:rsid w:val="00525836"/>
    <w:rsid w:val="00525A1C"/>
    <w:rsid w:val="0052700E"/>
    <w:rsid w:val="005278CA"/>
    <w:rsid w:val="005304CD"/>
    <w:rsid w:val="005316F8"/>
    <w:rsid w:val="0053289A"/>
    <w:rsid w:val="005343A6"/>
    <w:rsid w:val="00536634"/>
    <w:rsid w:val="005374AB"/>
    <w:rsid w:val="005378D2"/>
    <w:rsid w:val="00537C0E"/>
    <w:rsid w:val="00540024"/>
    <w:rsid w:val="005409E0"/>
    <w:rsid w:val="00540A57"/>
    <w:rsid w:val="00540AF5"/>
    <w:rsid w:val="00541067"/>
    <w:rsid w:val="0054135A"/>
    <w:rsid w:val="0054147B"/>
    <w:rsid w:val="005420A6"/>
    <w:rsid w:val="0054292A"/>
    <w:rsid w:val="00542D2F"/>
    <w:rsid w:val="00543034"/>
    <w:rsid w:val="00543760"/>
    <w:rsid w:val="0054435A"/>
    <w:rsid w:val="00544551"/>
    <w:rsid w:val="00544BE8"/>
    <w:rsid w:val="00545FFC"/>
    <w:rsid w:val="005504B2"/>
    <w:rsid w:val="00550894"/>
    <w:rsid w:val="00550ACB"/>
    <w:rsid w:val="00550DB0"/>
    <w:rsid w:val="00551665"/>
    <w:rsid w:val="005516C1"/>
    <w:rsid w:val="00552DEC"/>
    <w:rsid w:val="00552F50"/>
    <w:rsid w:val="00553BC9"/>
    <w:rsid w:val="00553F67"/>
    <w:rsid w:val="005554AD"/>
    <w:rsid w:val="005570E2"/>
    <w:rsid w:val="005579FE"/>
    <w:rsid w:val="00560327"/>
    <w:rsid w:val="00560CF4"/>
    <w:rsid w:val="00561B79"/>
    <w:rsid w:val="005623A4"/>
    <w:rsid w:val="005657E3"/>
    <w:rsid w:val="00567497"/>
    <w:rsid w:val="00567DBD"/>
    <w:rsid w:val="0057061A"/>
    <w:rsid w:val="00570D8B"/>
    <w:rsid w:val="00571012"/>
    <w:rsid w:val="00572482"/>
    <w:rsid w:val="005738B2"/>
    <w:rsid w:val="005743D2"/>
    <w:rsid w:val="0057442C"/>
    <w:rsid w:val="005746D0"/>
    <w:rsid w:val="00574BD8"/>
    <w:rsid w:val="0057764D"/>
    <w:rsid w:val="00577F85"/>
    <w:rsid w:val="005808FE"/>
    <w:rsid w:val="00580C5B"/>
    <w:rsid w:val="00583567"/>
    <w:rsid w:val="0058367F"/>
    <w:rsid w:val="0058409E"/>
    <w:rsid w:val="00584708"/>
    <w:rsid w:val="00584BD7"/>
    <w:rsid w:val="00584F1C"/>
    <w:rsid w:val="005854AE"/>
    <w:rsid w:val="005859E1"/>
    <w:rsid w:val="00585B13"/>
    <w:rsid w:val="00585E6E"/>
    <w:rsid w:val="00586269"/>
    <w:rsid w:val="00587FFC"/>
    <w:rsid w:val="005904F7"/>
    <w:rsid w:val="005917A2"/>
    <w:rsid w:val="005938D7"/>
    <w:rsid w:val="00594130"/>
    <w:rsid w:val="00594A12"/>
    <w:rsid w:val="0059500A"/>
    <w:rsid w:val="0059556C"/>
    <w:rsid w:val="005956C8"/>
    <w:rsid w:val="00595B66"/>
    <w:rsid w:val="00595DC0"/>
    <w:rsid w:val="00596F8B"/>
    <w:rsid w:val="00597393"/>
    <w:rsid w:val="0059753E"/>
    <w:rsid w:val="0059783F"/>
    <w:rsid w:val="005A0566"/>
    <w:rsid w:val="005A09FE"/>
    <w:rsid w:val="005A1B96"/>
    <w:rsid w:val="005A3955"/>
    <w:rsid w:val="005A4D43"/>
    <w:rsid w:val="005A561A"/>
    <w:rsid w:val="005A6491"/>
    <w:rsid w:val="005B1DC5"/>
    <w:rsid w:val="005B24A0"/>
    <w:rsid w:val="005B316C"/>
    <w:rsid w:val="005B347D"/>
    <w:rsid w:val="005B4169"/>
    <w:rsid w:val="005B4891"/>
    <w:rsid w:val="005B4E01"/>
    <w:rsid w:val="005B53D3"/>
    <w:rsid w:val="005B5BD4"/>
    <w:rsid w:val="005B6912"/>
    <w:rsid w:val="005B6C33"/>
    <w:rsid w:val="005B6D40"/>
    <w:rsid w:val="005B785D"/>
    <w:rsid w:val="005B7FED"/>
    <w:rsid w:val="005C0948"/>
    <w:rsid w:val="005C0AC5"/>
    <w:rsid w:val="005C158E"/>
    <w:rsid w:val="005C188D"/>
    <w:rsid w:val="005C2E28"/>
    <w:rsid w:val="005C2EC7"/>
    <w:rsid w:val="005C56B9"/>
    <w:rsid w:val="005C6382"/>
    <w:rsid w:val="005C68B6"/>
    <w:rsid w:val="005C74BD"/>
    <w:rsid w:val="005D2BC8"/>
    <w:rsid w:val="005D4DA7"/>
    <w:rsid w:val="005D4F9E"/>
    <w:rsid w:val="005D5418"/>
    <w:rsid w:val="005D59A1"/>
    <w:rsid w:val="005D5ED4"/>
    <w:rsid w:val="005D605C"/>
    <w:rsid w:val="005D7C3A"/>
    <w:rsid w:val="005D7FA0"/>
    <w:rsid w:val="005E2DD0"/>
    <w:rsid w:val="005E2EE7"/>
    <w:rsid w:val="005E32F2"/>
    <w:rsid w:val="005E3D62"/>
    <w:rsid w:val="005E3FA4"/>
    <w:rsid w:val="005E4119"/>
    <w:rsid w:val="005E419C"/>
    <w:rsid w:val="005E4CEE"/>
    <w:rsid w:val="005E5073"/>
    <w:rsid w:val="005E6529"/>
    <w:rsid w:val="005E7780"/>
    <w:rsid w:val="005F0B44"/>
    <w:rsid w:val="005F5088"/>
    <w:rsid w:val="005F5ABB"/>
    <w:rsid w:val="005F5C05"/>
    <w:rsid w:val="005F7B55"/>
    <w:rsid w:val="00600221"/>
    <w:rsid w:val="00600984"/>
    <w:rsid w:val="00600D9A"/>
    <w:rsid w:val="00600DAE"/>
    <w:rsid w:val="00600FA5"/>
    <w:rsid w:val="00602075"/>
    <w:rsid w:val="00602AF7"/>
    <w:rsid w:val="0060301E"/>
    <w:rsid w:val="00603A64"/>
    <w:rsid w:val="00604EAC"/>
    <w:rsid w:val="0060526E"/>
    <w:rsid w:val="006054F5"/>
    <w:rsid w:val="00605ED9"/>
    <w:rsid w:val="006068EB"/>
    <w:rsid w:val="006069CC"/>
    <w:rsid w:val="00606A32"/>
    <w:rsid w:val="00606B85"/>
    <w:rsid w:val="00606C84"/>
    <w:rsid w:val="00606FAD"/>
    <w:rsid w:val="006072D9"/>
    <w:rsid w:val="00610658"/>
    <w:rsid w:val="00611C87"/>
    <w:rsid w:val="006123AE"/>
    <w:rsid w:val="006134EA"/>
    <w:rsid w:val="00613A13"/>
    <w:rsid w:val="006141B0"/>
    <w:rsid w:val="00615197"/>
    <w:rsid w:val="00615C8E"/>
    <w:rsid w:val="00616430"/>
    <w:rsid w:val="00620D6D"/>
    <w:rsid w:val="00621A47"/>
    <w:rsid w:val="00621EAE"/>
    <w:rsid w:val="006221C6"/>
    <w:rsid w:val="00622330"/>
    <w:rsid w:val="00622537"/>
    <w:rsid w:val="00622E54"/>
    <w:rsid w:val="0062310C"/>
    <w:rsid w:val="0062402F"/>
    <w:rsid w:val="00626092"/>
    <w:rsid w:val="0062618C"/>
    <w:rsid w:val="00626259"/>
    <w:rsid w:val="0062652D"/>
    <w:rsid w:val="00627DC2"/>
    <w:rsid w:val="00627DC4"/>
    <w:rsid w:val="00627F95"/>
    <w:rsid w:val="0063139C"/>
    <w:rsid w:val="006320DB"/>
    <w:rsid w:val="00632C35"/>
    <w:rsid w:val="00632CDB"/>
    <w:rsid w:val="00632D76"/>
    <w:rsid w:val="00634FD3"/>
    <w:rsid w:val="00635EF8"/>
    <w:rsid w:val="006363D7"/>
    <w:rsid w:val="00636A47"/>
    <w:rsid w:val="00636B47"/>
    <w:rsid w:val="00637389"/>
    <w:rsid w:val="00637599"/>
    <w:rsid w:val="00637C36"/>
    <w:rsid w:val="006404CF"/>
    <w:rsid w:val="00640F35"/>
    <w:rsid w:val="006418F6"/>
    <w:rsid w:val="00644171"/>
    <w:rsid w:val="00646C4A"/>
    <w:rsid w:val="00646D14"/>
    <w:rsid w:val="0064720D"/>
    <w:rsid w:val="0064755B"/>
    <w:rsid w:val="00647985"/>
    <w:rsid w:val="00651345"/>
    <w:rsid w:val="00653B29"/>
    <w:rsid w:val="00654A69"/>
    <w:rsid w:val="0065559D"/>
    <w:rsid w:val="00655AEC"/>
    <w:rsid w:val="00656643"/>
    <w:rsid w:val="006574E2"/>
    <w:rsid w:val="006578F3"/>
    <w:rsid w:val="0066098E"/>
    <w:rsid w:val="0066181E"/>
    <w:rsid w:val="00664FF1"/>
    <w:rsid w:val="00665683"/>
    <w:rsid w:val="006661BB"/>
    <w:rsid w:val="00672484"/>
    <w:rsid w:val="00672540"/>
    <w:rsid w:val="006727E9"/>
    <w:rsid w:val="0067294F"/>
    <w:rsid w:val="00673B6D"/>
    <w:rsid w:val="00673CCD"/>
    <w:rsid w:val="00674472"/>
    <w:rsid w:val="00675007"/>
    <w:rsid w:val="00676863"/>
    <w:rsid w:val="00676D8E"/>
    <w:rsid w:val="00677C0A"/>
    <w:rsid w:val="00682C7C"/>
    <w:rsid w:val="00682D6C"/>
    <w:rsid w:val="00683A19"/>
    <w:rsid w:val="00683D05"/>
    <w:rsid w:val="00683E9A"/>
    <w:rsid w:val="00684969"/>
    <w:rsid w:val="00684CB9"/>
    <w:rsid w:val="0068526A"/>
    <w:rsid w:val="00685E0D"/>
    <w:rsid w:val="006904FB"/>
    <w:rsid w:val="00691118"/>
    <w:rsid w:val="00691271"/>
    <w:rsid w:val="00691651"/>
    <w:rsid w:val="006920B9"/>
    <w:rsid w:val="00692508"/>
    <w:rsid w:val="00694F30"/>
    <w:rsid w:val="00695926"/>
    <w:rsid w:val="00696A47"/>
    <w:rsid w:val="00697015"/>
    <w:rsid w:val="006A078D"/>
    <w:rsid w:val="006A0836"/>
    <w:rsid w:val="006A0A77"/>
    <w:rsid w:val="006A1F4D"/>
    <w:rsid w:val="006A3661"/>
    <w:rsid w:val="006A4014"/>
    <w:rsid w:val="006A43E6"/>
    <w:rsid w:val="006A4A84"/>
    <w:rsid w:val="006A5305"/>
    <w:rsid w:val="006A6D85"/>
    <w:rsid w:val="006A7777"/>
    <w:rsid w:val="006B0A06"/>
    <w:rsid w:val="006B188A"/>
    <w:rsid w:val="006B425F"/>
    <w:rsid w:val="006B5438"/>
    <w:rsid w:val="006B5F75"/>
    <w:rsid w:val="006B613D"/>
    <w:rsid w:val="006B7907"/>
    <w:rsid w:val="006B7B06"/>
    <w:rsid w:val="006C01E8"/>
    <w:rsid w:val="006C0FC4"/>
    <w:rsid w:val="006C1E81"/>
    <w:rsid w:val="006C28A1"/>
    <w:rsid w:val="006C2B6C"/>
    <w:rsid w:val="006C2E10"/>
    <w:rsid w:val="006C2F20"/>
    <w:rsid w:val="006C4E6D"/>
    <w:rsid w:val="006C5652"/>
    <w:rsid w:val="006D040B"/>
    <w:rsid w:val="006D0C20"/>
    <w:rsid w:val="006D1AA3"/>
    <w:rsid w:val="006D1E0B"/>
    <w:rsid w:val="006D1FF3"/>
    <w:rsid w:val="006D2C4E"/>
    <w:rsid w:val="006D698D"/>
    <w:rsid w:val="006D6ED3"/>
    <w:rsid w:val="006D73DE"/>
    <w:rsid w:val="006E0D33"/>
    <w:rsid w:val="006E2740"/>
    <w:rsid w:val="006E3103"/>
    <w:rsid w:val="006E32EF"/>
    <w:rsid w:val="006E3392"/>
    <w:rsid w:val="006E375F"/>
    <w:rsid w:val="006E3C59"/>
    <w:rsid w:val="006E457C"/>
    <w:rsid w:val="006E4635"/>
    <w:rsid w:val="006E50C5"/>
    <w:rsid w:val="006E6D8A"/>
    <w:rsid w:val="006E78BC"/>
    <w:rsid w:val="006F174B"/>
    <w:rsid w:val="006F3709"/>
    <w:rsid w:val="006F56AE"/>
    <w:rsid w:val="006F7170"/>
    <w:rsid w:val="006F72EC"/>
    <w:rsid w:val="006F7948"/>
    <w:rsid w:val="006F7A91"/>
    <w:rsid w:val="007003CF"/>
    <w:rsid w:val="00700CF1"/>
    <w:rsid w:val="00703779"/>
    <w:rsid w:val="007039C3"/>
    <w:rsid w:val="007051A2"/>
    <w:rsid w:val="00705705"/>
    <w:rsid w:val="007069FC"/>
    <w:rsid w:val="00707D35"/>
    <w:rsid w:val="007115B4"/>
    <w:rsid w:val="00711B11"/>
    <w:rsid w:val="0071230D"/>
    <w:rsid w:val="00714F21"/>
    <w:rsid w:val="00715DCF"/>
    <w:rsid w:val="007169CA"/>
    <w:rsid w:val="00716C74"/>
    <w:rsid w:val="00717F94"/>
    <w:rsid w:val="00720767"/>
    <w:rsid w:val="00722E39"/>
    <w:rsid w:val="0072399D"/>
    <w:rsid w:val="00725269"/>
    <w:rsid w:val="0072650E"/>
    <w:rsid w:val="007276DA"/>
    <w:rsid w:val="0073024A"/>
    <w:rsid w:val="007317EF"/>
    <w:rsid w:val="00732509"/>
    <w:rsid w:val="007339C7"/>
    <w:rsid w:val="00733B8F"/>
    <w:rsid w:val="00733FC5"/>
    <w:rsid w:val="0073619C"/>
    <w:rsid w:val="007364EA"/>
    <w:rsid w:val="0074043A"/>
    <w:rsid w:val="0074234A"/>
    <w:rsid w:val="007438EF"/>
    <w:rsid w:val="00743FD0"/>
    <w:rsid w:val="00745111"/>
    <w:rsid w:val="007452BD"/>
    <w:rsid w:val="0074720A"/>
    <w:rsid w:val="007508FD"/>
    <w:rsid w:val="00751B72"/>
    <w:rsid w:val="0075479B"/>
    <w:rsid w:val="00754CD0"/>
    <w:rsid w:val="00756067"/>
    <w:rsid w:val="00756B51"/>
    <w:rsid w:val="00757991"/>
    <w:rsid w:val="0076083B"/>
    <w:rsid w:val="00760FD9"/>
    <w:rsid w:val="00762114"/>
    <w:rsid w:val="0076316F"/>
    <w:rsid w:val="00763EB0"/>
    <w:rsid w:val="00763F60"/>
    <w:rsid w:val="00764FAA"/>
    <w:rsid w:val="0076502F"/>
    <w:rsid w:val="007674BB"/>
    <w:rsid w:val="00770C18"/>
    <w:rsid w:val="00771A27"/>
    <w:rsid w:val="00771A78"/>
    <w:rsid w:val="00772161"/>
    <w:rsid w:val="00772599"/>
    <w:rsid w:val="00773831"/>
    <w:rsid w:val="007739B7"/>
    <w:rsid w:val="00773D51"/>
    <w:rsid w:val="00774467"/>
    <w:rsid w:val="00775A1D"/>
    <w:rsid w:val="007771D2"/>
    <w:rsid w:val="00780424"/>
    <w:rsid w:val="00780495"/>
    <w:rsid w:val="00780DA0"/>
    <w:rsid w:val="00782333"/>
    <w:rsid w:val="0078271F"/>
    <w:rsid w:val="00783525"/>
    <w:rsid w:val="007838A6"/>
    <w:rsid w:val="007860AB"/>
    <w:rsid w:val="00786214"/>
    <w:rsid w:val="00787799"/>
    <w:rsid w:val="00787C1A"/>
    <w:rsid w:val="0079210A"/>
    <w:rsid w:val="0079243A"/>
    <w:rsid w:val="007925BE"/>
    <w:rsid w:val="007938FC"/>
    <w:rsid w:val="007941F4"/>
    <w:rsid w:val="007947B9"/>
    <w:rsid w:val="00795262"/>
    <w:rsid w:val="00797988"/>
    <w:rsid w:val="00797E11"/>
    <w:rsid w:val="007A266F"/>
    <w:rsid w:val="007A3FD5"/>
    <w:rsid w:val="007A48D6"/>
    <w:rsid w:val="007A675F"/>
    <w:rsid w:val="007A6DC4"/>
    <w:rsid w:val="007A6F41"/>
    <w:rsid w:val="007B0367"/>
    <w:rsid w:val="007B076D"/>
    <w:rsid w:val="007B0DF9"/>
    <w:rsid w:val="007B1AE2"/>
    <w:rsid w:val="007B32BA"/>
    <w:rsid w:val="007B33A0"/>
    <w:rsid w:val="007B3566"/>
    <w:rsid w:val="007B41B3"/>
    <w:rsid w:val="007B4565"/>
    <w:rsid w:val="007B4FA9"/>
    <w:rsid w:val="007B5412"/>
    <w:rsid w:val="007B6F24"/>
    <w:rsid w:val="007B754E"/>
    <w:rsid w:val="007B7E4E"/>
    <w:rsid w:val="007C03CE"/>
    <w:rsid w:val="007C08A2"/>
    <w:rsid w:val="007C28ED"/>
    <w:rsid w:val="007C3EB0"/>
    <w:rsid w:val="007C3FA6"/>
    <w:rsid w:val="007C403C"/>
    <w:rsid w:val="007C4DE8"/>
    <w:rsid w:val="007C54BA"/>
    <w:rsid w:val="007C77B1"/>
    <w:rsid w:val="007D0314"/>
    <w:rsid w:val="007D0B97"/>
    <w:rsid w:val="007D4BDE"/>
    <w:rsid w:val="007D53D4"/>
    <w:rsid w:val="007D6A73"/>
    <w:rsid w:val="007D6BF8"/>
    <w:rsid w:val="007D70FA"/>
    <w:rsid w:val="007D7179"/>
    <w:rsid w:val="007E292A"/>
    <w:rsid w:val="007E34C5"/>
    <w:rsid w:val="007E44D4"/>
    <w:rsid w:val="007E5D9C"/>
    <w:rsid w:val="007E6499"/>
    <w:rsid w:val="007E7413"/>
    <w:rsid w:val="007E7C11"/>
    <w:rsid w:val="007F0118"/>
    <w:rsid w:val="007F0F4B"/>
    <w:rsid w:val="007F185A"/>
    <w:rsid w:val="007F2AE8"/>
    <w:rsid w:val="007F2B39"/>
    <w:rsid w:val="007F2E10"/>
    <w:rsid w:val="007F3711"/>
    <w:rsid w:val="007F4357"/>
    <w:rsid w:val="007F53CA"/>
    <w:rsid w:val="007F5F19"/>
    <w:rsid w:val="007F6070"/>
    <w:rsid w:val="007F6740"/>
    <w:rsid w:val="007F6977"/>
    <w:rsid w:val="007F75FA"/>
    <w:rsid w:val="007F7811"/>
    <w:rsid w:val="00800256"/>
    <w:rsid w:val="0080117B"/>
    <w:rsid w:val="00801F9A"/>
    <w:rsid w:val="00802095"/>
    <w:rsid w:val="008021AD"/>
    <w:rsid w:val="008023BE"/>
    <w:rsid w:val="008027C8"/>
    <w:rsid w:val="008041AF"/>
    <w:rsid w:val="00805197"/>
    <w:rsid w:val="00806043"/>
    <w:rsid w:val="00806194"/>
    <w:rsid w:val="00807A86"/>
    <w:rsid w:val="00810ED6"/>
    <w:rsid w:val="0081168E"/>
    <w:rsid w:val="008130A5"/>
    <w:rsid w:val="00814509"/>
    <w:rsid w:val="008158BB"/>
    <w:rsid w:val="00816699"/>
    <w:rsid w:val="0081684A"/>
    <w:rsid w:val="00817A3B"/>
    <w:rsid w:val="00817D18"/>
    <w:rsid w:val="008217EB"/>
    <w:rsid w:val="00823153"/>
    <w:rsid w:val="008234C9"/>
    <w:rsid w:val="00823E0F"/>
    <w:rsid w:val="0082501A"/>
    <w:rsid w:val="008272E4"/>
    <w:rsid w:val="008273CB"/>
    <w:rsid w:val="00827870"/>
    <w:rsid w:val="00830680"/>
    <w:rsid w:val="00830E60"/>
    <w:rsid w:val="00831DF9"/>
    <w:rsid w:val="008324D4"/>
    <w:rsid w:val="0083336B"/>
    <w:rsid w:val="00833798"/>
    <w:rsid w:val="00833851"/>
    <w:rsid w:val="0083429C"/>
    <w:rsid w:val="008361FD"/>
    <w:rsid w:val="008362A3"/>
    <w:rsid w:val="008363D3"/>
    <w:rsid w:val="008366ED"/>
    <w:rsid w:val="00836C98"/>
    <w:rsid w:val="00837161"/>
    <w:rsid w:val="0084007C"/>
    <w:rsid w:val="008407AA"/>
    <w:rsid w:val="008420BE"/>
    <w:rsid w:val="0084285F"/>
    <w:rsid w:val="00842966"/>
    <w:rsid w:val="00842B5F"/>
    <w:rsid w:val="00843363"/>
    <w:rsid w:val="00843B7B"/>
    <w:rsid w:val="00844B08"/>
    <w:rsid w:val="00844E0A"/>
    <w:rsid w:val="0084685D"/>
    <w:rsid w:val="00851BCB"/>
    <w:rsid w:val="008542DC"/>
    <w:rsid w:val="008547EE"/>
    <w:rsid w:val="00856253"/>
    <w:rsid w:val="00856A96"/>
    <w:rsid w:val="00860D61"/>
    <w:rsid w:val="0086141F"/>
    <w:rsid w:val="0086172E"/>
    <w:rsid w:val="00863054"/>
    <w:rsid w:val="0086345C"/>
    <w:rsid w:val="00863A0F"/>
    <w:rsid w:val="00864CA4"/>
    <w:rsid w:val="008654AB"/>
    <w:rsid w:val="00865686"/>
    <w:rsid w:val="00865764"/>
    <w:rsid w:val="00866812"/>
    <w:rsid w:val="0086779B"/>
    <w:rsid w:val="00867C2C"/>
    <w:rsid w:val="00867E14"/>
    <w:rsid w:val="00873025"/>
    <w:rsid w:val="00875C1E"/>
    <w:rsid w:val="00875E7F"/>
    <w:rsid w:val="008774B2"/>
    <w:rsid w:val="00880139"/>
    <w:rsid w:val="00880DFF"/>
    <w:rsid w:val="00880F1A"/>
    <w:rsid w:val="0088109B"/>
    <w:rsid w:val="00881267"/>
    <w:rsid w:val="008818DB"/>
    <w:rsid w:val="00882683"/>
    <w:rsid w:val="008828FF"/>
    <w:rsid w:val="00883A3B"/>
    <w:rsid w:val="00883D28"/>
    <w:rsid w:val="00884061"/>
    <w:rsid w:val="0088612C"/>
    <w:rsid w:val="00886398"/>
    <w:rsid w:val="00886611"/>
    <w:rsid w:val="00886839"/>
    <w:rsid w:val="00887177"/>
    <w:rsid w:val="008872EF"/>
    <w:rsid w:val="0089050B"/>
    <w:rsid w:val="0089078A"/>
    <w:rsid w:val="00892E52"/>
    <w:rsid w:val="0089574D"/>
    <w:rsid w:val="00895BE4"/>
    <w:rsid w:val="00895DA2"/>
    <w:rsid w:val="00895DED"/>
    <w:rsid w:val="00896911"/>
    <w:rsid w:val="00896AF5"/>
    <w:rsid w:val="00896D58"/>
    <w:rsid w:val="008970CF"/>
    <w:rsid w:val="0089712E"/>
    <w:rsid w:val="00897A96"/>
    <w:rsid w:val="008A1B78"/>
    <w:rsid w:val="008A35F5"/>
    <w:rsid w:val="008A3924"/>
    <w:rsid w:val="008A392A"/>
    <w:rsid w:val="008A3B37"/>
    <w:rsid w:val="008A5514"/>
    <w:rsid w:val="008A5A48"/>
    <w:rsid w:val="008A6145"/>
    <w:rsid w:val="008A65D7"/>
    <w:rsid w:val="008A6EDB"/>
    <w:rsid w:val="008A74A1"/>
    <w:rsid w:val="008B1FE2"/>
    <w:rsid w:val="008B22A2"/>
    <w:rsid w:val="008B3F4C"/>
    <w:rsid w:val="008B5C2C"/>
    <w:rsid w:val="008B776C"/>
    <w:rsid w:val="008B796B"/>
    <w:rsid w:val="008C11C1"/>
    <w:rsid w:val="008C1BBC"/>
    <w:rsid w:val="008C24C5"/>
    <w:rsid w:val="008C2761"/>
    <w:rsid w:val="008C63A6"/>
    <w:rsid w:val="008C6D10"/>
    <w:rsid w:val="008C6E30"/>
    <w:rsid w:val="008C7B0E"/>
    <w:rsid w:val="008C7D83"/>
    <w:rsid w:val="008D02C0"/>
    <w:rsid w:val="008D1407"/>
    <w:rsid w:val="008D33EB"/>
    <w:rsid w:val="008D3C15"/>
    <w:rsid w:val="008D50B5"/>
    <w:rsid w:val="008D7DF1"/>
    <w:rsid w:val="008D7E22"/>
    <w:rsid w:val="008E04EE"/>
    <w:rsid w:val="008E0BF5"/>
    <w:rsid w:val="008E167A"/>
    <w:rsid w:val="008E2651"/>
    <w:rsid w:val="008E3D0F"/>
    <w:rsid w:val="008E3F90"/>
    <w:rsid w:val="008E5629"/>
    <w:rsid w:val="008E6922"/>
    <w:rsid w:val="008E71B7"/>
    <w:rsid w:val="008F175F"/>
    <w:rsid w:val="008F1776"/>
    <w:rsid w:val="008F1B04"/>
    <w:rsid w:val="008F2512"/>
    <w:rsid w:val="008F2EDF"/>
    <w:rsid w:val="008F3DA2"/>
    <w:rsid w:val="008F433B"/>
    <w:rsid w:val="008F6036"/>
    <w:rsid w:val="008F6622"/>
    <w:rsid w:val="008F7426"/>
    <w:rsid w:val="008F75AF"/>
    <w:rsid w:val="008F7BF6"/>
    <w:rsid w:val="00900169"/>
    <w:rsid w:val="00900272"/>
    <w:rsid w:val="0090039B"/>
    <w:rsid w:val="00901747"/>
    <w:rsid w:val="00902C19"/>
    <w:rsid w:val="00902E6F"/>
    <w:rsid w:val="00902FB1"/>
    <w:rsid w:val="009030D1"/>
    <w:rsid w:val="00903BA6"/>
    <w:rsid w:val="00904172"/>
    <w:rsid w:val="00904A5B"/>
    <w:rsid w:val="00905264"/>
    <w:rsid w:val="00905BE1"/>
    <w:rsid w:val="00905EDF"/>
    <w:rsid w:val="0090634D"/>
    <w:rsid w:val="00906C57"/>
    <w:rsid w:val="00906E8D"/>
    <w:rsid w:val="00907F13"/>
    <w:rsid w:val="009107A6"/>
    <w:rsid w:val="00913549"/>
    <w:rsid w:val="00913A6C"/>
    <w:rsid w:val="00914880"/>
    <w:rsid w:val="00914F18"/>
    <w:rsid w:val="00916518"/>
    <w:rsid w:val="009172BE"/>
    <w:rsid w:val="009177D0"/>
    <w:rsid w:val="00917C50"/>
    <w:rsid w:val="009205A8"/>
    <w:rsid w:val="00921C8F"/>
    <w:rsid w:val="009222F1"/>
    <w:rsid w:val="009227AB"/>
    <w:rsid w:val="009235B0"/>
    <w:rsid w:val="00924EB8"/>
    <w:rsid w:val="00925107"/>
    <w:rsid w:val="00927959"/>
    <w:rsid w:val="009305C1"/>
    <w:rsid w:val="009318F5"/>
    <w:rsid w:val="00932414"/>
    <w:rsid w:val="00932BFE"/>
    <w:rsid w:val="00932DBC"/>
    <w:rsid w:val="00936260"/>
    <w:rsid w:val="009373C2"/>
    <w:rsid w:val="00941559"/>
    <w:rsid w:val="00941BB9"/>
    <w:rsid w:val="0094212C"/>
    <w:rsid w:val="0094220D"/>
    <w:rsid w:val="009422B7"/>
    <w:rsid w:val="0094294F"/>
    <w:rsid w:val="00943119"/>
    <w:rsid w:val="00945AC7"/>
    <w:rsid w:val="009473E7"/>
    <w:rsid w:val="00950D4C"/>
    <w:rsid w:val="00950ECD"/>
    <w:rsid w:val="00951ABB"/>
    <w:rsid w:val="00952499"/>
    <w:rsid w:val="009533A6"/>
    <w:rsid w:val="00953A9A"/>
    <w:rsid w:val="00960410"/>
    <w:rsid w:val="00960808"/>
    <w:rsid w:val="009618D8"/>
    <w:rsid w:val="00963FFE"/>
    <w:rsid w:val="00964793"/>
    <w:rsid w:val="009648D2"/>
    <w:rsid w:val="00965279"/>
    <w:rsid w:val="00965972"/>
    <w:rsid w:val="00966FBC"/>
    <w:rsid w:val="00967448"/>
    <w:rsid w:val="009709E9"/>
    <w:rsid w:val="00970A0C"/>
    <w:rsid w:val="0097210E"/>
    <w:rsid w:val="0097307E"/>
    <w:rsid w:val="00974410"/>
    <w:rsid w:val="009750B7"/>
    <w:rsid w:val="009758CD"/>
    <w:rsid w:val="009759F0"/>
    <w:rsid w:val="009760B2"/>
    <w:rsid w:val="009805ED"/>
    <w:rsid w:val="00980F2A"/>
    <w:rsid w:val="009819B5"/>
    <w:rsid w:val="00981B78"/>
    <w:rsid w:val="00982DE9"/>
    <w:rsid w:val="009841FD"/>
    <w:rsid w:val="00984550"/>
    <w:rsid w:val="00985310"/>
    <w:rsid w:val="009868FB"/>
    <w:rsid w:val="009869FD"/>
    <w:rsid w:val="00987FED"/>
    <w:rsid w:val="00990FE2"/>
    <w:rsid w:val="009915B8"/>
    <w:rsid w:val="009918C1"/>
    <w:rsid w:val="00992CE1"/>
    <w:rsid w:val="009938FC"/>
    <w:rsid w:val="00994DAB"/>
    <w:rsid w:val="009968B2"/>
    <w:rsid w:val="009968EB"/>
    <w:rsid w:val="0099759F"/>
    <w:rsid w:val="0099778A"/>
    <w:rsid w:val="00997914"/>
    <w:rsid w:val="00997B0D"/>
    <w:rsid w:val="00997E60"/>
    <w:rsid w:val="009A1802"/>
    <w:rsid w:val="009A2332"/>
    <w:rsid w:val="009A238C"/>
    <w:rsid w:val="009A3090"/>
    <w:rsid w:val="009A4494"/>
    <w:rsid w:val="009A4D5C"/>
    <w:rsid w:val="009A4DD9"/>
    <w:rsid w:val="009A54C5"/>
    <w:rsid w:val="009A5600"/>
    <w:rsid w:val="009A6307"/>
    <w:rsid w:val="009A76B2"/>
    <w:rsid w:val="009A76CD"/>
    <w:rsid w:val="009B0162"/>
    <w:rsid w:val="009B10B1"/>
    <w:rsid w:val="009B1468"/>
    <w:rsid w:val="009B148B"/>
    <w:rsid w:val="009B1841"/>
    <w:rsid w:val="009B29EB"/>
    <w:rsid w:val="009B3617"/>
    <w:rsid w:val="009B3AAD"/>
    <w:rsid w:val="009B4B20"/>
    <w:rsid w:val="009B5492"/>
    <w:rsid w:val="009B799A"/>
    <w:rsid w:val="009C00BA"/>
    <w:rsid w:val="009C0207"/>
    <w:rsid w:val="009C0F13"/>
    <w:rsid w:val="009C0FC2"/>
    <w:rsid w:val="009C3097"/>
    <w:rsid w:val="009C4D7B"/>
    <w:rsid w:val="009C57B2"/>
    <w:rsid w:val="009D0274"/>
    <w:rsid w:val="009D03C4"/>
    <w:rsid w:val="009D07B2"/>
    <w:rsid w:val="009D0EEF"/>
    <w:rsid w:val="009D0F5E"/>
    <w:rsid w:val="009D1480"/>
    <w:rsid w:val="009D1605"/>
    <w:rsid w:val="009D160E"/>
    <w:rsid w:val="009D2954"/>
    <w:rsid w:val="009D3592"/>
    <w:rsid w:val="009D3CC1"/>
    <w:rsid w:val="009D4E75"/>
    <w:rsid w:val="009D513B"/>
    <w:rsid w:val="009D585B"/>
    <w:rsid w:val="009D6060"/>
    <w:rsid w:val="009D6DAC"/>
    <w:rsid w:val="009D743C"/>
    <w:rsid w:val="009D7F57"/>
    <w:rsid w:val="009E28C1"/>
    <w:rsid w:val="009E2A8B"/>
    <w:rsid w:val="009E5AAE"/>
    <w:rsid w:val="009E5FD2"/>
    <w:rsid w:val="009E6E6A"/>
    <w:rsid w:val="009E768E"/>
    <w:rsid w:val="009F0225"/>
    <w:rsid w:val="009F17DE"/>
    <w:rsid w:val="009F232D"/>
    <w:rsid w:val="009F44BE"/>
    <w:rsid w:val="009F4F92"/>
    <w:rsid w:val="009F4FD3"/>
    <w:rsid w:val="009F5042"/>
    <w:rsid w:val="009F5716"/>
    <w:rsid w:val="009F787B"/>
    <w:rsid w:val="00A012F3"/>
    <w:rsid w:val="00A01775"/>
    <w:rsid w:val="00A01829"/>
    <w:rsid w:val="00A01993"/>
    <w:rsid w:val="00A01A35"/>
    <w:rsid w:val="00A020FB"/>
    <w:rsid w:val="00A02261"/>
    <w:rsid w:val="00A02EEA"/>
    <w:rsid w:val="00A0354D"/>
    <w:rsid w:val="00A04176"/>
    <w:rsid w:val="00A053FA"/>
    <w:rsid w:val="00A05831"/>
    <w:rsid w:val="00A0650F"/>
    <w:rsid w:val="00A0679A"/>
    <w:rsid w:val="00A10106"/>
    <w:rsid w:val="00A11060"/>
    <w:rsid w:val="00A125D1"/>
    <w:rsid w:val="00A12ED6"/>
    <w:rsid w:val="00A137E3"/>
    <w:rsid w:val="00A16310"/>
    <w:rsid w:val="00A16D02"/>
    <w:rsid w:val="00A20361"/>
    <w:rsid w:val="00A2058C"/>
    <w:rsid w:val="00A20750"/>
    <w:rsid w:val="00A212A8"/>
    <w:rsid w:val="00A21BA1"/>
    <w:rsid w:val="00A22B2E"/>
    <w:rsid w:val="00A239AB"/>
    <w:rsid w:val="00A23E1D"/>
    <w:rsid w:val="00A249CC"/>
    <w:rsid w:val="00A251A4"/>
    <w:rsid w:val="00A25427"/>
    <w:rsid w:val="00A26F69"/>
    <w:rsid w:val="00A27C7C"/>
    <w:rsid w:val="00A27CF6"/>
    <w:rsid w:val="00A31FC4"/>
    <w:rsid w:val="00A32926"/>
    <w:rsid w:val="00A32AE2"/>
    <w:rsid w:val="00A3323B"/>
    <w:rsid w:val="00A33AC6"/>
    <w:rsid w:val="00A33CED"/>
    <w:rsid w:val="00A357E8"/>
    <w:rsid w:val="00A35DA3"/>
    <w:rsid w:val="00A36A71"/>
    <w:rsid w:val="00A37D25"/>
    <w:rsid w:val="00A4027C"/>
    <w:rsid w:val="00A41157"/>
    <w:rsid w:val="00A421EF"/>
    <w:rsid w:val="00A42619"/>
    <w:rsid w:val="00A427DB"/>
    <w:rsid w:val="00A42850"/>
    <w:rsid w:val="00A438AD"/>
    <w:rsid w:val="00A4392B"/>
    <w:rsid w:val="00A453A0"/>
    <w:rsid w:val="00A45AE7"/>
    <w:rsid w:val="00A4635A"/>
    <w:rsid w:val="00A475FC"/>
    <w:rsid w:val="00A5005B"/>
    <w:rsid w:val="00A503B6"/>
    <w:rsid w:val="00A5355B"/>
    <w:rsid w:val="00A53748"/>
    <w:rsid w:val="00A53790"/>
    <w:rsid w:val="00A53B9B"/>
    <w:rsid w:val="00A55772"/>
    <w:rsid w:val="00A55B94"/>
    <w:rsid w:val="00A55FE1"/>
    <w:rsid w:val="00A56170"/>
    <w:rsid w:val="00A56543"/>
    <w:rsid w:val="00A571CC"/>
    <w:rsid w:val="00A619CA"/>
    <w:rsid w:val="00A61A31"/>
    <w:rsid w:val="00A61C83"/>
    <w:rsid w:val="00A63305"/>
    <w:rsid w:val="00A6596B"/>
    <w:rsid w:val="00A66D08"/>
    <w:rsid w:val="00A66E57"/>
    <w:rsid w:val="00A67F6B"/>
    <w:rsid w:val="00A70D8D"/>
    <w:rsid w:val="00A71D57"/>
    <w:rsid w:val="00A73C42"/>
    <w:rsid w:val="00A73D1E"/>
    <w:rsid w:val="00A74026"/>
    <w:rsid w:val="00A754D5"/>
    <w:rsid w:val="00A756E1"/>
    <w:rsid w:val="00A75AA1"/>
    <w:rsid w:val="00A7699D"/>
    <w:rsid w:val="00A76E8D"/>
    <w:rsid w:val="00A77B9B"/>
    <w:rsid w:val="00A80372"/>
    <w:rsid w:val="00A804DC"/>
    <w:rsid w:val="00A8173B"/>
    <w:rsid w:val="00A81AF2"/>
    <w:rsid w:val="00A828AE"/>
    <w:rsid w:val="00A82A65"/>
    <w:rsid w:val="00A82F9A"/>
    <w:rsid w:val="00A8431C"/>
    <w:rsid w:val="00A8473C"/>
    <w:rsid w:val="00A85C31"/>
    <w:rsid w:val="00A8676C"/>
    <w:rsid w:val="00A86919"/>
    <w:rsid w:val="00A907EA"/>
    <w:rsid w:val="00A91022"/>
    <w:rsid w:val="00A91680"/>
    <w:rsid w:val="00A921E6"/>
    <w:rsid w:val="00A9327F"/>
    <w:rsid w:val="00A940B1"/>
    <w:rsid w:val="00A94A79"/>
    <w:rsid w:val="00A96426"/>
    <w:rsid w:val="00A974CE"/>
    <w:rsid w:val="00A97FE7"/>
    <w:rsid w:val="00AA0950"/>
    <w:rsid w:val="00AA0C0B"/>
    <w:rsid w:val="00AA0F06"/>
    <w:rsid w:val="00AA0FC2"/>
    <w:rsid w:val="00AA2A0F"/>
    <w:rsid w:val="00AA346A"/>
    <w:rsid w:val="00AA3DEE"/>
    <w:rsid w:val="00AA4A80"/>
    <w:rsid w:val="00AA691B"/>
    <w:rsid w:val="00AA79FD"/>
    <w:rsid w:val="00AB22C9"/>
    <w:rsid w:val="00AB2716"/>
    <w:rsid w:val="00AB317A"/>
    <w:rsid w:val="00AB5F32"/>
    <w:rsid w:val="00AB62D0"/>
    <w:rsid w:val="00AB7021"/>
    <w:rsid w:val="00AC1A02"/>
    <w:rsid w:val="00AC212A"/>
    <w:rsid w:val="00AC2481"/>
    <w:rsid w:val="00AC329D"/>
    <w:rsid w:val="00AC52A9"/>
    <w:rsid w:val="00AC59B0"/>
    <w:rsid w:val="00AC6498"/>
    <w:rsid w:val="00AC6D38"/>
    <w:rsid w:val="00AD006A"/>
    <w:rsid w:val="00AD231B"/>
    <w:rsid w:val="00AD2545"/>
    <w:rsid w:val="00AD2644"/>
    <w:rsid w:val="00AD3F3B"/>
    <w:rsid w:val="00AD5640"/>
    <w:rsid w:val="00AD62D8"/>
    <w:rsid w:val="00AD7850"/>
    <w:rsid w:val="00AE0DB8"/>
    <w:rsid w:val="00AE11F0"/>
    <w:rsid w:val="00AE70E1"/>
    <w:rsid w:val="00AE7547"/>
    <w:rsid w:val="00AF07A8"/>
    <w:rsid w:val="00AF0C24"/>
    <w:rsid w:val="00AF388C"/>
    <w:rsid w:val="00AF50B5"/>
    <w:rsid w:val="00AF53D8"/>
    <w:rsid w:val="00AF546C"/>
    <w:rsid w:val="00AF54F3"/>
    <w:rsid w:val="00AF6184"/>
    <w:rsid w:val="00AF7433"/>
    <w:rsid w:val="00AF7460"/>
    <w:rsid w:val="00AF7673"/>
    <w:rsid w:val="00AF770C"/>
    <w:rsid w:val="00AF7AB5"/>
    <w:rsid w:val="00B005AA"/>
    <w:rsid w:val="00B00991"/>
    <w:rsid w:val="00B0197A"/>
    <w:rsid w:val="00B03069"/>
    <w:rsid w:val="00B03240"/>
    <w:rsid w:val="00B03775"/>
    <w:rsid w:val="00B03E1F"/>
    <w:rsid w:val="00B04400"/>
    <w:rsid w:val="00B045B8"/>
    <w:rsid w:val="00B04A61"/>
    <w:rsid w:val="00B0608B"/>
    <w:rsid w:val="00B079BF"/>
    <w:rsid w:val="00B07FAF"/>
    <w:rsid w:val="00B112D7"/>
    <w:rsid w:val="00B11644"/>
    <w:rsid w:val="00B11F16"/>
    <w:rsid w:val="00B1355B"/>
    <w:rsid w:val="00B14579"/>
    <w:rsid w:val="00B14ABD"/>
    <w:rsid w:val="00B1521F"/>
    <w:rsid w:val="00B1776D"/>
    <w:rsid w:val="00B17F52"/>
    <w:rsid w:val="00B2028A"/>
    <w:rsid w:val="00B211D9"/>
    <w:rsid w:val="00B21237"/>
    <w:rsid w:val="00B21E27"/>
    <w:rsid w:val="00B2268B"/>
    <w:rsid w:val="00B23716"/>
    <w:rsid w:val="00B2387D"/>
    <w:rsid w:val="00B23A01"/>
    <w:rsid w:val="00B23A8C"/>
    <w:rsid w:val="00B247BC"/>
    <w:rsid w:val="00B26302"/>
    <w:rsid w:val="00B27A17"/>
    <w:rsid w:val="00B27FBC"/>
    <w:rsid w:val="00B30F72"/>
    <w:rsid w:val="00B3212F"/>
    <w:rsid w:val="00B32C2F"/>
    <w:rsid w:val="00B33A39"/>
    <w:rsid w:val="00B3459F"/>
    <w:rsid w:val="00B34D32"/>
    <w:rsid w:val="00B351D4"/>
    <w:rsid w:val="00B35634"/>
    <w:rsid w:val="00B36867"/>
    <w:rsid w:val="00B40A67"/>
    <w:rsid w:val="00B4468D"/>
    <w:rsid w:val="00B45946"/>
    <w:rsid w:val="00B47CF9"/>
    <w:rsid w:val="00B50536"/>
    <w:rsid w:val="00B528E4"/>
    <w:rsid w:val="00B52AAC"/>
    <w:rsid w:val="00B52C67"/>
    <w:rsid w:val="00B5403B"/>
    <w:rsid w:val="00B545E5"/>
    <w:rsid w:val="00B5569E"/>
    <w:rsid w:val="00B61F52"/>
    <w:rsid w:val="00B62696"/>
    <w:rsid w:val="00B648F9"/>
    <w:rsid w:val="00B6504E"/>
    <w:rsid w:val="00B669C8"/>
    <w:rsid w:val="00B710B6"/>
    <w:rsid w:val="00B7156C"/>
    <w:rsid w:val="00B71D8A"/>
    <w:rsid w:val="00B72965"/>
    <w:rsid w:val="00B72B96"/>
    <w:rsid w:val="00B72E58"/>
    <w:rsid w:val="00B7316B"/>
    <w:rsid w:val="00B73745"/>
    <w:rsid w:val="00B74EE5"/>
    <w:rsid w:val="00B7586D"/>
    <w:rsid w:val="00B77F9A"/>
    <w:rsid w:val="00B80276"/>
    <w:rsid w:val="00B8178B"/>
    <w:rsid w:val="00B823A3"/>
    <w:rsid w:val="00B8264C"/>
    <w:rsid w:val="00B8529D"/>
    <w:rsid w:val="00B85B0B"/>
    <w:rsid w:val="00B87A20"/>
    <w:rsid w:val="00B90D7D"/>
    <w:rsid w:val="00B91A53"/>
    <w:rsid w:val="00B92C4E"/>
    <w:rsid w:val="00B93034"/>
    <w:rsid w:val="00B93A6A"/>
    <w:rsid w:val="00B94AA3"/>
    <w:rsid w:val="00B964A7"/>
    <w:rsid w:val="00B96C86"/>
    <w:rsid w:val="00B970B6"/>
    <w:rsid w:val="00B9788D"/>
    <w:rsid w:val="00BA0FD5"/>
    <w:rsid w:val="00BA1A07"/>
    <w:rsid w:val="00BA2864"/>
    <w:rsid w:val="00BA2A18"/>
    <w:rsid w:val="00BA3702"/>
    <w:rsid w:val="00BA3E74"/>
    <w:rsid w:val="00BA4BEC"/>
    <w:rsid w:val="00BA504D"/>
    <w:rsid w:val="00BA62AE"/>
    <w:rsid w:val="00BA6B4E"/>
    <w:rsid w:val="00BA7405"/>
    <w:rsid w:val="00BA754A"/>
    <w:rsid w:val="00BA7A63"/>
    <w:rsid w:val="00BA7F7D"/>
    <w:rsid w:val="00BB08AE"/>
    <w:rsid w:val="00BB2382"/>
    <w:rsid w:val="00BB276B"/>
    <w:rsid w:val="00BB3877"/>
    <w:rsid w:val="00BB564E"/>
    <w:rsid w:val="00BB5B79"/>
    <w:rsid w:val="00BB5D43"/>
    <w:rsid w:val="00BB6744"/>
    <w:rsid w:val="00BC1287"/>
    <w:rsid w:val="00BC1AA5"/>
    <w:rsid w:val="00BC234D"/>
    <w:rsid w:val="00BC2563"/>
    <w:rsid w:val="00BC2772"/>
    <w:rsid w:val="00BC28E6"/>
    <w:rsid w:val="00BC3B38"/>
    <w:rsid w:val="00BC4CB6"/>
    <w:rsid w:val="00BC4D6E"/>
    <w:rsid w:val="00BC5579"/>
    <w:rsid w:val="00BC55C0"/>
    <w:rsid w:val="00BC5941"/>
    <w:rsid w:val="00BC7947"/>
    <w:rsid w:val="00BC7DDD"/>
    <w:rsid w:val="00BC7E6A"/>
    <w:rsid w:val="00BD06C5"/>
    <w:rsid w:val="00BD19B0"/>
    <w:rsid w:val="00BD21B7"/>
    <w:rsid w:val="00BD24D1"/>
    <w:rsid w:val="00BD279E"/>
    <w:rsid w:val="00BD27A1"/>
    <w:rsid w:val="00BD2A9B"/>
    <w:rsid w:val="00BD3648"/>
    <w:rsid w:val="00BD457B"/>
    <w:rsid w:val="00BD52C3"/>
    <w:rsid w:val="00BD557F"/>
    <w:rsid w:val="00BD5B13"/>
    <w:rsid w:val="00BD72B8"/>
    <w:rsid w:val="00BE0835"/>
    <w:rsid w:val="00BE09C5"/>
    <w:rsid w:val="00BE0F1A"/>
    <w:rsid w:val="00BE4562"/>
    <w:rsid w:val="00BE49E9"/>
    <w:rsid w:val="00BE5CF4"/>
    <w:rsid w:val="00BE61CD"/>
    <w:rsid w:val="00BE6B12"/>
    <w:rsid w:val="00BE6BA9"/>
    <w:rsid w:val="00BE7FED"/>
    <w:rsid w:val="00BF02A4"/>
    <w:rsid w:val="00BF2E58"/>
    <w:rsid w:val="00BF2FF3"/>
    <w:rsid w:val="00BF3725"/>
    <w:rsid w:val="00BF4637"/>
    <w:rsid w:val="00BF48D4"/>
    <w:rsid w:val="00BF4E5C"/>
    <w:rsid w:val="00BF4F30"/>
    <w:rsid w:val="00BF5BD6"/>
    <w:rsid w:val="00BF60F5"/>
    <w:rsid w:val="00BF6D10"/>
    <w:rsid w:val="00BF75BD"/>
    <w:rsid w:val="00BF7BE0"/>
    <w:rsid w:val="00C003E0"/>
    <w:rsid w:val="00C01AB5"/>
    <w:rsid w:val="00C02D5D"/>
    <w:rsid w:val="00C036FA"/>
    <w:rsid w:val="00C05151"/>
    <w:rsid w:val="00C05D58"/>
    <w:rsid w:val="00C061A7"/>
    <w:rsid w:val="00C06E21"/>
    <w:rsid w:val="00C100DD"/>
    <w:rsid w:val="00C108C7"/>
    <w:rsid w:val="00C10A60"/>
    <w:rsid w:val="00C1111A"/>
    <w:rsid w:val="00C115D2"/>
    <w:rsid w:val="00C11AB5"/>
    <w:rsid w:val="00C1204C"/>
    <w:rsid w:val="00C12615"/>
    <w:rsid w:val="00C132EF"/>
    <w:rsid w:val="00C142DC"/>
    <w:rsid w:val="00C15F5C"/>
    <w:rsid w:val="00C20660"/>
    <w:rsid w:val="00C2297D"/>
    <w:rsid w:val="00C2346D"/>
    <w:rsid w:val="00C2463E"/>
    <w:rsid w:val="00C24751"/>
    <w:rsid w:val="00C24AB6"/>
    <w:rsid w:val="00C25443"/>
    <w:rsid w:val="00C254F7"/>
    <w:rsid w:val="00C25D00"/>
    <w:rsid w:val="00C25E21"/>
    <w:rsid w:val="00C2604D"/>
    <w:rsid w:val="00C26206"/>
    <w:rsid w:val="00C2629A"/>
    <w:rsid w:val="00C26C19"/>
    <w:rsid w:val="00C27C65"/>
    <w:rsid w:val="00C30F7A"/>
    <w:rsid w:val="00C313F5"/>
    <w:rsid w:val="00C327F4"/>
    <w:rsid w:val="00C34643"/>
    <w:rsid w:val="00C348BB"/>
    <w:rsid w:val="00C34C97"/>
    <w:rsid w:val="00C34FED"/>
    <w:rsid w:val="00C350A8"/>
    <w:rsid w:val="00C35217"/>
    <w:rsid w:val="00C35832"/>
    <w:rsid w:val="00C3583F"/>
    <w:rsid w:val="00C3588A"/>
    <w:rsid w:val="00C35D34"/>
    <w:rsid w:val="00C361E9"/>
    <w:rsid w:val="00C367EE"/>
    <w:rsid w:val="00C40113"/>
    <w:rsid w:val="00C4031B"/>
    <w:rsid w:val="00C405CA"/>
    <w:rsid w:val="00C40BF3"/>
    <w:rsid w:val="00C41134"/>
    <w:rsid w:val="00C4149F"/>
    <w:rsid w:val="00C41B35"/>
    <w:rsid w:val="00C44706"/>
    <w:rsid w:val="00C457D9"/>
    <w:rsid w:val="00C46CE8"/>
    <w:rsid w:val="00C47096"/>
    <w:rsid w:val="00C474DB"/>
    <w:rsid w:val="00C47D72"/>
    <w:rsid w:val="00C50DA3"/>
    <w:rsid w:val="00C5228B"/>
    <w:rsid w:val="00C563E1"/>
    <w:rsid w:val="00C603E3"/>
    <w:rsid w:val="00C61ADC"/>
    <w:rsid w:val="00C62ADF"/>
    <w:rsid w:val="00C62EDB"/>
    <w:rsid w:val="00C671AE"/>
    <w:rsid w:val="00C679F4"/>
    <w:rsid w:val="00C704F9"/>
    <w:rsid w:val="00C70B62"/>
    <w:rsid w:val="00C72003"/>
    <w:rsid w:val="00C7394E"/>
    <w:rsid w:val="00C75DE9"/>
    <w:rsid w:val="00C774FA"/>
    <w:rsid w:val="00C80782"/>
    <w:rsid w:val="00C824B6"/>
    <w:rsid w:val="00C826BC"/>
    <w:rsid w:val="00C838B2"/>
    <w:rsid w:val="00C84492"/>
    <w:rsid w:val="00C84D66"/>
    <w:rsid w:val="00C87268"/>
    <w:rsid w:val="00C876BB"/>
    <w:rsid w:val="00C87D86"/>
    <w:rsid w:val="00C87E48"/>
    <w:rsid w:val="00C87EE3"/>
    <w:rsid w:val="00C925CE"/>
    <w:rsid w:val="00C93E1E"/>
    <w:rsid w:val="00C94112"/>
    <w:rsid w:val="00C94D70"/>
    <w:rsid w:val="00C95A45"/>
    <w:rsid w:val="00C97152"/>
    <w:rsid w:val="00C97185"/>
    <w:rsid w:val="00C9765B"/>
    <w:rsid w:val="00C97B32"/>
    <w:rsid w:val="00CA0B71"/>
    <w:rsid w:val="00CA2562"/>
    <w:rsid w:val="00CA30AE"/>
    <w:rsid w:val="00CA61A9"/>
    <w:rsid w:val="00CA7068"/>
    <w:rsid w:val="00CB0186"/>
    <w:rsid w:val="00CB0FC5"/>
    <w:rsid w:val="00CB1D73"/>
    <w:rsid w:val="00CB2079"/>
    <w:rsid w:val="00CB3A1A"/>
    <w:rsid w:val="00CB3F3C"/>
    <w:rsid w:val="00CB7391"/>
    <w:rsid w:val="00CC14FF"/>
    <w:rsid w:val="00CC247E"/>
    <w:rsid w:val="00CC59DE"/>
    <w:rsid w:val="00CC66A0"/>
    <w:rsid w:val="00CC6D09"/>
    <w:rsid w:val="00CD0300"/>
    <w:rsid w:val="00CD07FF"/>
    <w:rsid w:val="00CD0A0C"/>
    <w:rsid w:val="00CD1E66"/>
    <w:rsid w:val="00CD3A79"/>
    <w:rsid w:val="00CD46B3"/>
    <w:rsid w:val="00CD545C"/>
    <w:rsid w:val="00CD5B82"/>
    <w:rsid w:val="00CD70DC"/>
    <w:rsid w:val="00CD7978"/>
    <w:rsid w:val="00CD7D01"/>
    <w:rsid w:val="00CE220E"/>
    <w:rsid w:val="00CE2D09"/>
    <w:rsid w:val="00CE2DF2"/>
    <w:rsid w:val="00CE35B4"/>
    <w:rsid w:val="00CE614D"/>
    <w:rsid w:val="00CE616F"/>
    <w:rsid w:val="00CE62C1"/>
    <w:rsid w:val="00CE6999"/>
    <w:rsid w:val="00CE779D"/>
    <w:rsid w:val="00CE7E05"/>
    <w:rsid w:val="00CF121D"/>
    <w:rsid w:val="00CF1710"/>
    <w:rsid w:val="00CF2EFA"/>
    <w:rsid w:val="00CF3DEB"/>
    <w:rsid w:val="00CF4F7A"/>
    <w:rsid w:val="00CF5276"/>
    <w:rsid w:val="00CF5882"/>
    <w:rsid w:val="00CF5AE6"/>
    <w:rsid w:val="00CF6C16"/>
    <w:rsid w:val="00CF6D5A"/>
    <w:rsid w:val="00D002C8"/>
    <w:rsid w:val="00D0033E"/>
    <w:rsid w:val="00D00FA6"/>
    <w:rsid w:val="00D019A5"/>
    <w:rsid w:val="00D0337E"/>
    <w:rsid w:val="00D0378F"/>
    <w:rsid w:val="00D05C3A"/>
    <w:rsid w:val="00D063BA"/>
    <w:rsid w:val="00D10E1B"/>
    <w:rsid w:val="00D11733"/>
    <w:rsid w:val="00D11864"/>
    <w:rsid w:val="00D12355"/>
    <w:rsid w:val="00D134C1"/>
    <w:rsid w:val="00D134FF"/>
    <w:rsid w:val="00D142DF"/>
    <w:rsid w:val="00D160D4"/>
    <w:rsid w:val="00D16FCA"/>
    <w:rsid w:val="00D17504"/>
    <w:rsid w:val="00D20344"/>
    <w:rsid w:val="00D20CC5"/>
    <w:rsid w:val="00D21A02"/>
    <w:rsid w:val="00D227B9"/>
    <w:rsid w:val="00D23313"/>
    <w:rsid w:val="00D23D95"/>
    <w:rsid w:val="00D23ED6"/>
    <w:rsid w:val="00D24409"/>
    <w:rsid w:val="00D25339"/>
    <w:rsid w:val="00D25959"/>
    <w:rsid w:val="00D27A6A"/>
    <w:rsid w:val="00D3008A"/>
    <w:rsid w:val="00D32309"/>
    <w:rsid w:val="00D32BCA"/>
    <w:rsid w:val="00D34D5D"/>
    <w:rsid w:val="00D35860"/>
    <w:rsid w:val="00D35926"/>
    <w:rsid w:val="00D37F69"/>
    <w:rsid w:val="00D40036"/>
    <w:rsid w:val="00D42E90"/>
    <w:rsid w:val="00D4538E"/>
    <w:rsid w:val="00D45D12"/>
    <w:rsid w:val="00D51D73"/>
    <w:rsid w:val="00D51DE8"/>
    <w:rsid w:val="00D52A27"/>
    <w:rsid w:val="00D52A32"/>
    <w:rsid w:val="00D52D12"/>
    <w:rsid w:val="00D53598"/>
    <w:rsid w:val="00D5378C"/>
    <w:rsid w:val="00D53E46"/>
    <w:rsid w:val="00D54336"/>
    <w:rsid w:val="00D547EE"/>
    <w:rsid w:val="00D56C20"/>
    <w:rsid w:val="00D579FD"/>
    <w:rsid w:val="00D57DF6"/>
    <w:rsid w:val="00D57F62"/>
    <w:rsid w:val="00D60743"/>
    <w:rsid w:val="00D61257"/>
    <w:rsid w:val="00D61BE9"/>
    <w:rsid w:val="00D61F26"/>
    <w:rsid w:val="00D62409"/>
    <w:rsid w:val="00D638E7"/>
    <w:rsid w:val="00D65481"/>
    <w:rsid w:val="00D65DB7"/>
    <w:rsid w:val="00D67610"/>
    <w:rsid w:val="00D7016E"/>
    <w:rsid w:val="00D7063C"/>
    <w:rsid w:val="00D70FC8"/>
    <w:rsid w:val="00D71FC9"/>
    <w:rsid w:val="00D73B79"/>
    <w:rsid w:val="00D76BBA"/>
    <w:rsid w:val="00D77CA4"/>
    <w:rsid w:val="00D77D95"/>
    <w:rsid w:val="00D81580"/>
    <w:rsid w:val="00D82130"/>
    <w:rsid w:val="00D8228B"/>
    <w:rsid w:val="00D82BDB"/>
    <w:rsid w:val="00D82E52"/>
    <w:rsid w:val="00D84274"/>
    <w:rsid w:val="00D84455"/>
    <w:rsid w:val="00D85295"/>
    <w:rsid w:val="00D900A9"/>
    <w:rsid w:val="00D91014"/>
    <w:rsid w:val="00D911CD"/>
    <w:rsid w:val="00D91265"/>
    <w:rsid w:val="00D91657"/>
    <w:rsid w:val="00D923B4"/>
    <w:rsid w:val="00D92531"/>
    <w:rsid w:val="00D92F3D"/>
    <w:rsid w:val="00D93287"/>
    <w:rsid w:val="00D93725"/>
    <w:rsid w:val="00D93C12"/>
    <w:rsid w:val="00D94155"/>
    <w:rsid w:val="00D94BE1"/>
    <w:rsid w:val="00D9554D"/>
    <w:rsid w:val="00D96713"/>
    <w:rsid w:val="00D96FC3"/>
    <w:rsid w:val="00DA0F4F"/>
    <w:rsid w:val="00DA1533"/>
    <w:rsid w:val="00DA1AC0"/>
    <w:rsid w:val="00DA1CF4"/>
    <w:rsid w:val="00DA2062"/>
    <w:rsid w:val="00DA2520"/>
    <w:rsid w:val="00DA3A78"/>
    <w:rsid w:val="00DA4EDA"/>
    <w:rsid w:val="00DA4EEF"/>
    <w:rsid w:val="00DA500A"/>
    <w:rsid w:val="00DA55A4"/>
    <w:rsid w:val="00DA5F8F"/>
    <w:rsid w:val="00DA620F"/>
    <w:rsid w:val="00DA6315"/>
    <w:rsid w:val="00DA6666"/>
    <w:rsid w:val="00DA6A9B"/>
    <w:rsid w:val="00DA6EBC"/>
    <w:rsid w:val="00DB0B12"/>
    <w:rsid w:val="00DB13DF"/>
    <w:rsid w:val="00DB1A4A"/>
    <w:rsid w:val="00DB25CB"/>
    <w:rsid w:val="00DB3B7E"/>
    <w:rsid w:val="00DB3E97"/>
    <w:rsid w:val="00DB44CA"/>
    <w:rsid w:val="00DB46AA"/>
    <w:rsid w:val="00DB46DE"/>
    <w:rsid w:val="00DC17BE"/>
    <w:rsid w:val="00DC1FE8"/>
    <w:rsid w:val="00DC2557"/>
    <w:rsid w:val="00DC3341"/>
    <w:rsid w:val="00DC485E"/>
    <w:rsid w:val="00DC49DD"/>
    <w:rsid w:val="00DC4DA2"/>
    <w:rsid w:val="00DC5B32"/>
    <w:rsid w:val="00DC6C39"/>
    <w:rsid w:val="00DC7A3C"/>
    <w:rsid w:val="00DD03AE"/>
    <w:rsid w:val="00DD0DAA"/>
    <w:rsid w:val="00DD1177"/>
    <w:rsid w:val="00DD222D"/>
    <w:rsid w:val="00DD3692"/>
    <w:rsid w:val="00DD4532"/>
    <w:rsid w:val="00DD4663"/>
    <w:rsid w:val="00DD4CEF"/>
    <w:rsid w:val="00DD5286"/>
    <w:rsid w:val="00DD5894"/>
    <w:rsid w:val="00DD598B"/>
    <w:rsid w:val="00DD642A"/>
    <w:rsid w:val="00DD6FEE"/>
    <w:rsid w:val="00DD7F81"/>
    <w:rsid w:val="00DE009B"/>
    <w:rsid w:val="00DE038A"/>
    <w:rsid w:val="00DE041E"/>
    <w:rsid w:val="00DE078E"/>
    <w:rsid w:val="00DE16F7"/>
    <w:rsid w:val="00DE1EAC"/>
    <w:rsid w:val="00DE2CEF"/>
    <w:rsid w:val="00DE345F"/>
    <w:rsid w:val="00DE602D"/>
    <w:rsid w:val="00DE7060"/>
    <w:rsid w:val="00DE7F25"/>
    <w:rsid w:val="00DF09F5"/>
    <w:rsid w:val="00DF19DC"/>
    <w:rsid w:val="00DF1C24"/>
    <w:rsid w:val="00DF2D42"/>
    <w:rsid w:val="00DF31F2"/>
    <w:rsid w:val="00DF4C7A"/>
    <w:rsid w:val="00DF5AA9"/>
    <w:rsid w:val="00DF708E"/>
    <w:rsid w:val="00DF7167"/>
    <w:rsid w:val="00DF7CF6"/>
    <w:rsid w:val="00E0009C"/>
    <w:rsid w:val="00E0206A"/>
    <w:rsid w:val="00E02609"/>
    <w:rsid w:val="00E03B2E"/>
    <w:rsid w:val="00E040FE"/>
    <w:rsid w:val="00E04209"/>
    <w:rsid w:val="00E04F63"/>
    <w:rsid w:val="00E059B1"/>
    <w:rsid w:val="00E07C64"/>
    <w:rsid w:val="00E118CB"/>
    <w:rsid w:val="00E1253F"/>
    <w:rsid w:val="00E13F2A"/>
    <w:rsid w:val="00E150EE"/>
    <w:rsid w:val="00E15483"/>
    <w:rsid w:val="00E168B6"/>
    <w:rsid w:val="00E20058"/>
    <w:rsid w:val="00E21758"/>
    <w:rsid w:val="00E23572"/>
    <w:rsid w:val="00E24F9A"/>
    <w:rsid w:val="00E250DE"/>
    <w:rsid w:val="00E26D59"/>
    <w:rsid w:val="00E271A4"/>
    <w:rsid w:val="00E27822"/>
    <w:rsid w:val="00E31A4D"/>
    <w:rsid w:val="00E337E8"/>
    <w:rsid w:val="00E33B20"/>
    <w:rsid w:val="00E3416B"/>
    <w:rsid w:val="00E34563"/>
    <w:rsid w:val="00E35959"/>
    <w:rsid w:val="00E35BF0"/>
    <w:rsid w:val="00E3636F"/>
    <w:rsid w:val="00E37D78"/>
    <w:rsid w:val="00E4147C"/>
    <w:rsid w:val="00E41E7C"/>
    <w:rsid w:val="00E420DD"/>
    <w:rsid w:val="00E429FB"/>
    <w:rsid w:val="00E44420"/>
    <w:rsid w:val="00E44C2E"/>
    <w:rsid w:val="00E44E49"/>
    <w:rsid w:val="00E45482"/>
    <w:rsid w:val="00E47276"/>
    <w:rsid w:val="00E47B52"/>
    <w:rsid w:val="00E51551"/>
    <w:rsid w:val="00E525B5"/>
    <w:rsid w:val="00E52C3B"/>
    <w:rsid w:val="00E56647"/>
    <w:rsid w:val="00E5679F"/>
    <w:rsid w:val="00E5714E"/>
    <w:rsid w:val="00E5725B"/>
    <w:rsid w:val="00E573EC"/>
    <w:rsid w:val="00E626E7"/>
    <w:rsid w:val="00E6316D"/>
    <w:rsid w:val="00E64387"/>
    <w:rsid w:val="00E64B6F"/>
    <w:rsid w:val="00E658F7"/>
    <w:rsid w:val="00E65A74"/>
    <w:rsid w:val="00E664BE"/>
    <w:rsid w:val="00E70D01"/>
    <w:rsid w:val="00E70F24"/>
    <w:rsid w:val="00E71603"/>
    <w:rsid w:val="00E71694"/>
    <w:rsid w:val="00E72485"/>
    <w:rsid w:val="00E724BB"/>
    <w:rsid w:val="00E73B71"/>
    <w:rsid w:val="00E73C11"/>
    <w:rsid w:val="00E74788"/>
    <w:rsid w:val="00E7675B"/>
    <w:rsid w:val="00E76CEE"/>
    <w:rsid w:val="00E77176"/>
    <w:rsid w:val="00E772DC"/>
    <w:rsid w:val="00E827AB"/>
    <w:rsid w:val="00E85128"/>
    <w:rsid w:val="00E853D1"/>
    <w:rsid w:val="00E85A9A"/>
    <w:rsid w:val="00E879F9"/>
    <w:rsid w:val="00E905E3"/>
    <w:rsid w:val="00E91D20"/>
    <w:rsid w:val="00E93306"/>
    <w:rsid w:val="00E951A4"/>
    <w:rsid w:val="00E952E1"/>
    <w:rsid w:val="00E95F5F"/>
    <w:rsid w:val="00E973D7"/>
    <w:rsid w:val="00EA14EB"/>
    <w:rsid w:val="00EA2245"/>
    <w:rsid w:val="00EA271D"/>
    <w:rsid w:val="00EA43A6"/>
    <w:rsid w:val="00EA4A43"/>
    <w:rsid w:val="00EA68B6"/>
    <w:rsid w:val="00EA75FE"/>
    <w:rsid w:val="00EB05A6"/>
    <w:rsid w:val="00EB0D1F"/>
    <w:rsid w:val="00EB0D97"/>
    <w:rsid w:val="00EB1F0D"/>
    <w:rsid w:val="00EB2728"/>
    <w:rsid w:val="00EB2D7E"/>
    <w:rsid w:val="00EB2F11"/>
    <w:rsid w:val="00EB30B5"/>
    <w:rsid w:val="00EB3BA6"/>
    <w:rsid w:val="00EB3C39"/>
    <w:rsid w:val="00EB4881"/>
    <w:rsid w:val="00EB5371"/>
    <w:rsid w:val="00EB5660"/>
    <w:rsid w:val="00EB61B4"/>
    <w:rsid w:val="00EC0A80"/>
    <w:rsid w:val="00EC1ECA"/>
    <w:rsid w:val="00EC3B92"/>
    <w:rsid w:val="00EC3E54"/>
    <w:rsid w:val="00EC5EFA"/>
    <w:rsid w:val="00EC6BC3"/>
    <w:rsid w:val="00EC7B9C"/>
    <w:rsid w:val="00EC7D6C"/>
    <w:rsid w:val="00ED02DE"/>
    <w:rsid w:val="00ED0BC5"/>
    <w:rsid w:val="00ED12F8"/>
    <w:rsid w:val="00ED4AA6"/>
    <w:rsid w:val="00ED51D1"/>
    <w:rsid w:val="00ED524D"/>
    <w:rsid w:val="00ED5AEA"/>
    <w:rsid w:val="00ED61EA"/>
    <w:rsid w:val="00ED6879"/>
    <w:rsid w:val="00ED6C21"/>
    <w:rsid w:val="00ED7338"/>
    <w:rsid w:val="00EE031D"/>
    <w:rsid w:val="00EE0838"/>
    <w:rsid w:val="00EE1F89"/>
    <w:rsid w:val="00EE2387"/>
    <w:rsid w:val="00EE23D0"/>
    <w:rsid w:val="00EE4863"/>
    <w:rsid w:val="00EE52B9"/>
    <w:rsid w:val="00EE5B52"/>
    <w:rsid w:val="00EF00BC"/>
    <w:rsid w:val="00EF0351"/>
    <w:rsid w:val="00EF0405"/>
    <w:rsid w:val="00EF2A16"/>
    <w:rsid w:val="00EF3DDB"/>
    <w:rsid w:val="00EF4FAC"/>
    <w:rsid w:val="00EF5450"/>
    <w:rsid w:val="00EF5671"/>
    <w:rsid w:val="00EF6A1F"/>
    <w:rsid w:val="00EF6DBD"/>
    <w:rsid w:val="00EF70C8"/>
    <w:rsid w:val="00F02FAC"/>
    <w:rsid w:val="00F03AC8"/>
    <w:rsid w:val="00F0488F"/>
    <w:rsid w:val="00F0497A"/>
    <w:rsid w:val="00F05CF8"/>
    <w:rsid w:val="00F0620C"/>
    <w:rsid w:val="00F0714D"/>
    <w:rsid w:val="00F10CAD"/>
    <w:rsid w:val="00F124D9"/>
    <w:rsid w:val="00F1254B"/>
    <w:rsid w:val="00F12999"/>
    <w:rsid w:val="00F13BFF"/>
    <w:rsid w:val="00F13DFF"/>
    <w:rsid w:val="00F14CC6"/>
    <w:rsid w:val="00F14FB3"/>
    <w:rsid w:val="00F1626F"/>
    <w:rsid w:val="00F16CB5"/>
    <w:rsid w:val="00F173E5"/>
    <w:rsid w:val="00F2020B"/>
    <w:rsid w:val="00F20664"/>
    <w:rsid w:val="00F20C87"/>
    <w:rsid w:val="00F20EC0"/>
    <w:rsid w:val="00F217CC"/>
    <w:rsid w:val="00F22107"/>
    <w:rsid w:val="00F2319F"/>
    <w:rsid w:val="00F2490D"/>
    <w:rsid w:val="00F264D4"/>
    <w:rsid w:val="00F27934"/>
    <w:rsid w:val="00F279D4"/>
    <w:rsid w:val="00F31BC9"/>
    <w:rsid w:val="00F34D0A"/>
    <w:rsid w:val="00F35231"/>
    <w:rsid w:val="00F35232"/>
    <w:rsid w:val="00F36113"/>
    <w:rsid w:val="00F36463"/>
    <w:rsid w:val="00F371A7"/>
    <w:rsid w:val="00F40941"/>
    <w:rsid w:val="00F40F9C"/>
    <w:rsid w:val="00F419CB"/>
    <w:rsid w:val="00F42BC5"/>
    <w:rsid w:val="00F43771"/>
    <w:rsid w:val="00F44A3E"/>
    <w:rsid w:val="00F44E8C"/>
    <w:rsid w:val="00F4674B"/>
    <w:rsid w:val="00F47F63"/>
    <w:rsid w:val="00F5267E"/>
    <w:rsid w:val="00F534E9"/>
    <w:rsid w:val="00F53A22"/>
    <w:rsid w:val="00F54EF1"/>
    <w:rsid w:val="00F55333"/>
    <w:rsid w:val="00F56244"/>
    <w:rsid w:val="00F574EF"/>
    <w:rsid w:val="00F6012F"/>
    <w:rsid w:val="00F61293"/>
    <w:rsid w:val="00F61FBF"/>
    <w:rsid w:val="00F6210F"/>
    <w:rsid w:val="00F6272E"/>
    <w:rsid w:val="00F63E8F"/>
    <w:rsid w:val="00F645EE"/>
    <w:rsid w:val="00F6463B"/>
    <w:rsid w:val="00F6496D"/>
    <w:rsid w:val="00F6502F"/>
    <w:rsid w:val="00F6620F"/>
    <w:rsid w:val="00F6638F"/>
    <w:rsid w:val="00F674B5"/>
    <w:rsid w:val="00F674E0"/>
    <w:rsid w:val="00F70569"/>
    <w:rsid w:val="00F70AAF"/>
    <w:rsid w:val="00F73D48"/>
    <w:rsid w:val="00F76D71"/>
    <w:rsid w:val="00F76D97"/>
    <w:rsid w:val="00F76ED5"/>
    <w:rsid w:val="00F77393"/>
    <w:rsid w:val="00F8095C"/>
    <w:rsid w:val="00F813C6"/>
    <w:rsid w:val="00F81AF9"/>
    <w:rsid w:val="00F8247B"/>
    <w:rsid w:val="00F830F7"/>
    <w:rsid w:val="00F839FE"/>
    <w:rsid w:val="00F8417F"/>
    <w:rsid w:val="00F85012"/>
    <w:rsid w:val="00F85E18"/>
    <w:rsid w:val="00F871D8"/>
    <w:rsid w:val="00F8773F"/>
    <w:rsid w:val="00F90A5D"/>
    <w:rsid w:val="00F91E40"/>
    <w:rsid w:val="00F921AA"/>
    <w:rsid w:val="00F9288A"/>
    <w:rsid w:val="00F93462"/>
    <w:rsid w:val="00F9384C"/>
    <w:rsid w:val="00F93B45"/>
    <w:rsid w:val="00F93C8B"/>
    <w:rsid w:val="00F95C1E"/>
    <w:rsid w:val="00F96053"/>
    <w:rsid w:val="00F965BC"/>
    <w:rsid w:val="00F96A49"/>
    <w:rsid w:val="00F976C3"/>
    <w:rsid w:val="00F979FA"/>
    <w:rsid w:val="00FA08AF"/>
    <w:rsid w:val="00FA1994"/>
    <w:rsid w:val="00FA505A"/>
    <w:rsid w:val="00FA541C"/>
    <w:rsid w:val="00FA5A3E"/>
    <w:rsid w:val="00FA6A25"/>
    <w:rsid w:val="00FA72E2"/>
    <w:rsid w:val="00FA7547"/>
    <w:rsid w:val="00FB08D5"/>
    <w:rsid w:val="00FB1405"/>
    <w:rsid w:val="00FB400B"/>
    <w:rsid w:val="00FB483B"/>
    <w:rsid w:val="00FB492E"/>
    <w:rsid w:val="00FB4A1F"/>
    <w:rsid w:val="00FB5435"/>
    <w:rsid w:val="00FB65C6"/>
    <w:rsid w:val="00FB68E5"/>
    <w:rsid w:val="00FB7016"/>
    <w:rsid w:val="00FB703D"/>
    <w:rsid w:val="00FB7496"/>
    <w:rsid w:val="00FB7636"/>
    <w:rsid w:val="00FB785A"/>
    <w:rsid w:val="00FB7C99"/>
    <w:rsid w:val="00FC0023"/>
    <w:rsid w:val="00FC0508"/>
    <w:rsid w:val="00FC0660"/>
    <w:rsid w:val="00FC0D22"/>
    <w:rsid w:val="00FC11BD"/>
    <w:rsid w:val="00FC144D"/>
    <w:rsid w:val="00FC2936"/>
    <w:rsid w:val="00FC2B58"/>
    <w:rsid w:val="00FC3A09"/>
    <w:rsid w:val="00FC4315"/>
    <w:rsid w:val="00FC6DCD"/>
    <w:rsid w:val="00FC7A48"/>
    <w:rsid w:val="00FC7D04"/>
    <w:rsid w:val="00FD04A8"/>
    <w:rsid w:val="00FD21EF"/>
    <w:rsid w:val="00FD4CF2"/>
    <w:rsid w:val="00FD6FEB"/>
    <w:rsid w:val="00FD7689"/>
    <w:rsid w:val="00FE014F"/>
    <w:rsid w:val="00FE059A"/>
    <w:rsid w:val="00FE10C6"/>
    <w:rsid w:val="00FE12DC"/>
    <w:rsid w:val="00FE2ABB"/>
    <w:rsid w:val="00FE2C6F"/>
    <w:rsid w:val="00FE2F84"/>
    <w:rsid w:val="00FE3328"/>
    <w:rsid w:val="00FE424C"/>
    <w:rsid w:val="00FE4CDF"/>
    <w:rsid w:val="00FE4F3C"/>
    <w:rsid w:val="00FE567B"/>
    <w:rsid w:val="00FE6DF1"/>
    <w:rsid w:val="00FE7348"/>
    <w:rsid w:val="00FE7BC3"/>
    <w:rsid w:val="00FF00E8"/>
    <w:rsid w:val="00FF0E28"/>
    <w:rsid w:val="00FF1211"/>
    <w:rsid w:val="00FF3263"/>
    <w:rsid w:val="00FF360E"/>
    <w:rsid w:val="00FF3C7B"/>
    <w:rsid w:val="00FF49D9"/>
    <w:rsid w:val="00FF4A86"/>
    <w:rsid w:val="00FF602D"/>
    <w:rsid w:val="00FF6819"/>
    <w:rsid w:val="00FF68A1"/>
    <w:rsid w:val="00FF6994"/>
    <w:rsid w:val="00FF6D7F"/>
    <w:rsid w:val="00FF72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22">
      <o:colormenu v:ext="edit" fillcolor="none" strokecolor="none"/>
    </o:shapedefaults>
    <o:shapelayout v:ext="edit">
      <o:idmap v:ext="edit" data="1"/>
      <o:regrouptable v:ext="edit">
        <o:entry new="1" old="0"/>
        <o:entry new="2" old="1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04252"/>
    <w:pPr>
      <w:spacing w:line="360" w:lineRule="auto"/>
      <w:ind w:leftChars="150" w:left="150" w:firstLineChars="200" w:firstLine="200"/>
    </w:pPr>
    <w:rPr>
      <w:rFonts w:ascii="宋体" w:hAnsi="宋体" w:cs="宋体"/>
      <w:sz w:val="21"/>
      <w:szCs w:val="24"/>
    </w:rPr>
  </w:style>
  <w:style w:type="paragraph" w:styleId="1">
    <w:name w:val="heading 1"/>
    <w:basedOn w:val="a"/>
    <w:qFormat/>
    <w:rsid w:val="00F76D97"/>
    <w:pPr>
      <w:outlineLvl w:val="0"/>
    </w:pPr>
    <w:rPr>
      <w:rFonts w:ascii="Verdana" w:hAnsi="Verdana"/>
      <w:b/>
      <w:bCs/>
      <w:kern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76D97"/>
    <w:pPr>
      <w:spacing w:before="100" w:beforeAutospacing="1"/>
    </w:pPr>
  </w:style>
  <w:style w:type="character" w:styleId="a4">
    <w:name w:val="Strong"/>
    <w:basedOn w:val="a0"/>
    <w:qFormat/>
    <w:rsid w:val="00F76D97"/>
    <w:rPr>
      <w:b/>
      <w:bCs/>
    </w:rPr>
  </w:style>
  <w:style w:type="paragraph" w:styleId="a5">
    <w:name w:val="Balloon Text"/>
    <w:basedOn w:val="a"/>
    <w:semiHidden/>
    <w:rsid w:val="00F76D97"/>
    <w:rPr>
      <w:sz w:val="18"/>
      <w:szCs w:val="18"/>
    </w:rPr>
  </w:style>
  <w:style w:type="paragraph" w:styleId="a6">
    <w:name w:val="header"/>
    <w:basedOn w:val="a"/>
    <w:link w:val="Char"/>
    <w:uiPriority w:val="99"/>
    <w:rsid w:val="004B105D"/>
    <w:pPr>
      <w:pBdr>
        <w:bottom w:val="single" w:sz="6" w:space="1" w:color="auto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4B105D"/>
    <w:rPr>
      <w:rFonts w:ascii="宋体" w:hAnsi="宋体" w:cs="宋体"/>
      <w:sz w:val="18"/>
      <w:szCs w:val="18"/>
    </w:rPr>
  </w:style>
  <w:style w:type="paragraph" w:styleId="a7">
    <w:name w:val="footer"/>
    <w:basedOn w:val="a"/>
    <w:link w:val="Char0"/>
    <w:uiPriority w:val="99"/>
    <w:rsid w:val="004B105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4B105D"/>
    <w:rPr>
      <w:rFonts w:ascii="宋体" w:hAnsi="宋体" w:cs="宋体"/>
      <w:sz w:val="18"/>
      <w:szCs w:val="18"/>
    </w:rPr>
  </w:style>
  <w:style w:type="table" w:styleId="a8">
    <w:name w:val="Table Grid"/>
    <w:basedOn w:val="a1"/>
    <w:rsid w:val="003D707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C27C65"/>
    <w:pPr>
      <w:ind w:firstLine="420"/>
    </w:pPr>
  </w:style>
  <w:style w:type="paragraph" w:styleId="aa">
    <w:name w:val="endnote text"/>
    <w:basedOn w:val="a"/>
    <w:link w:val="Char1"/>
    <w:rsid w:val="00887177"/>
    <w:pPr>
      <w:snapToGrid w:val="0"/>
    </w:pPr>
  </w:style>
  <w:style w:type="character" w:customStyle="1" w:styleId="Char1">
    <w:name w:val="尾注文本 Char"/>
    <w:basedOn w:val="a0"/>
    <w:link w:val="aa"/>
    <w:rsid w:val="00887177"/>
    <w:rPr>
      <w:rFonts w:ascii="宋体" w:hAnsi="宋体" w:cs="宋体"/>
      <w:sz w:val="24"/>
      <w:szCs w:val="24"/>
    </w:rPr>
  </w:style>
  <w:style w:type="character" w:styleId="ab">
    <w:name w:val="endnote reference"/>
    <w:basedOn w:val="a0"/>
    <w:rsid w:val="00887177"/>
    <w:rPr>
      <w:vertAlign w:val="superscript"/>
    </w:rPr>
  </w:style>
  <w:style w:type="paragraph" w:customStyle="1" w:styleId="Default">
    <w:name w:val="Default"/>
    <w:rsid w:val="007E7C11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c">
    <w:name w:val="Placeholder Text"/>
    <w:basedOn w:val="a0"/>
    <w:uiPriority w:val="99"/>
    <w:semiHidden/>
    <w:rsid w:val="00072A75"/>
    <w:rPr>
      <w:color w:val="808080"/>
    </w:rPr>
  </w:style>
  <w:style w:type="paragraph" w:styleId="ad">
    <w:name w:val="No Spacing"/>
    <w:uiPriority w:val="1"/>
    <w:qFormat/>
    <w:rsid w:val="00F95C1E"/>
    <w:pPr>
      <w:ind w:leftChars="150" w:left="150" w:firstLineChars="200" w:firstLine="200"/>
    </w:pPr>
    <w:rPr>
      <w:rFonts w:ascii="宋体" w:hAnsi="宋体" w:cs="宋体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2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2441">
      <w:bodyDiv w:val="1"/>
      <w:marLeft w:val="101"/>
      <w:marRight w:val="101"/>
      <w:marTop w:val="101"/>
      <w:marBottom w:val="10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13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1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3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7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1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8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68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8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946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07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9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892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8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7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7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7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9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324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7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2008">
      <w:bodyDiv w:val="1"/>
      <w:marLeft w:val="88"/>
      <w:marRight w:val="88"/>
      <w:marTop w:val="88"/>
      <w:marBottom w:val="88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69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9412">
      <w:bodyDiv w:val="1"/>
      <w:marLeft w:val="101"/>
      <w:marRight w:val="101"/>
      <w:marTop w:val="101"/>
      <w:marBottom w:val="10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19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75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13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83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968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2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129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29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620229">
                                          <w:marLeft w:val="59"/>
                                          <w:marRight w:val="59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333166">
                                              <w:marLeft w:val="0"/>
                                              <w:marRight w:val="0"/>
                                              <w:marTop w:val="47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513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7285499">
                                                      <w:marLeft w:val="152"/>
                                                      <w:marRight w:val="15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971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05238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59380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888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83095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2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Layout" Target="diagrams/layout1.xm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QuickStyle" Target="diagrams/quickStyle1.xml"/><Relationship Id="rId22" Type="http://schemas.openxmlformats.org/officeDocument/2006/relationships/footer" Target="footer3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47DC37B-89D1-43AF-8761-014729CE9986}" type="doc">
      <dgm:prSet loTypeId="urn:microsoft.com/office/officeart/2005/8/layout/orgChart1" loCatId="hierarchy" qsTypeId="urn:microsoft.com/office/officeart/2005/8/quickstyle/3d3" qsCatId="3D" csTypeId="urn:microsoft.com/office/officeart/2005/8/colors/accent0_1" csCatId="mainScheme" phldr="1"/>
      <dgm:spPr/>
      <dgm:t>
        <a:bodyPr/>
        <a:lstStyle/>
        <a:p>
          <a:endParaRPr lang="zh-CN" altLang="en-US"/>
        </a:p>
      </dgm:t>
    </dgm:pt>
    <dgm:pt modelId="{B4C3097D-3648-4B79-A542-A80BBECC86C5}">
      <dgm:prSet phldrT="[文本]" custT="1"/>
      <dgm:spPr/>
      <dgm:t>
        <a:bodyPr/>
        <a:lstStyle/>
        <a:p>
          <a:r>
            <a:rPr lang="en-US" altLang="zh-CN" sz="1400" b="1">
              <a:ln/>
            </a:rPr>
            <a:t>CM </a:t>
          </a:r>
          <a:r>
            <a:rPr lang="zh-CN" altLang="en-US" sz="1400" b="1">
              <a:ln/>
            </a:rPr>
            <a:t>电流异常</a:t>
          </a:r>
        </a:p>
      </dgm:t>
    </dgm:pt>
    <dgm:pt modelId="{B6EE5F9D-7438-4E91-9C6B-21E4240AF74A}" type="parTrans" cxnId="{8379FD6F-DC4A-468D-B6ED-178609D3689A}">
      <dgm:prSet/>
      <dgm:spPr/>
      <dgm:t>
        <a:bodyPr/>
        <a:lstStyle/>
        <a:p>
          <a:endParaRPr lang="zh-CN" altLang="en-US" sz="900"/>
        </a:p>
      </dgm:t>
    </dgm:pt>
    <dgm:pt modelId="{391F7CDA-E273-4E67-8D5C-090146478193}" type="sibTrans" cxnId="{8379FD6F-DC4A-468D-B6ED-178609D3689A}">
      <dgm:prSet/>
      <dgm:spPr/>
      <dgm:t>
        <a:bodyPr/>
        <a:lstStyle/>
        <a:p>
          <a:endParaRPr lang="zh-CN" altLang="en-US" sz="900"/>
        </a:p>
      </dgm:t>
    </dgm:pt>
    <dgm:pt modelId="{7E90ADE2-C58C-41FC-A387-24628DA1553D}">
      <dgm:prSet phldrT="[文本]" custT="1"/>
      <dgm:spPr/>
      <dgm:t>
        <a:bodyPr/>
        <a:lstStyle/>
        <a:p>
          <a:r>
            <a:rPr lang="zh-CN" altLang="en-US" sz="1100"/>
            <a:t>电源部分</a:t>
          </a:r>
        </a:p>
      </dgm:t>
    </dgm:pt>
    <dgm:pt modelId="{1D2BA334-9437-4508-8438-FD16180B23F0}" type="parTrans" cxnId="{FFD88EEB-E2C2-46F6-9154-1F507EB10162}">
      <dgm:prSet/>
      <dgm:spPr/>
      <dgm:t>
        <a:bodyPr/>
        <a:lstStyle/>
        <a:p>
          <a:endParaRPr lang="zh-CN" altLang="en-US" sz="900"/>
        </a:p>
      </dgm:t>
    </dgm:pt>
    <dgm:pt modelId="{AD911FE1-0AE6-4AA1-BB49-F98DDD1A008F}" type="sibTrans" cxnId="{FFD88EEB-E2C2-46F6-9154-1F507EB10162}">
      <dgm:prSet/>
      <dgm:spPr/>
      <dgm:t>
        <a:bodyPr/>
        <a:lstStyle/>
        <a:p>
          <a:endParaRPr lang="zh-CN" altLang="en-US" sz="900"/>
        </a:p>
      </dgm:t>
    </dgm:pt>
    <dgm:pt modelId="{4A0B78D4-A169-4226-B79A-6E8F3F956B33}">
      <dgm:prSet phldrT="[文本]" custT="1"/>
      <dgm:spPr/>
      <dgm:t>
        <a:bodyPr/>
        <a:lstStyle/>
        <a:p>
          <a:r>
            <a:rPr lang="zh-CN" altLang="en-US" sz="1100"/>
            <a:t>加热回路部分</a:t>
          </a:r>
        </a:p>
      </dgm:t>
    </dgm:pt>
    <dgm:pt modelId="{118B5866-0329-48B8-A5BD-11B59FA400E0}" type="parTrans" cxnId="{5C7FC7BD-C8DC-41CF-BAF8-0E4C0A978185}">
      <dgm:prSet/>
      <dgm:spPr/>
      <dgm:t>
        <a:bodyPr/>
        <a:lstStyle/>
        <a:p>
          <a:endParaRPr lang="zh-CN" altLang="en-US" sz="900"/>
        </a:p>
      </dgm:t>
    </dgm:pt>
    <dgm:pt modelId="{100634F6-D31C-43B8-BC80-B284D37C29FB}" type="sibTrans" cxnId="{5C7FC7BD-C8DC-41CF-BAF8-0E4C0A978185}">
      <dgm:prSet/>
      <dgm:spPr/>
      <dgm:t>
        <a:bodyPr/>
        <a:lstStyle/>
        <a:p>
          <a:endParaRPr lang="zh-CN" altLang="en-US" sz="900"/>
        </a:p>
      </dgm:t>
    </dgm:pt>
    <dgm:pt modelId="{5FC9F9AE-E0BC-42CD-BE03-62095A00AB63}" type="pres">
      <dgm:prSet presAssocID="{747DC37B-89D1-43AF-8761-014729CE9986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zh-CN" altLang="en-US"/>
        </a:p>
      </dgm:t>
    </dgm:pt>
    <dgm:pt modelId="{2101FFB1-1FED-4131-B48E-0E9D71D3082F}" type="pres">
      <dgm:prSet presAssocID="{B4C3097D-3648-4B79-A542-A80BBECC86C5}" presName="hierRoot1" presStyleCnt="0">
        <dgm:presLayoutVars>
          <dgm:hierBranch val="init"/>
        </dgm:presLayoutVars>
      </dgm:prSet>
      <dgm:spPr/>
    </dgm:pt>
    <dgm:pt modelId="{5973184B-7CAB-4923-BD30-818D0E800079}" type="pres">
      <dgm:prSet presAssocID="{B4C3097D-3648-4B79-A542-A80BBECC86C5}" presName="rootComposite1" presStyleCnt="0"/>
      <dgm:spPr/>
    </dgm:pt>
    <dgm:pt modelId="{41675161-1679-4AEA-934E-B76B11AA50BA}" type="pres">
      <dgm:prSet presAssocID="{B4C3097D-3648-4B79-A542-A80BBECC86C5}" presName="rootText1" presStyleLbl="node0" presStyleIdx="0" presStyleCnt="1" custScaleX="92097" custScaleY="42672">
        <dgm:presLayoutVars>
          <dgm:chPref val="3"/>
        </dgm:presLayoutVars>
      </dgm:prSet>
      <dgm:spPr/>
      <dgm:t>
        <a:bodyPr/>
        <a:lstStyle/>
        <a:p>
          <a:endParaRPr lang="zh-CN" altLang="en-US"/>
        </a:p>
      </dgm:t>
    </dgm:pt>
    <dgm:pt modelId="{97F687CF-BF5D-4E29-A0DA-2F3ECD783FAD}" type="pres">
      <dgm:prSet presAssocID="{B4C3097D-3648-4B79-A542-A80BBECC86C5}" presName="rootConnector1" presStyleLbl="node1" presStyleIdx="0" presStyleCnt="0"/>
      <dgm:spPr/>
      <dgm:t>
        <a:bodyPr/>
        <a:lstStyle/>
        <a:p>
          <a:endParaRPr lang="zh-CN" altLang="en-US"/>
        </a:p>
      </dgm:t>
    </dgm:pt>
    <dgm:pt modelId="{EA36C942-3CFF-423B-A6FF-3C48E7F7B9CF}" type="pres">
      <dgm:prSet presAssocID="{B4C3097D-3648-4B79-A542-A80BBECC86C5}" presName="hierChild2" presStyleCnt="0"/>
      <dgm:spPr/>
    </dgm:pt>
    <dgm:pt modelId="{ED0B3DB0-36B4-4CD1-B99E-73FFE1944C64}" type="pres">
      <dgm:prSet presAssocID="{1D2BA334-9437-4508-8438-FD16180B23F0}" presName="Name37" presStyleLbl="parChTrans1D2" presStyleIdx="0" presStyleCnt="2"/>
      <dgm:spPr/>
      <dgm:t>
        <a:bodyPr/>
        <a:lstStyle/>
        <a:p>
          <a:endParaRPr lang="zh-CN" altLang="en-US"/>
        </a:p>
      </dgm:t>
    </dgm:pt>
    <dgm:pt modelId="{C5972817-EFEA-4969-AA14-FA75E86C10D4}" type="pres">
      <dgm:prSet presAssocID="{7E90ADE2-C58C-41FC-A387-24628DA1553D}" presName="hierRoot2" presStyleCnt="0">
        <dgm:presLayoutVars>
          <dgm:hierBranch val="init"/>
        </dgm:presLayoutVars>
      </dgm:prSet>
      <dgm:spPr/>
    </dgm:pt>
    <dgm:pt modelId="{C9E9D297-A9C1-43A9-B227-97C2EB937D11}" type="pres">
      <dgm:prSet presAssocID="{7E90ADE2-C58C-41FC-A387-24628DA1553D}" presName="rootComposite" presStyleCnt="0"/>
      <dgm:spPr/>
    </dgm:pt>
    <dgm:pt modelId="{7BC6C4E3-E5EF-4510-A9D8-E3E6C520BAC6}" type="pres">
      <dgm:prSet presAssocID="{7E90ADE2-C58C-41FC-A387-24628DA1553D}" presName="rootText" presStyleLbl="node2" presStyleIdx="0" presStyleCnt="2" custScaleX="60327" custScaleY="61063">
        <dgm:presLayoutVars>
          <dgm:chPref val="3"/>
        </dgm:presLayoutVars>
      </dgm:prSet>
      <dgm:spPr/>
      <dgm:t>
        <a:bodyPr/>
        <a:lstStyle/>
        <a:p>
          <a:endParaRPr lang="zh-CN" altLang="en-US"/>
        </a:p>
      </dgm:t>
    </dgm:pt>
    <dgm:pt modelId="{788C909E-0AB7-4200-A2FD-8A06BC113A69}" type="pres">
      <dgm:prSet presAssocID="{7E90ADE2-C58C-41FC-A387-24628DA1553D}" presName="rootConnector" presStyleLbl="node2" presStyleIdx="0" presStyleCnt="2"/>
      <dgm:spPr/>
      <dgm:t>
        <a:bodyPr/>
        <a:lstStyle/>
        <a:p>
          <a:endParaRPr lang="zh-CN" altLang="en-US"/>
        </a:p>
      </dgm:t>
    </dgm:pt>
    <dgm:pt modelId="{A83A33EF-A39C-42C4-91F2-8BA3A2B0E621}" type="pres">
      <dgm:prSet presAssocID="{7E90ADE2-C58C-41FC-A387-24628DA1553D}" presName="hierChild4" presStyleCnt="0"/>
      <dgm:spPr/>
    </dgm:pt>
    <dgm:pt modelId="{DDB8200E-5C9C-45F0-A74A-B1184E9DF1B9}" type="pres">
      <dgm:prSet presAssocID="{7E90ADE2-C58C-41FC-A387-24628DA1553D}" presName="hierChild5" presStyleCnt="0"/>
      <dgm:spPr/>
    </dgm:pt>
    <dgm:pt modelId="{4A81562F-C921-42D5-9318-C81D28035AD5}" type="pres">
      <dgm:prSet presAssocID="{118B5866-0329-48B8-A5BD-11B59FA400E0}" presName="Name37" presStyleLbl="parChTrans1D2" presStyleIdx="1" presStyleCnt="2"/>
      <dgm:spPr/>
      <dgm:t>
        <a:bodyPr/>
        <a:lstStyle/>
        <a:p>
          <a:endParaRPr lang="zh-CN" altLang="en-US"/>
        </a:p>
      </dgm:t>
    </dgm:pt>
    <dgm:pt modelId="{9D5B32C1-5E19-4056-AC2D-C2C6012375F3}" type="pres">
      <dgm:prSet presAssocID="{4A0B78D4-A169-4226-B79A-6E8F3F956B33}" presName="hierRoot2" presStyleCnt="0">
        <dgm:presLayoutVars>
          <dgm:hierBranch val="init"/>
        </dgm:presLayoutVars>
      </dgm:prSet>
      <dgm:spPr/>
    </dgm:pt>
    <dgm:pt modelId="{E12A4458-3AC5-4269-A816-D43678DAD046}" type="pres">
      <dgm:prSet presAssocID="{4A0B78D4-A169-4226-B79A-6E8F3F956B33}" presName="rootComposite" presStyleCnt="0"/>
      <dgm:spPr/>
    </dgm:pt>
    <dgm:pt modelId="{31267BA3-FEF0-4806-B16C-579FCD2471DE}" type="pres">
      <dgm:prSet presAssocID="{4A0B78D4-A169-4226-B79A-6E8F3F956B33}" presName="rootText" presStyleLbl="node2" presStyleIdx="1" presStyleCnt="2" custScaleX="57840" custScaleY="59051">
        <dgm:presLayoutVars>
          <dgm:chPref val="3"/>
        </dgm:presLayoutVars>
      </dgm:prSet>
      <dgm:spPr/>
      <dgm:t>
        <a:bodyPr/>
        <a:lstStyle/>
        <a:p>
          <a:endParaRPr lang="zh-CN" altLang="en-US"/>
        </a:p>
      </dgm:t>
    </dgm:pt>
    <dgm:pt modelId="{45E33429-4A0B-4D70-A41D-B92895F058F2}" type="pres">
      <dgm:prSet presAssocID="{4A0B78D4-A169-4226-B79A-6E8F3F956B33}" presName="rootConnector" presStyleLbl="node2" presStyleIdx="1" presStyleCnt="2"/>
      <dgm:spPr/>
      <dgm:t>
        <a:bodyPr/>
        <a:lstStyle/>
        <a:p>
          <a:endParaRPr lang="zh-CN" altLang="en-US"/>
        </a:p>
      </dgm:t>
    </dgm:pt>
    <dgm:pt modelId="{DB1C73A5-18F7-4E12-B345-71529CFCD43A}" type="pres">
      <dgm:prSet presAssocID="{4A0B78D4-A169-4226-B79A-6E8F3F956B33}" presName="hierChild4" presStyleCnt="0"/>
      <dgm:spPr/>
    </dgm:pt>
    <dgm:pt modelId="{4688C904-AE78-4CAE-84EA-3EE2DE6FFB55}" type="pres">
      <dgm:prSet presAssocID="{4A0B78D4-A169-4226-B79A-6E8F3F956B33}" presName="hierChild5" presStyleCnt="0"/>
      <dgm:spPr/>
    </dgm:pt>
    <dgm:pt modelId="{3509FEE3-4BD5-43CA-9286-90700F391149}" type="pres">
      <dgm:prSet presAssocID="{B4C3097D-3648-4B79-A542-A80BBECC86C5}" presName="hierChild3" presStyleCnt="0"/>
      <dgm:spPr/>
    </dgm:pt>
  </dgm:ptLst>
  <dgm:cxnLst>
    <dgm:cxn modelId="{101CBE05-849A-400F-BDD1-EC93AE9E415C}" type="presOf" srcId="{4A0B78D4-A169-4226-B79A-6E8F3F956B33}" destId="{45E33429-4A0B-4D70-A41D-B92895F058F2}" srcOrd="1" destOrd="0" presId="urn:microsoft.com/office/officeart/2005/8/layout/orgChart1"/>
    <dgm:cxn modelId="{36D48020-9FFF-4BB5-A4F8-FE7D155D8DF8}" type="presOf" srcId="{B4C3097D-3648-4B79-A542-A80BBECC86C5}" destId="{41675161-1679-4AEA-934E-B76B11AA50BA}" srcOrd="0" destOrd="0" presId="urn:microsoft.com/office/officeart/2005/8/layout/orgChart1"/>
    <dgm:cxn modelId="{C3A51DC1-8837-4F74-A320-7E74E997EF4E}" type="presOf" srcId="{4A0B78D4-A169-4226-B79A-6E8F3F956B33}" destId="{31267BA3-FEF0-4806-B16C-579FCD2471DE}" srcOrd="0" destOrd="0" presId="urn:microsoft.com/office/officeart/2005/8/layout/orgChart1"/>
    <dgm:cxn modelId="{71412263-8B30-4FC1-8E6A-24D3D51BE90D}" type="presOf" srcId="{B4C3097D-3648-4B79-A542-A80BBECC86C5}" destId="{97F687CF-BF5D-4E29-A0DA-2F3ECD783FAD}" srcOrd="1" destOrd="0" presId="urn:microsoft.com/office/officeart/2005/8/layout/orgChart1"/>
    <dgm:cxn modelId="{7D9CC506-A995-40B7-B96B-4472E274D28F}" type="presOf" srcId="{118B5866-0329-48B8-A5BD-11B59FA400E0}" destId="{4A81562F-C921-42D5-9318-C81D28035AD5}" srcOrd="0" destOrd="0" presId="urn:microsoft.com/office/officeart/2005/8/layout/orgChart1"/>
    <dgm:cxn modelId="{6681EFA1-81EF-4C9A-A097-5F3E81CF73C9}" type="presOf" srcId="{1D2BA334-9437-4508-8438-FD16180B23F0}" destId="{ED0B3DB0-36B4-4CD1-B99E-73FFE1944C64}" srcOrd="0" destOrd="0" presId="urn:microsoft.com/office/officeart/2005/8/layout/orgChart1"/>
    <dgm:cxn modelId="{8379FD6F-DC4A-468D-B6ED-178609D3689A}" srcId="{747DC37B-89D1-43AF-8761-014729CE9986}" destId="{B4C3097D-3648-4B79-A542-A80BBECC86C5}" srcOrd="0" destOrd="0" parTransId="{B6EE5F9D-7438-4E91-9C6B-21E4240AF74A}" sibTransId="{391F7CDA-E273-4E67-8D5C-090146478193}"/>
    <dgm:cxn modelId="{FFD88EEB-E2C2-46F6-9154-1F507EB10162}" srcId="{B4C3097D-3648-4B79-A542-A80BBECC86C5}" destId="{7E90ADE2-C58C-41FC-A387-24628DA1553D}" srcOrd="0" destOrd="0" parTransId="{1D2BA334-9437-4508-8438-FD16180B23F0}" sibTransId="{AD911FE1-0AE6-4AA1-BB49-F98DDD1A008F}"/>
    <dgm:cxn modelId="{5C7FC7BD-C8DC-41CF-BAF8-0E4C0A978185}" srcId="{B4C3097D-3648-4B79-A542-A80BBECC86C5}" destId="{4A0B78D4-A169-4226-B79A-6E8F3F956B33}" srcOrd="1" destOrd="0" parTransId="{118B5866-0329-48B8-A5BD-11B59FA400E0}" sibTransId="{100634F6-D31C-43B8-BC80-B284D37C29FB}"/>
    <dgm:cxn modelId="{556F567D-89F9-4C84-A90E-C7634AFDFA84}" type="presOf" srcId="{7E90ADE2-C58C-41FC-A387-24628DA1553D}" destId="{788C909E-0AB7-4200-A2FD-8A06BC113A69}" srcOrd="1" destOrd="0" presId="urn:microsoft.com/office/officeart/2005/8/layout/orgChart1"/>
    <dgm:cxn modelId="{EFC059BF-4042-4E6B-8EC6-E44E0B159438}" type="presOf" srcId="{747DC37B-89D1-43AF-8761-014729CE9986}" destId="{5FC9F9AE-E0BC-42CD-BE03-62095A00AB63}" srcOrd="0" destOrd="0" presId="urn:microsoft.com/office/officeart/2005/8/layout/orgChart1"/>
    <dgm:cxn modelId="{E7941829-6214-409C-9DD4-58F59CCFE3F6}" type="presOf" srcId="{7E90ADE2-C58C-41FC-A387-24628DA1553D}" destId="{7BC6C4E3-E5EF-4510-A9D8-E3E6C520BAC6}" srcOrd="0" destOrd="0" presId="urn:microsoft.com/office/officeart/2005/8/layout/orgChart1"/>
    <dgm:cxn modelId="{49CB3229-5BFB-4E88-89A2-E48479B935F9}" type="presParOf" srcId="{5FC9F9AE-E0BC-42CD-BE03-62095A00AB63}" destId="{2101FFB1-1FED-4131-B48E-0E9D71D3082F}" srcOrd="0" destOrd="0" presId="urn:microsoft.com/office/officeart/2005/8/layout/orgChart1"/>
    <dgm:cxn modelId="{D07FBC07-149A-444E-846E-F37631D2BF6A}" type="presParOf" srcId="{2101FFB1-1FED-4131-B48E-0E9D71D3082F}" destId="{5973184B-7CAB-4923-BD30-818D0E800079}" srcOrd="0" destOrd="0" presId="urn:microsoft.com/office/officeart/2005/8/layout/orgChart1"/>
    <dgm:cxn modelId="{B949D207-52F6-471C-9956-8A2A041F8F28}" type="presParOf" srcId="{5973184B-7CAB-4923-BD30-818D0E800079}" destId="{41675161-1679-4AEA-934E-B76B11AA50BA}" srcOrd="0" destOrd="0" presId="urn:microsoft.com/office/officeart/2005/8/layout/orgChart1"/>
    <dgm:cxn modelId="{1A899F30-E7E8-4B1E-BE51-6862CA719BA5}" type="presParOf" srcId="{5973184B-7CAB-4923-BD30-818D0E800079}" destId="{97F687CF-BF5D-4E29-A0DA-2F3ECD783FAD}" srcOrd="1" destOrd="0" presId="urn:microsoft.com/office/officeart/2005/8/layout/orgChart1"/>
    <dgm:cxn modelId="{27329A7A-1F55-4AF0-90C5-921CF77B6097}" type="presParOf" srcId="{2101FFB1-1FED-4131-B48E-0E9D71D3082F}" destId="{EA36C942-3CFF-423B-A6FF-3C48E7F7B9CF}" srcOrd="1" destOrd="0" presId="urn:microsoft.com/office/officeart/2005/8/layout/orgChart1"/>
    <dgm:cxn modelId="{BDFEECF6-D740-4C13-A681-AAF28872E608}" type="presParOf" srcId="{EA36C942-3CFF-423B-A6FF-3C48E7F7B9CF}" destId="{ED0B3DB0-36B4-4CD1-B99E-73FFE1944C64}" srcOrd="0" destOrd="0" presId="urn:microsoft.com/office/officeart/2005/8/layout/orgChart1"/>
    <dgm:cxn modelId="{9BABEA3E-C466-445D-893A-CDDDCD00307F}" type="presParOf" srcId="{EA36C942-3CFF-423B-A6FF-3C48E7F7B9CF}" destId="{C5972817-EFEA-4969-AA14-FA75E86C10D4}" srcOrd="1" destOrd="0" presId="urn:microsoft.com/office/officeart/2005/8/layout/orgChart1"/>
    <dgm:cxn modelId="{CDD8A64D-CDDB-4D23-AF20-86CA9B7AB673}" type="presParOf" srcId="{C5972817-EFEA-4969-AA14-FA75E86C10D4}" destId="{C9E9D297-A9C1-43A9-B227-97C2EB937D11}" srcOrd="0" destOrd="0" presId="urn:microsoft.com/office/officeart/2005/8/layout/orgChart1"/>
    <dgm:cxn modelId="{9F9E3DB0-5BA3-4958-AE0F-26BB9A6BE46B}" type="presParOf" srcId="{C9E9D297-A9C1-43A9-B227-97C2EB937D11}" destId="{7BC6C4E3-E5EF-4510-A9D8-E3E6C520BAC6}" srcOrd="0" destOrd="0" presId="urn:microsoft.com/office/officeart/2005/8/layout/orgChart1"/>
    <dgm:cxn modelId="{9F0EEC2D-C1DB-4E72-AC61-7B8C70D894AC}" type="presParOf" srcId="{C9E9D297-A9C1-43A9-B227-97C2EB937D11}" destId="{788C909E-0AB7-4200-A2FD-8A06BC113A69}" srcOrd="1" destOrd="0" presId="urn:microsoft.com/office/officeart/2005/8/layout/orgChart1"/>
    <dgm:cxn modelId="{CAE6FC23-1416-44BE-BDEF-7C9486DA03E1}" type="presParOf" srcId="{C5972817-EFEA-4969-AA14-FA75E86C10D4}" destId="{A83A33EF-A39C-42C4-91F2-8BA3A2B0E621}" srcOrd="1" destOrd="0" presId="urn:microsoft.com/office/officeart/2005/8/layout/orgChart1"/>
    <dgm:cxn modelId="{467FCDC1-B308-4018-87BB-380C8543358C}" type="presParOf" srcId="{C5972817-EFEA-4969-AA14-FA75E86C10D4}" destId="{DDB8200E-5C9C-45F0-A74A-B1184E9DF1B9}" srcOrd="2" destOrd="0" presId="urn:microsoft.com/office/officeart/2005/8/layout/orgChart1"/>
    <dgm:cxn modelId="{0ABC4EF4-0384-4E93-8FC4-FDFC5ECACB70}" type="presParOf" srcId="{EA36C942-3CFF-423B-A6FF-3C48E7F7B9CF}" destId="{4A81562F-C921-42D5-9318-C81D28035AD5}" srcOrd="2" destOrd="0" presId="urn:microsoft.com/office/officeart/2005/8/layout/orgChart1"/>
    <dgm:cxn modelId="{0D7B9295-5B2A-4725-AF05-AD602541A602}" type="presParOf" srcId="{EA36C942-3CFF-423B-A6FF-3C48E7F7B9CF}" destId="{9D5B32C1-5E19-4056-AC2D-C2C6012375F3}" srcOrd="3" destOrd="0" presId="urn:microsoft.com/office/officeart/2005/8/layout/orgChart1"/>
    <dgm:cxn modelId="{D2913E5C-0B63-4896-BE97-FEB2525018A6}" type="presParOf" srcId="{9D5B32C1-5E19-4056-AC2D-C2C6012375F3}" destId="{E12A4458-3AC5-4269-A816-D43678DAD046}" srcOrd="0" destOrd="0" presId="urn:microsoft.com/office/officeart/2005/8/layout/orgChart1"/>
    <dgm:cxn modelId="{A541C25E-BE57-47F2-8977-9B1FB0665CAF}" type="presParOf" srcId="{E12A4458-3AC5-4269-A816-D43678DAD046}" destId="{31267BA3-FEF0-4806-B16C-579FCD2471DE}" srcOrd="0" destOrd="0" presId="urn:microsoft.com/office/officeart/2005/8/layout/orgChart1"/>
    <dgm:cxn modelId="{676DAE47-EE31-4227-B7FD-DF2CBCD5DBC7}" type="presParOf" srcId="{E12A4458-3AC5-4269-A816-D43678DAD046}" destId="{45E33429-4A0B-4D70-A41D-B92895F058F2}" srcOrd="1" destOrd="0" presId="urn:microsoft.com/office/officeart/2005/8/layout/orgChart1"/>
    <dgm:cxn modelId="{E716165F-CD11-46C1-B966-F1660A07399B}" type="presParOf" srcId="{9D5B32C1-5E19-4056-AC2D-C2C6012375F3}" destId="{DB1C73A5-18F7-4E12-B345-71529CFCD43A}" srcOrd="1" destOrd="0" presId="urn:microsoft.com/office/officeart/2005/8/layout/orgChart1"/>
    <dgm:cxn modelId="{1E994E44-8476-40A1-BFCA-88174CF378E6}" type="presParOf" srcId="{9D5B32C1-5E19-4056-AC2D-C2C6012375F3}" destId="{4688C904-AE78-4CAE-84EA-3EE2DE6FFB55}" srcOrd="2" destOrd="0" presId="urn:microsoft.com/office/officeart/2005/8/layout/orgChart1"/>
    <dgm:cxn modelId="{58509FC9-441F-4B3B-A359-C9D5D621724E}" type="presParOf" srcId="{2101FFB1-1FED-4131-B48E-0E9D71D3082F}" destId="{3509FEE3-4BD5-43CA-9286-90700F391149}" srcOrd="2" destOrd="0" presId="urn:microsoft.com/office/officeart/2005/8/layout/orgChart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A9B32E-60EC-4696-852E-06EDA3000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417</TotalTime>
  <Pages>5</Pages>
  <Words>306</Words>
  <Characters>1746</Characters>
  <Application>Microsoft Office Word</Application>
  <DocSecurity>0</DocSecurity>
  <Lines>14</Lines>
  <Paragraphs>4</Paragraphs>
  <ScaleCrop>false</ScaleCrop>
  <Company>大普通信</Company>
  <LinksUpToDate>false</LinksUpToDate>
  <CharactersWithSpaces>2048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8D</dc:title>
  <dc:creator>wish</dc:creator>
  <cp:lastModifiedBy>User</cp:lastModifiedBy>
  <cp:revision>17</cp:revision>
  <cp:lastPrinted>2016-12-01T01:44:00Z</cp:lastPrinted>
  <dcterms:created xsi:type="dcterms:W3CDTF">2017-09-01T08:56:00Z</dcterms:created>
  <dcterms:modified xsi:type="dcterms:W3CDTF">2017-11-02T03:02:00Z</dcterms:modified>
</cp:coreProperties>
</file>