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61D" w:rsidRPr="00D04F0E" w:rsidRDefault="00E01F43" w:rsidP="00D04F0E">
      <w:pPr>
        <w:pStyle w:val="1"/>
        <w:ind w:firstLine="602"/>
      </w:pPr>
      <w:r w:rsidRPr="00E01F43">
        <w:t>T11A-F329-10.00MHz</w:t>
      </w:r>
      <w:r w:rsidR="00995F47" w:rsidRPr="0086021E">
        <w:rPr>
          <w:rFonts w:hint="eastAsia"/>
        </w:rPr>
        <w:t>晶体振荡器分析报告</w:t>
      </w:r>
    </w:p>
    <w:p w:rsidR="009C2C90" w:rsidRPr="0086021E" w:rsidRDefault="00995F47" w:rsidP="0086021E">
      <w:pPr>
        <w:pStyle w:val="a"/>
      </w:pPr>
      <w:r w:rsidRPr="0086021E">
        <w:rPr>
          <w:rFonts w:hint="eastAsia"/>
        </w:rPr>
        <w:t>问题概述</w:t>
      </w:r>
    </w:p>
    <w:p w:rsidR="009C2C90" w:rsidRPr="00C37FF5" w:rsidRDefault="00995F47" w:rsidP="0086021E">
      <w:pPr>
        <w:spacing w:line="360" w:lineRule="auto"/>
        <w:ind w:firstLine="420"/>
        <w:rPr>
          <w:rFonts w:asciiTheme="minorEastAsia" w:hAnsiTheme="minorEastAsia"/>
          <w:color w:val="000000" w:themeColor="text1"/>
        </w:rPr>
      </w:pPr>
      <w:r w:rsidRPr="001778E9">
        <w:rPr>
          <w:rFonts w:asciiTheme="minorEastAsia" w:hAnsiTheme="minorEastAsia"/>
          <w:color w:val="000000" w:themeColor="text1"/>
        </w:rPr>
        <w:t>201</w:t>
      </w:r>
      <w:r w:rsidR="008366BC">
        <w:rPr>
          <w:rFonts w:asciiTheme="minorEastAsia" w:hAnsiTheme="minorEastAsia" w:hint="eastAsia"/>
          <w:color w:val="000000" w:themeColor="text1"/>
        </w:rPr>
        <w:t>7</w:t>
      </w:r>
      <w:r w:rsidRPr="001778E9">
        <w:rPr>
          <w:rFonts w:asciiTheme="minorEastAsia" w:hAnsiTheme="minorEastAsia"/>
          <w:color w:val="000000" w:themeColor="text1"/>
        </w:rPr>
        <w:t>年</w:t>
      </w:r>
      <w:r w:rsidR="00C85A5B">
        <w:rPr>
          <w:rFonts w:asciiTheme="minorEastAsia" w:hAnsiTheme="minorEastAsia"/>
          <w:color w:val="000000" w:themeColor="text1"/>
        </w:rPr>
        <w:t>10</w:t>
      </w:r>
      <w:r w:rsidRPr="001778E9">
        <w:rPr>
          <w:rFonts w:asciiTheme="minorEastAsia" w:hAnsiTheme="minorEastAsia"/>
          <w:color w:val="000000" w:themeColor="text1"/>
        </w:rPr>
        <w:t>月</w:t>
      </w:r>
      <w:r w:rsidR="00C85A5B">
        <w:rPr>
          <w:rFonts w:asciiTheme="minorEastAsia" w:hAnsiTheme="minorEastAsia"/>
          <w:color w:val="000000" w:themeColor="text1"/>
        </w:rPr>
        <w:t>17</w:t>
      </w:r>
      <w:r w:rsidRPr="001778E9">
        <w:rPr>
          <w:rFonts w:asciiTheme="minorEastAsia" w:hAnsiTheme="minorEastAsia"/>
          <w:color w:val="000000" w:themeColor="text1"/>
        </w:rPr>
        <w:t>日</w:t>
      </w:r>
      <w:r w:rsidR="00C85A5B">
        <w:rPr>
          <w:rFonts w:asciiTheme="minorEastAsia" w:hAnsiTheme="minorEastAsia" w:hint="eastAsia"/>
          <w:color w:val="000000" w:themeColor="text1"/>
        </w:rPr>
        <w:t>B048</w:t>
      </w:r>
      <w:r w:rsidRPr="001778E9">
        <w:rPr>
          <w:rFonts w:asciiTheme="minorEastAsia" w:hAnsiTheme="minorEastAsia"/>
          <w:color w:val="000000" w:themeColor="text1"/>
        </w:rPr>
        <w:t>客户反馈我司出货的</w:t>
      </w:r>
      <w:r w:rsidR="00C85A5B" w:rsidRPr="00C85A5B">
        <w:rPr>
          <w:rFonts w:asciiTheme="minorEastAsia" w:hAnsiTheme="minorEastAsia"/>
          <w:color w:val="000000" w:themeColor="text1"/>
        </w:rPr>
        <w:t>T11A-F329-10.00MHz</w:t>
      </w:r>
      <w:r w:rsidRPr="001778E9">
        <w:rPr>
          <w:rFonts w:asciiTheme="minorEastAsia" w:hAnsiTheme="minorEastAsia"/>
          <w:color w:val="000000" w:themeColor="text1"/>
        </w:rPr>
        <w:t>产品</w:t>
      </w:r>
      <w:r w:rsidRPr="001778E9">
        <w:rPr>
          <w:rFonts w:asciiTheme="minorEastAsia" w:hAnsiTheme="minorEastAsia" w:hint="eastAsia"/>
          <w:color w:val="000000" w:themeColor="text1"/>
        </w:rPr>
        <w:t>，</w:t>
      </w:r>
      <w:r w:rsidR="00C85A5B">
        <w:rPr>
          <w:rFonts w:asciiTheme="minorEastAsia" w:hAnsiTheme="minorEastAsia" w:hint="eastAsia"/>
          <w:color w:val="000000" w:themeColor="text1"/>
        </w:rPr>
        <w:t>测试</w:t>
      </w:r>
      <w:r w:rsidRPr="001778E9">
        <w:rPr>
          <w:rFonts w:asciiTheme="minorEastAsia" w:hAnsiTheme="minorEastAsia" w:hint="eastAsia"/>
          <w:color w:val="000000" w:themeColor="text1"/>
        </w:rPr>
        <w:t>过程中</w:t>
      </w:r>
      <w:r w:rsidRPr="001778E9">
        <w:rPr>
          <w:rFonts w:asciiTheme="minorEastAsia" w:hAnsiTheme="minorEastAsia"/>
          <w:color w:val="000000" w:themeColor="text1"/>
        </w:rPr>
        <w:t>发现</w:t>
      </w:r>
      <w:r w:rsidR="008366BC">
        <w:rPr>
          <w:rFonts w:asciiTheme="minorEastAsia" w:hAnsiTheme="minorEastAsia" w:hint="eastAsia"/>
          <w:color w:val="000000" w:themeColor="text1"/>
        </w:rPr>
        <w:t>产品</w:t>
      </w:r>
      <w:r w:rsidR="00C85A5B">
        <w:rPr>
          <w:rFonts w:asciiTheme="minorEastAsia" w:hAnsiTheme="minorEastAsia"/>
          <w:color w:val="000000" w:themeColor="text1"/>
        </w:rPr>
        <w:t>频率突变，</w:t>
      </w:r>
      <w:r w:rsidR="00C85A5B">
        <w:rPr>
          <w:rFonts w:asciiTheme="minorEastAsia" w:hAnsiTheme="minorEastAsia" w:hint="eastAsia"/>
          <w:color w:val="000000" w:themeColor="text1"/>
        </w:rPr>
        <w:t>并将1</w:t>
      </w:r>
      <w:r w:rsidRPr="001778E9">
        <w:rPr>
          <w:rFonts w:asciiTheme="minorEastAsia" w:hAnsiTheme="minorEastAsia" w:hint="eastAsia"/>
          <w:color w:val="000000" w:themeColor="text1"/>
        </w:rPr>
        <w:t>PCS</w:t>
      </w:r>
      <w:r>
        <w:rPr>
          <w:rFonts w:asciiTheme="minorEastAsia" w:hAnsiTheme="minorEastAsia" w:hint="eastAsia"/>
          <w:color w:val="000000" w:themeColor="text1"/>
        </w:rPr>
        <w:t>产品退回公司</w:t>
      </w:r>
      <w:r w:rsidR="008366BC">
        <w:rPr>
          <w:rFonts w:asciiTheme="minorEastAsia" w:hAnsiTheme="minorEastAsia" w:hint="eastAsia"/>
          <w:color w:val="000000" w:themeColor="text1"/>
        </w:rPr>
        <w:t>。</w:t>
      </w:r>
    </w:p>
    <w:p w:rsidR="00C878E4" w:rsidRPr="00D92B4D" w:rsidRDefault="00995F47" w:rsidP="0086021E">
      <w:pPr>
        <w:pStyle w:val="a"/>
      </w:pPr>
      <w:r w:rsidRPr="00D92B4D">
        <w:rPr>
          <w:rFonts w:hint="eastAsia"/>
        </w:rPr>
        <w:t>样品信息</w:t>
      </w:r>
    </w:p>
    <w:p w:rsidR="00D92B4D" w:rsidRPr="0086021E" w:rsidRDefault="00995F47" w:rsidP="0086021E">
      <w:pPr>
        <w:ind w:firstLine="420"/>
      </w:pPr>
      <w:r>
        <w:rPr>
          <w:rFonts w:hint="eastAsia"/>
        </w:rPr>
        <w:t>产品型号：</w:t>
      </w:r>
      <w:r w:rsidR="00C34516" w:rsidRPr="00C85A5B">
        <w:rPr>
          <w:rFonts w:asciiTheme="minorEastAsia" w:hAnsiTheme="minorEastAsia"/>
          <w:color w:val="000000" w:themeColor="text1"/>
        </w:rPr>
        <w:t>T11A-F329-10.00MHz</w:t>
      </w:r>
      <w:r>
        <w:rPr>
          <w:rFonts w:hint="eastAsia"/>
        </w:rPr>
        <w:t xml:space="preserve">    </w:t>
      </w:r>
      <w:r w:rsidRPr="00C37FF5">
        <w:rPr>
          <w:rFonts w:hint="eastAsia"/>
        </w:rPr>
        <w:t>数量：</w:t>
      </w:r>
      <w:r w:rsidR="00C34516">
        <w:rPr>
          <w:rFonts w:hint="eastAsia"/>
        </w:rPr>
        <w:t>1</w:t>
      </w:r>
      <w:r w:rsidRPr="00C37FF5">
        <w:rPr>
          <w:rFonts w:hint="eastAsia"/>
        </w:rPr>
        <w:t>pcs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9C2C90" w:rsidRPr="00D92B4D" w:rsidRDefault="00995F47" w:rsidP="0086021E">
      <w:pPr>
        <w:pStyle w:val="a"/>
      </w:pPr>
      <w:r w:rsidRPr="00D92B4D">
        <w:rPr>
          <w:rFonts w:hint="eastAsia"/>
        </w:rPr>
        <w:t>外观检查</w:t>
      </w:r>
    </w:p>
    <w:p w:rsidR="009C2C90" w:rsidRDefault="00995F47" w:rsidP="0086021E">
      <w:pPr>
        <w:ind w:firstLine="420"/>
      </w:pPr>
      <w:r w:rsidRPr="009C2C90">
        <w:rPr>
          <w:rFonts w:hint="eastAsia"/>
        </w:rPr>
        <w:t>首先对</w:t>
      </w:r>
      <w:r>
        <w:rPr>
          <w:rFonts w:hint="eastAsia"/>
        </w:rPr>
        <w:t>产品使用放大镜，进行外观检查，</w:t>
      </w:r>
      <w:r w:rsidR="007D00DA">
        <w:rPr>
          <w:rFonts w:hint="eastAsia"/>
        </w:rPr>
        <w:t>观察到</w:t>
      </w:r>
      <w:r w:rsidR="00B224BE">
        <w:rPr>
          <w:rFonts w:hint="eastAsia"/>
        </w:rPr>
        <w:t>产品外表面外观良好，无划伤等机械损伤，</w:t>
      </w:r>
      <w:r>
        <w:rPr>
          <w:rFonts w:hint="eastAsia"/>
        </w:rPr>
        <w:t>见图</w:t>
      </w:r>
      <w:r>
        <w:rPr>
          <w:rFonts w:hint="eastAsia"/>
        </w:rPr>
        <w:t>1</w:t>
      </w:r>
      <w:r>
        <w:rPr>
          <w:rFonts w:hint="eastAsia"/>
        </w:rPr>
        <w:t>所示。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2766"/>
      </w:tblGrid>
      <w:tr w:rsidR="00C34516" w:rsidTr="00A304CF">
        <w:trPr>
          <w:jc w:val="center"/>
        </w:trPr>
        <w:tc>
          <w:tcPr>
            <w:tcW w:w="0" w:type="auto"/>
            <w:vAlign w:val="center"/>
          </w:tcPr>
          <w:p w:rsidR="00C34516" w:rsidRPr="00C34516" w:rsidRDefault="00C34516" w:rsidP="00D82E68">
            <w:pPr>
              <w:pStyle w:val="a9"/>
            </w:pPr>
            <w:r>
              <w:drawing>
                <wp:inline distT="0" distB="0" distL="0" distR="0" wp14:anchorId="312068BE" wp14:editId="435F134B">
                  <wp:extent cx="2124075" cy="12954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34516" w:rsidRDefault="00C34516" w:rsidP="00D82E68">
            <w:pPr>
              <w:pStyle w:val="a9"/>
            </w:pPr>
            <w:r>
              <w:drawing>
                <wp:inline distT="0" distB="0" distL="0" distR="0" wp14:anchorId="08B377D6" wp14:editId="3C20B89A">
                  <wp:extent cx="1619250" cy="11620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516" w:rsidTr="00337FEC">
        <w:trPr>
          <w:jc w:val="center"/>
        </w:trPr>
        <w:tc>
          <w:tcPr>
            <w:tcW w:w="0" w:type="auto"/>
            <w:gridSpan w:val="2"/>
            <w:vAlign w:val="center"/>
          </w:tcPr>
          <w:p w:rsidR="00C34516" w:rsidRDefault="00C34516" w:rsidP="00D82E68">
            <w:pPr>
              <w:pStyle w:val="a9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图1</w:t>
            </w:r>
            <w:r>
              <w:rPr>
                <w:rFonts w:asciiTheme="minorEastAsia" w:hAnsiTheme="minorEastAsia"/>
              </w:rPr>
              <w:t xml:space="preserve">  </w:t>
            </w:r>
            <w:r>
              <w:rPr>
                <w:rFonts w:asciiTheme="minorEastAsia" w:hAnsiTheme="minorEastAsia" w:hint="eastAsia"/>
              </w:rPr>
              <w:t>产品</w:t>
            </w:r>
            <w:r>
              <w:rPr>
                <w:rFonts w:asciiTheme="minorEastAsia" w:hAnsiTheme="minorEastAsia"/>
              </w:rPr>
              <w:t>外观</w:t>
            </w:r>
            <w:r>
              <w:rPr>
                <w:rFonts w:asciiTheme="minorEastAsia" w:hAnsiTheme="minorEastAsia" w:hint="eastAsia"/>
              </w:rPr>
              <w:t>（管脚</w:t>
            </w:r>
            <w:r>
              <w:rPr>
                <w:rFonts w:asciiTheme="minorEastAsia" w:hAnsiTheme="minorEastAsia"/>
              </w:rPr>
              <w:t>未上锡</w:t>
            </w:r>
            <w:r>
              <w:rPr>
                <w:rFonts w:asciiTheme="minorEastAsia" w:hAnsiTheme="minorEastAsia" w:hint="eastAsia"/>
              </w:rPr>
              <w:t>）</w:t>
            </w:r>
          </w:p>
        </w:tc>
      </w:tr>
    </w:tbl>
    <w:p w:rsidR="00856C29" w:rsidRDefault="00995F47" w:rsidP="0086021E">
      <w:pPr>
        <w:pStyle w:val="a"/>
      </w:pPr>
      <w:r w:rsidRPr="008525CF">
        <w:rPr>
          <w:rFonts w:hint="eastAsia"/>
        </w:rPr>
        <w:t>原因分析</w:t>
      </w:r>
    </w:p>
    <w:p w:rsidR="006736DF" w:rsidRPr="006736DF" w:rsidRDefault="006736DF" w:rsidP="006736DF">
      <w:pPr>
        <w:ind w:firstLine="422"/>
        <w:rPr>
          <w:b/>
        </w:rPr>
      </w:pPr>
      <w:r w:rsidRPr="006736DF">
        <w:rPr>
          <w:rFonts w:hint="eastAsia"/>
          <w:b/>
        </w:rPr>
        <w:t xml:space="preserve">4.1 </w:t>
      </w:r>
      <w:r w:rsidRPr="006736DF">
        <w:rPr>
          <w:rFonts w:hint="eastAsia"/>
          <w:b/>
        </w:rPr>
        <w:t>对</w:t>
      </w:r>
      <w:r w:rsidR="00C34516">
        <w:rPr>
          <w:rFonts w:hint="eastAsia"/>
          <w:b/>
        </w:rPr>
        <w:t>客</w:t>
      </w:r>
      <w:proofErr w:type="gramStart"/>
      <w:r w:rsidR="00C34516">
        <w:rPr>
          <w:rFonts w:hint="eastAsia"/>
          <w:b/>
        </w:rPr>
        <w:t>退</w:t>
      </w:r>
      <w:r w:rsidRPr="006736DF">
        <w:rPr>
          <w:rFonts w:hint="eastAsia"/>
          <w:b/>
        </w:rPr>
        <w:t>产品</w:t>
      </w:r>
      <w:proofErr w:type="gramEnd"/>
      <w:r w:rsidRPr="006736DF">
        <w:rPr>
          <w:rFonts w:hint="eastAsia"/>
          <w:b/>
        </w:rPr>
        <w:t>进行</w:t>
      </w:r>
      <w:r w:rsidR="00C34516">
        <w:rPr>
          <w:rFonts w:hint="eastAsia"/>
          <w:b/>
        </w:rPr>
        <w:t>常规性能</w:t>
      </w:r>
      <w:r w:rsidRPr="006736DF">
        <w:rPr>
          <w:b/>
        </w:rPr>
        <w:t>测试</w:t>
      </w:r>
    </w:p>
    <w:p w:rsidR="00245D08" w:rsidRDefault="00245D08" w:rsidP="00245D08">
      <w:pPr>
        <w:pStyle w:val="aa"/>
        <w:ind w:left="780" w:firstLineChars="0" w:firstLine="0"/>
      </w:pPr>
      <w:r>
        <w:rPr>
          <w:rFonts w:hint="eastAsia"/>
        </w:rPr>
        <w:t>根据</w:t>
      </w:r>
      <w:r>
        <w:t>产品编号</w:t>
      </w:r>
      <w:r>
        <w:rPr>
          <w:rFonts w:hint="eastAsia"/>
        </w:rPr>
        <w:t>查询</w:t>
      </w:r>
      <w:r>
        <w:t>产品出货前检验记录，显示出货前测试合格。</w:t>
      </w:r>
    </w:p>
    <w:p w:rsidR="009B02F5" w:rsidRPr="00245D08" w:rsidRDefault="00245D08" w:rsidP="00245D08">
      <w:pPr>
        <w:pStyle w:val="aa"/>
        <w:ind w:left="780" w:firstLineChars="0" w:firstLine="0"/>
      </w:pPr>
      <w:r>
        <w:rPr>
          <w:rFonts w:hint="eastAsia"/>
        </w:rPr>
        <w:t>按照作业</w:t>
      </w:r>
      <w:r>
        <w:t>指导书</w:t>
      </w:r>
      <w:r w:rsidR="000E2DBC">
        <w:rPr>
          <w:rFonts w:hint="eastAsia"/>
        </w:rPr>
        <w:t>复测</w:t>
      </w:r>
      <w:proofErr w:type="gramStart"/>
      <w:r w:rsidR="000E2DBC">
        <w:t>客退品的</w:t>
      </w:r>
      <w:proofErr w:type="gramEnd"/>
      <w:r w:rsidR="000E2DBC">
        <w:t>常规性能指标，都满足规格书</w:t>
      </w:r>
      <w:r w:rsidR="000E2DBC">
        <w:rPr>
          <w:rFonts w:hint="eastAsia"/>
        </w:rPr>
        <w:t>要求</w:t>
      </w:r>
      <w:r w:rsidR="009B02F5">
        <w:rPr>
          <w:rFonts w:hint="eastAsia"/>
        </w:rPr>
        <w:t>。如下</w:t>
      </w:r>
      <w:r w:rsidR="000E2DBC">
        <w:rPr>
          <w:rFonts w:hint="eastAsia"/>
        </w:rPr>
        <w:t>表</w:t>
      </w:r>
      <w:r w:rsidR="009B02F5">
        <w:rPr>
          <w:rFonts w:hint="eastAsia"/>
        </w:rPr>
        <w:t>所示：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31"/>
        <w:gridCol w:w="816"/>
        <w:gridCol w:w="760"/>
        <w:gridCol w:w="760"/>
        <w:gridCol w:w="760"/>
        <w:gridCol w:w="761"/>
        <w:gridCol w:w="761"/>
        <w:gridCol w:w="761"/>
        <w:gridCol w:w="761"/>
        <w:gridCol w:w="761"/>
        <w:gridCol w:w="827"/>
        <w:gridCol w:w="761"/>
      </w:tblGrid>
      <w:tr w:rsidR="00245D08" w:rsidRPr="00245D08" w:rsidTr="00245D08">
        <w:trPr>
          <w:trHeight w:val="285"/>
        </w:trPr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产品编号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状态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 w:hint="eastAsia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频率精确度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电源特性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工作电流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上升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/</w:t>
            </w: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下降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/</w:t>
            </w: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低电平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占空比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波形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判定结果</w:t>
            </w:r>
          </w:p>
        </w:tc>
      </w:tr>
      <w:tr w:rsidR="00245D08" w:rsidRPr="00245D08" w:rsidTr="00245D08">
        <w:trPr>
          <w:trHeight w:val="28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ppb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4.75 V(ppb)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5.25 V(ppb)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mA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高电平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(V)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低电平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(V)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%</w:t>
            </w: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245D08" w:rsidRPr="00245D08" w:rsidTr="00245D08">
        <w:trPr>
          <w:trHeight w:val="28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Abs</w:t>
            </w: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200.00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Abs</w:t>
            </w: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≥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45</w:t>
            </w: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～</w:t>
            </w: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left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245D08" w:rsidRPr="00245D08" w:rsidTr="00245D08">
        <w:trPr>
          <w:trHeight w:val="28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161025051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出货前测试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 w:hint="eastAsia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-25.90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0.67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2.60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3.50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1.20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3.27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50.46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HCMOS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合格</w:t>
            </w:r>
          </w:p>
        </w:tc>
      </w:tr>
      <w:tr w:rsidR="00245D08" w:rsidRPr="00245D08" w:rsidTr="00245D08">
        <w:trPr>
          <w:trHeight w:val="28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161025051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客退复测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 w:hint="eastAsia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-27.30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1.00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1.83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4.30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1.16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-0.01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50.48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  <w:t>HCMOS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D08" w:rsidRPr="00245D08" w:rsidRDefault="00245D08" w:rsidP="00245D08">
            <w:pPr>
              <w:widowControl/>
              <w:ind w:firstLineChars="0" w:firstLine="0"/>
              <w:jc w:val="center"/>
              <w:rPr>
                <w:rFonts w:ascii="Arial Narrow" w:eastAsia="等线" w:hAnsi="Arial Narrow" w:cs="宋体"/>
                <w:color w:val="000000"/>
                <w:kern w:val="0"/>
                <w:sz w:val="20"/>
                <w:szCs w:val="20"/>
              </w:rPr>
            </w:pPr>
            <w:r w:rsidRPr="00245D0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合格</w:t>
            </w:r>
          </w:p>
        </w:tc>
      </w:tr>
    </w:tbl>
    <w:p w:rsidR="009B02F5" w:rsidRPr="009B02F5" w:rsidRDefault="009B02F5" w:rsidP="009B02F5">
      <w:pPr>
        <w:pStyle w:val="a9"/>
        <w:rPr>
          <w:bCs/>
          <w:szCs w:val="2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</w:tblGrid>
      <w:tr w:rsidR="000E2DBC" w:rsidRPr="008D37FE" w:rsidTr="000E2DBC">
        <w:trPr>
          <w:jc w:val="center"/>
        </w:trPr>
        <w:tc>
          <w:tcPr>
            <w:tcW w:w="5361" w:type="dxa"/>
            <w:vAlign w:val="center"/>
          </w:tcPr>
          <w:p w:rsidR="000E2DBC" w:rsidRPr="008D37FE" w:rsidRDefault="000E2DBC" w:rsidP="00FC7F66">
            <w:pPr>
              <w:pStyle w:val="a9"/>
              <w:ind w:firstLine="420"/>
            </w:pPr>
            <w:r>
              <w:lastRenderedPageBreak/>
              <w:drawing>
                <wp:inline distT="0" distB="0" distL="0" distR="0" wp14:anchorId="2264B307" wp14:editId="0C34D329">
                  <wp:extent cx="3000375" cy="2311677"/>
                  <wp:effectExtent l="0" t="0" r="0" b="0"/>
                  <wp:docPr id="19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82CEC9-9F5C-467D-99AE-54CCA40AE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2182CEC9-9F5C-467D-99AE-54CCA40AED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08" cy="231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BC" w:rsidRPr="008D37FE" w:rsidTr="00FC7F66">
        <w:trPr>
          <w:jc w:val="center"/>
        </w:trPr>
        <w:tc>
          <w:tcPr>
            <w:tcW w:w="0" w:type="auto"/>
            <w:vAlign w:val="center"/>
          </w:tcPr>
          <w:p w:rsidR="000E2DBC" w:rsidRPr="008D37FE" w:rsidRDefault="000E2DBC" w:rsidP="00FC7F66">
            <w:pPr>
              <w:pStyle w:val="a9"/>
              <w:ind w:firstLine="420"/>
            </w:pPr>
            <w:r w:rsidRPr="008D37FE">
              <w:rPr>
                <w:rFonts w:hint="eastAsia"/>
              </w:rPr>
              <w:t>图</w:t>
            </w:r>
            <w:r>
              <w:rPr>
                <w:rFonts w:hint="eastAsia"/>
              </w:rPr>
              <w:t>2</w:t>
            </w:r>
            <w:r w:rsidRPr="008D37FE">
              <w:rPr>
                <w:rFonts w:hint="eastAsia"/>
              </w:rPr>
              <w:t xml:space="preserve">  </w:t>
            </w:r>
            <w:r w:rsidRPr="008D37FE">
              <w:rPr>
                <w:rFonts w:hint="eastAsia"/>
              </w:rPr>
              <w:t>输出波形图</w:t>
            </w:r>
          </w:p>
        </w:tc>
      </w:tr>
    </w:tbl>
    <w:p w:rsidR="000E2DBC" w:rsidRDefault="000E2DBC" w:rsidP="000E2DBC">
      <w:pPr>
        <w:ind w:firstLine="422"/>
        <w:rPr>
          <w:b/>
        </w:rPr>
      </w:pPr>
      <w:r w:rsidRPr="006736DF">
        <w:rPr>
          <w:rFonts w:hint="eastAsia"/>
          <w:b/>
        </w:rPr>
        <w:t>4.</w:t>
      </w:r>
      <w:r>
        <w:rPr>
          <w:b/>
        </w:rPr>
        <w:t>2</w:t>
      </w:r>
      <w:r w:rsidRPr="006736DF">
        <w:rPr>
          <w:rFonts w:hint="eastAsia"/>
          <w:b/>
        </w:rPr>
        <w:t xml:space="preserve"> </w:t>
      </w:r>
      <w:r>
        <w:rPr>
          <w:b/>
        </w:rPr>
        <w:t xml:space="preserve"> </w:t>
      </w:r>
      <w:proofErr w:type="gramStart"/>
      <w:r w:rsidRPr="006736DF">
        <w:rPr>
          <w:rFonts w:hint="eastAsia"/>
          <w:b/>
        </w:rPr>
        <w:t>对</w:t>
      </w:r>
      <w:r>
        <w:rPr>
          <w:rFonts w:hint="eastAsia"/>
          <w:b/>
        </w:rPr>
        <w:t>晶振</w:t>
      </w:r>
      <w:r w:rsidRPr="006736DF">
        <w:rPr>
          <w:rFonts w:hint="eastAsia"/>
          <w:b/>
        </w:rPr>
        <w:t>进行</w:t>
      </w:r>
      <w:proofErr w:type="gramEnd"/>
      <w:r>
        <w:rPr>
          <w:rFonts w:hint="eastAsia"/>
          <w:b/>
        </w:rPr>
        <w:t>持续频率</w:t>
      </w:r>
      <w:r>
        <w:rPr>
          <w:b/>
        </w:rPr>
        <w:t>监测</w:t>
      </w:r>
    </w:p>
    <w:p w:rsidR="000E2DBC" w:rsidRDefault="000E2DBC" w:rsidP="000E2DBC">
      <w:pPr>
        <w:pStyle w:val="aa"/>
        <w:numPr>
          <w:ilvl w:val="0"/>
          <w:numId w:val="7"/>
        </w:numPr>
        <w:ind w:firstLineChars="0"/>
      </w:pPr>
      <w:r w:rsidRPr="000E2DBC">
        <w:rPr>
          <w:rFonts w:hint="eastAsia"/>
        </w:rPr>
        <w:t>方波输出的产品都需要用高阻抗探笔（</w:t>
      </w:r>
      <w:r>
        <w:rPr>
          <w:rFonts w:hint="eastAsia"/>
        </w:rPr>
        <w:t>11</w:t>
      </w:r>
      <w:r w:rsidRPr="000E2DBC">
        <w:rPr>
          <w:rFonts w:hint="eastAsia"/>
        </w:rPr>
        <w:t>pF</w:t>
      </w:r>
      <w:r w:rsidRPr="000E2DBC">
        <w:rPr>
          <w:rFonts w:hint="eastAsia"/>
        </w:rPr>
        <w:t>）测试输出频率</w:t>
      </w:r>
      <w:r>
        <w:t>，</w:t>
      </w:r>
      <w:r>
        <w:rPr>
          <w:rFonts w:hint="eastAsia"/>
        </w:rPr>
        <w:t>测试接线</w:t>
      </w:r>
      <w:r>
        <w:t>如下图所示：</w:t>
      </w:r>
    </w:p>
    <w:tbl>
      <w:tblPr>
        <w:tblStyle w:val="ab"/>
        <w:tblW w:w="9620" w:type="dxa"/>
        <w:jc w:val="center"/>
        <w:tblLook w:val="04A0" w:firstRow="1" w:lastRow="0" w:firstColumn="1" w:lastColumn="0" w:noHBand="0" w:noVBand="1"/>
      </w:tblPr>
      <w:tblGrid>
        <w:gridCol w:w="5639"/>
        <w:gridCol w:w="3981"/>
      </w:tblGrid>
      <w:tr w:rsidR="000E2DBC" w:rsidTr="000E2DBC">
        <w:trPr>
          <w:trHeight w:val="2611"/>
          <w:jc w:val="center"/>
        </w:trPr>
        <w:tc>
          <w:tcPr>
            <w:tcW w:w="7444" w:type="dxa"/>
            <w:vAlign w:val="center"/>
          </w:tcPr>
          <w:p w:rsidR="000E2DBC" w:rsidRDefault="000E2DBC" w:rsidP="00FC7F66">
            <w:pPr>
              <w:pStyle w:val="a9"/>
            </w:pPr>
            <w:r>
              <w:drawing>
                <wp:inline distT="0" distB="0" distL="0" distR="0" wp14:anchorId="131CD474" wp14:editId="64AF590A">
                  <wp:extent cx="3457575" cy="1627860"/>
                  <wp:effectExtent l="0" t="0" r="0" b="0"/>
                  <wp:docPr id="26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DDDB84-382E-47E4-84E7-700847D8E3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5BDDDB84-382E-47E4-84E7-700847D8E3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574" cy="163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0E2DBC" w:rsidRDefault="000E2DBC" w:rsidP="00FC7F66">
            <w:pPr>
              <w:pStyle w:val="a9"/>
            </w:pPr>
            <w:r>
              <w:drawing>
                <wp:inline distT="0" distB="0" distL="0" distR="0" wp14:anchorId="690753B9" wp14:editId="5923C8F5">
                  <wp:extent cx="2393315" cy="1642470"/>
                  <wp:effectExtent l="0" t="0" r="6985" b="0"/>
                  <wp:docPr id="28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BD6C8B-EBC6-44B5-88C1-04469732E5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A8BD6C8B-EBC6-44B5-88C1-04469732E5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906" cy="165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BC" w:rsidRDefault="000E2DBC" w:rsidP="000E2DBC">
      <w:pPr>
        <w:pStyle w:val="aa"/>
        <w:numPr>
          <w:ilvl w:val="0"/>
          <w:numId w:val="7"/>
        </w:numPr>
        <w:ind w:firstLineChars="0"/>
      </w:pPr>
      <w:proofErr w:type="gramStart"/>
      <w:r>
        <w:rPr>
          <w:rFonts w:hint="eastAsia"/>
        </w:rPr>
        <w:t>给</w:t>
      </w:r>
      <w:r>
        <w:t>晶振</w:t>
      </w:r>
      <w:proofErr w:type="gramEnd"/>
      <w:r>
        <w:t>通电</w:t>
      </w:r>
      <w:r>
        <w:t>5</w:t>
      </w:r>
      <w:r>
        <w:t>V</w:t>
      </w:r>
      <w:r>
        <w:t>，</w:t>
      </w:r>
      <w:r>
        <w:rPr>
          <w:rFonts w:hint="eastAsia"/>
        </w:rPr>
        <w:t>使用</w:t>
      </w:r>
      <w:r>
        <w:t>频率计</w:t>
      </w:r>
      <w:r>
        <w:rPr>
          <w:rFonts w:hint="eastAsia"/>
        </w:rPr>
        <w:t>（型号</w:t>
      </w:r>
      <w:r>
        <w:t>：</w:t>
      </w:r>
      <w:r>
        <w:rPr>
          <w:rFonts w:hint="eastAsia"/>
        </w:rPr>
        <w:t>Agil</w:t>
      </w:r>
      <w:r>
        <w:t xml:space="preserve">ent 53220A  </w:t>
      </w:r>
      <w:r>
        <w:rPr>
          <w:rFonts w:hint="eastAsia"/>
        </w:rPr>
        <w:t>0.1</w:t>
      </w:r>
      <w:r>
        <w:t>s</w:t>
      </w:r>
      <w:r>
        <w:t>档</w:t>
      </w:r>
      <w:r>
        <w:rPr>
          <w:rFonts w:hint="eastAsia"/>
        </w:rPr>
        <w:t>）监控</w:t>
      </w:r>
      <w:r>
        <w:rPr>
          <w:rFonts w:hint="eastAsia"/>
        </w:rPr>
        <w:t>晶振</w:t>
      </w:r>
      <w:r>
        <w:t>的频率，</w:t>
      </w:r>
      <w:r w:rsidRPr="000E2DBC">
        <w:rPr>
          <w:rFonts w:hint="eastAsia"/>
        </w:rPr>
        <w:t>连续</w:t>
      </w:r>
      <w:r w:rsidRPr="000E2DBC">
        <w:rPr>
          <w:rFonts w:hint="eastAsia"/>
        </w:rPr>
        <w:t>90min</w:t>
      </w:r>
      <w:r w:rsidRPr="000E2DBC">
        <w:rPr>
          <w:rFonts w:hint="eastAsia"/>
        </w:rPr>
        <w:t>采集</w:t>
      </w:r>
      <w:r w:rsidRPr="000E2DBC">
        <w:rPr>
          <w:rFonts w:hint="eastAsia"/>
        </w:rPr>
        <w:t>53000</w:t>
      </w:r>
      <w:r>
        <w:rPr>
          <w:rFonts w:hint="eastAsia"/>
        </w:rPr>
        <w:t>个左右频率数据</w:t>
      </w:r>
      <w:r w:rsidRPr="000E2DBC">
        <w:rPr>
          <w:rFonts w:hint="eastAsia"/>
        </w:rPr>
        <w:t>，未发现频率突变的情况，如下图所示：</w:t>
      </w:r>
    </w:p>
    <w:p w:rsidR="000E2DBC" w:rsidRDefault="00022DE6" w:rsidP="00094003">
      <w:pPr>
        <w:pStyle w:val="a9"/>
        <w:rPr>
          <w:rFonts w:hint="eastAsia"/>
        </w:rPr>
      </w:pPr>
      <w:r>
        <w:drawing>
          <wp:inline distT="0" distB="0" distL="0" distR="0" wp14:anchorId="029FD479" wp14:editId="1AFBABE6">
            <wp:extent cx="6115050" cy="17316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7FE" w:rsidRPr="008D37FE" w:rsidRDefault="008D37FE" w:rsidP="00094003">
      <w:pPr>
        <w:pStyle w:val="aa"/>
        <w:ind w:left="78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t xml:space="preserve"> </w:t>
      </w:r>
      <w:r>
        <w:rPr>
          <w:rFonts w:hint="eastAsia"/>
        </w:rPr>
        <w:t>晶振</w:t>
      </w:r>
      <w:r w:rsidR="00094003">
        <w:rPr>
          <w:rFonts w:hint="eastAsia"/>
        </w:rPr>
        <w:t>频率监测变化</w:t>
      </w:r>
    </w:p>
    <w:p w:rsidR="009422C0" w:rsidRDefault="0086021E" w:rsidP="0086021E">
      <w:pPr>
        <w:pStyle w:val="a"/>
      </w:pPr>
      <w:r>
        <w:rPr>
          <w:rFonts w:hint="eastAsia"/>
        </w:rPr>
        <w:t>初步分析</w:t>
      </w:r>
      <w:r w:rsidR="002B7157">
        <w:rPr>
          <w:rFonts w:hint="eastAsia"/>
        </w:rPr>
        <w:t>结论</w:t>
      </w:r>
    </w:p>
    <w:p w:rsidR="0061771F" w:rsidRPr="0061771F" w:rsidRDefault="0061771F" w:rsidP="0061771F">
      <w:pPr>
        <w:ind w:firstLine="420"/>
      </w:pPr>
    </w:p>
    <w:p w:rsidR="0061771F" w:rsidRDefault="0061771F" w:rsidP="0061771F">
      <w:pPr>
        <w:ind w:firstLine="420"/>
      </w:pPr>
      <w:r>
        <w:rPr>
          <w:rFonts w:hint="eastAsia"/>
        </w:rPr>
        <w:t>此次退回的</w:t>
      </w:r>
      <w:r w:rsidR="00437591">
        <w:rPr>
          <w:rFonts w:hint="eastAsia"/>
        </w:rPr>
        <w:t>1</w:t>
      </w:r>
      <w:r>
        <w:rPr>
          <w:rFonts w:hint="eastAsia"/>
        </w:rPr>
        <w:t>PCS</w:t>
      </w:r>
      <w:r>
        <w:rPr>
          <w:rFonts w:hint="eastAsia"/>
        </w:rPr>
        <w:t>产品</w:t>
      </w:r>
      <w:r w:rsidR="00437591">
        <w:rPr>
          <w:rFonts w:hint="eastAsia"/>
        </w:rPr>
        <w:t>经过外观</w:t>
      </w:r>
      <w:r w:rsidR="00437591">
        <w:t>检查、</w:t>
      </w:r>
      <w:r w:rsidR="00437591">
        <w:rPr>
          <w:rFonts w:hint="eastAsia"/>
        </w:rPr>
        <w:t>常规</w:t>
      </w:r>
      <w:r w:rsidR="00437591">
        <w:t>指标</w:t>
      </w:r>
      <w:r w:rsidR="00437591">
        <w:rPr>
          <w:rFonts w:hint="eastAsia"/>
        </w:rPr>
        <w:t>测试</w:t>
      </w:r>
      <w:r w:rsidR="00437591">
        <w:t>以及</w:t>
      </w:r>
      <w:r w:rsidR="00437591">
        <w:rPr>
          <w:rFonts w:hint="eastAsia"/>
        </w:rPr>
        <w:t>长时间频率</w:t>
      </w:r>
      <w:r w:rsidR="00437591">
        <w:t>监控</w:t>
      </w:r>
      <w:r w:rsidR="00437591">
        <w:rPr>
          <w:rFonts w:hint="eastAsia"/>
        </w:rPr>
        <w:t>测试</w:t>
      </w:r>
      <w:r w:rsidR="00437591">
        <w:t>，</w:t>
      </w:r>
      <w:r w:rsidR="00437591">
        <w:rPr>
          <w:rFonts w:hint="eastAsia"/>
        </w:rPr>
        <w:t>确认</w:t>
      </w:r>
      <w:r w:rsidR="00437591">
        <w:t>产品合格，符合</w:t>
      </w:r>
      <w:r w:rsidR="00437591">
        <w:lastRenderedPageBreak/>
        <w:t>规格书要求，未发现</w:t>
      </w:r>
      <w:r w:rsidR="00437591">
        <w:rPr>
          <w:rFonts w:hint="eastAsia"/>
        </w:rPr>
        <w:t>频率</w:t>
      </w:r>
      <w:r w:rsidR="00437591">
        <w:t>突变现象</w:t>
      </w:r>
      <w:r>
        <w:rPr>
          <w:rFonts w:hint="eastAsia"/>
        </w:rPr>
        <w:t>。</w:t>
      </w:r>
    </w:p>
    <w:p w:rsidR="00CF095C" w:rsidRDefault="00437591" w:rsidP="00437591">
      <w:pPr>
        <w:ind w:firstLine="420"/>
        <w:rPr>
          <w:rFonts w:hint="eastAsia"/>
        </w:rPr>
      </w:pPr>
      <w:r>
        <w:rPr>
          <w:rFonts w:hint="eastAsia"/>
        </w:rPr>
        <w:t>按我司作业</w:t>
      </w:r>
      <w:r>
        <w:t>指导文件规定</w:t>
      </w:r>
      <w:r>
        <w:rPr>
          <w:rFonts w:hint="eastAsia"/>
        </w:rPr>
        <w:t>，</w:t>
      </w:r>
      <w:r>
        <w:rPr>
          <w:rFonts w:hint="eastAsia"/>
        </w:rPr>
        <w:t>我司输出</w:t>
      </w:r>
      <w:r>
        <w:rPr>
          <w:rFonts w:hint="eastAsia"/>
        </w:rPr>
        <w:t>方波产品需使用</w:t>
      </w:r>
      <w:r>
        <w:rPr>
          <w:rFonts w:hint="eastAsia"/>
        </w:rPr>
        <w:t>高阻抗</w:t>
      </w:r>
      <w:r>
        <w:rPr>
          <w:rFonts w:hint="eastAsia"/>
        </w:rPr>
        <w:t>探笔</w:t>
      </w:r>
      <w:r>
        <w:rPr>
          <w:rFonts w:hint="eastAsia"/>
        </w:rPr>
        <w:t>（</w:t>
      </w:r>
      <w:r>
        <w:rPr>
          <w:rFonts w:hint="eastAsia"/>
        </w:rPr>
        <w:t>11</w:t>
      </w:r>
      <w:r>
        <w:t>pF</w:t>
      </w:r>
      <w:r>
        <w:rPr>
          <w:rFonts w:hint="eastAsia"/>
        </w:rPr>
        <w:t>）</w:t>
      </w:r>
      <w:r>
        <w:rPr>
          <w:rFonts w:hint="eastAsia"/>
        </w:rPr>
        <w:t>测试</w:t>
      </w:r>
      <w:r>
        <w:rPr>
          <w:rFonts w:hint="eastAsia"/>
        </w:rPr>
        <w:t>，输出</w:t>
      </w:r>
      <w:r>
        <w:t>正弦波产品</w:t>
      </w:r>
      <w:r>
        <w:rPr>
          <w:rFonts w:hint="eastAsia"/>
        </w:rPr>
        <w:t>需</w:t>
      </w:r>
      <w:r>
        <w:t>使用直通线进行测试，正弦波测试时</w:t>
      </w:r>
      <w:r>
        <w:rPr>
          <w:rFonts w:hint="eastAsia"/>
        </w:rPr>
        <w:t>要</w:t>
      </w:r>
      <w:r>
        <w:t>注意规格书上</w:t>
      </w:r>
      <w:r>
        <w:rPr>
          <w:rFonts w:hint="eastAsia"/>
        </w:rPr>
        <w:t>负载</w:t>
      </w:r>
      <w:r>
        <w:t>要求</w:t>
      </w:r>
      <w:r>
        <w:rPr>
          <w:rFonts w:hint="eastAsia"/>
        </w:rPr>
        <w:t>。</w:t>
      </w:r>
    </w:p>
    <w:p w:rsidR="00437591" w:rsidRDefault="00437591" w:rsidP="00437591">
      <w:pPr>
        <w:ind w:firstLine="420"/>
        <w:rPr>
          <w:rFonts w:hint="eastAsia"/>
        </w:rPr>
      </w:pPr>
      <w:r>
        <w:rPr>
          <w:rFonts w:hint="eastAsia"/>
        </w:rPr>
        <w:t>按规格书上</w:t>
      </w:r>
      <w:r>
        <w:rPr>
          <w:rFonts w:hint="eastAsia"/>
        </w:rPr>
        <w:t>参考</w:t>
      </w:r>
      <w:r>
        <w:rPr>
          <w:rFonts w:hint="eastAsia"/>
        </w:rPr>
        <w:t>外围电路</w:t>
      </w:r>
      <w:r>
        <w:rPr>
          <w:rFonts w:hint="eastAsia"/>
        </w:rPr>
        <w:t>OUT</w:t>
      </w:r>
      <w:r>
        <w:rPr>
          <w:rFonts w:hint="eastAsia"/>
        </w:rPr>
        <w:t>端需接</w:t>
      </w:r>
      <w:r>
        <w:rPr>
          <w:rFonts w:hint="eastAsia"/>
        </w:rPr>
        <w:t>15pF</w:t>
      </w:r>
      <w:r>
        <w:rPr>
          <w:rFonts w:hint="eastAsia"/>
        </w:rPr>
        <w:t>左右负载</w:t>
      </w:r>
      <w:r w:rsidR="00CF095C">
        <w:rPr>
          <w:rFonts w:hint="eastAsia"/>
        </w:rPr>
        <w:t>，</w:t>
      </w:r>
      <w:r w:rsidR="00CF095C">
        <w:t>如下图所示</w:t>
      </w:r>
      <w:r w:rsidR="00CF095C">
        <w:rPr>
          <w:rFonts w:hint="eastAsia"/>
        </w:rPr>
        <w:t>：</w:t>
      </w:r>
    </w:p>
    <w:p w:rsidR="00094003" w:rsidRDefault="00437591" w:rsidP="00CF095C">
      <w:pPr>
        <w:pStyle w:val="a9"/>
      </w:pPr>
      <w:r>
        <w:rPr>
          <w:rFonts w:hint="eastAsia"/>
        </w:rPr>
        <w:t xml:space="preserve">          </w:t>
      </w:r>
      <w:r w:rsidR="00094003">
        <w:drawing>
          <wp:inline distT="0" distB="0" distL="0" distR="0" wp14:anchorId="6572E811" wp14:editId="043DBC41">
            <wp:extent cx="3105150" cy="231198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2125" cy="23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03" w:rsidRDefault="00094003" w:rsidP="00094003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  </w:t>
      </w:r>
      <w:r>
        <w:rPr>
          <w:rFonts w:hint="eastAsia"/>
        </w:rPr>
        <w:t>晶振规格书上的</w:t>
      </w:r>
      <w:r>
        <w:rPr>
          <w:rFonts w:hint="eastAsia"/>
        </w:rPr>
        <w:t>外围电路</w:t>
      </w:r>
      <w:r>
        <w:rPr>
          <w:rFonts w:hint="eastAsia"/>
        </w:rPr>
        <w:t>要求</w:t>
      </w:r>
    </w:p>
    <w:p w:rsidR="00A15B03" w:rsidRPr="00FF76C4" w:rsidRDefault="00A30310" w:rsidP="0061771F">
      <w:pPr>
        <w:ind w:firstLine="420"/>
      </w:pPr>
      <w:r>
        <w:rPr>
          <w:rFonts w:hint="eastAsia"/>
        </w:rPr>
        <w:t>综上所述</w:t>
      </w:r>
      <w:r>
        <w:t>，</w:t>
      </w:r>
      <w:r>
        <w:rPr>
          <w:rFonts w:hint="eastAsia"/>
        </w:rPr>
        <w:t>客退的</w:t>
      </w:r>
      <w:r w:rsidR="00437591">
        <w:rPr>
          <w:rFonts w:hint="eastAsia"/>
        </w:rPr>
        <w:t>1</w:t>
      </w:r>
      <w:r>
        <w:t>pcs</w:t>
      </w:r>
      <w:r>
        <w:t>晶振性能</w:t>
      </w:r>
      <w:r>
        <w:rPr>
          <w:rFonts w:hint="eastAsia"/>
        </w:rPr>
        <w:t>指标</w:t>
      </w:r>
      <w:r>
        <w:t>符合规格书</w:t>
      </w:r>
      <w:r w:rsidR="00437591">
        <w:rPr>
          <w:rFonts w:hint="eastAsia"/>
        </w:rPr>
        <w:t>及</w:t>
      </w:r>
      <w:r w:rsidR="00437591">
        <w:t>客户</w:t>
      </w:r>
      <w:r>
        <w:t>的要求。</w:t>
      </w:r>
      <w:r w:rsidR="00310325">
        <w:rPr>
          <w:rFonts w:hint="eastAsia"/>
        </w:rPr>
        <w:t>请客户对</w:t>
      </w:r>
      <w:r w:rsidR="00FE6461">
        <w:rPr>
          <w:rFonts w:hint="eastAsia"/>
        </w:rPr>
        <w:t>以上</w:t>
      </w:r>
      <w:r w:rsidR="00310325">
        <w:rPr>
          <w:rFonts w:hint="eastAsia"/>
        </w:rPr>
        <w:t>测试过程进行</w:t>
      </w:r>
      <w:r>
        <w:rPr>
          <w:rFonts w:hint="eastAsia"/>
        </w:rPr>
        <w:t>进一步</w:t>
      </w:r>
      <w:r w:rsidR="00310325">
        <w:rPr>
          <w:rFonts w:hint="eastAsia"/>
        </w:rPr>
        <w:t>确认</w:t>
      </w:r>
      <w:r>
        <w:rPr>
          <w:rFonts w:hint="eastAsia"/>
        </w:rPr>
        <w:t>分析</w:t>
      </w:r>
      <w:r w:rsidR="00310325">
        <w:rPr>
          <w:rFonts w:hint="eastAsia"/>
        </w:rPr>
        <w:t>，</w:t>
      </w:r>
      <w:r w:rsidR="00A57F6A">
        <w:rPr>
          <w:rFonts w:hint="eastAsia"/>
        </w:rPr>
        <w:t>如</w:t>
      </w:r>
      <w:r w:rsidR="00A57F6A">
        <w:t>确定为我司晶振问题，望</w:t>
      </w:r>
      <w:r>
        <w:rPr>
          <w:rFonts w:hint="eastAsia"/>
        </w:rPr>
        <w:t>提供</w:t>
      </w:r>
      <w:r>
        <w:t>更多的信息以便我们分析</w:t>
      </w:r>
      <w:r w:rsidR="00310325">
        <w:rPr>
          <w:rFonts w:hint="eastAsia"/>
        </w:rPr>
        <w:t>。</w:t>
      </w:r>
    </w:p>
    <w:sectPr w:rsidR="00A15B03" w:rsidRPr="00FF76C4" w:rsidSect="00EB52E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06" w:bottom="1440" w:left="1170" w:header="851" w:footer="369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D9E" w:rsidRDefault="00FD0D9E" w:rsidP="0086021E">
      <w:pPr>
        <w:ind w:firstLine="420"/>
      </w:pPr>
      <w:r>
        <w:separator/>
      </w:r>
    </w:p>
  </w:endnote>
  <w:endnote w:type="continuationSeparator" w:id="0">
    <w:p w:rsidR="00FD0D9E" w:rsidRDefault="00FD0D9E" w:rsidP="0086021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81" w:rsidRDefault="00995F47" w:rsidP="0086021E">
    <w:pPr>
      <w:framePr w:wrap="around" w:vAnchor="text" w:hAnchor="margin" w:xAlign="right" w:y="1"/>
      <w:ind w:firstLine="420"/>
    </w:pPr>
    <w:r>
      <w:fldChar w:fldCharType="begin"/>
    </w:r>
    <w:r>
      <w:instrText xml:space="preserve">PAGE  </w:instrText>
    </w:r>
    <w:r>
      <w:fldChar w:fldCharType="end"/>
    </w:r>
  </w:p>
  <w:p w:rsidR="000C3C81" w:rsidRDefault="00FD0D9E" w:rsidP="0086021E">
    <w:pPr>
      <w:ind w:right="360"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81" w:rsidRPr="00B22243" w:rsidRDefault="00995F47" w:rsidP="007F554C">
    <w:pPr>
      <w:ind w:firstLineChars="100" w:firstLine="180"/>
    </w:pPr>
    <w:r w:rsidRPr="002E1B1D">
      <w:rPr>
        <w:rFonts w:eastAsia="华文中宋"/>
        <w:sz w:val="18"/>
        <w:szCs w:val="18"/>
      </w:rPr>
      <w:t>东莞市松山湖科技产业园区北部工业城</w:t>
    </w:r>
    <w:r>
      <w:rPr>
        <w:rFonts w:eastAsia="华文中宋" w:hint="eastAsia"/>
        <w:sz w:val="18"/>
        <w:szCs w:val="18"/>
      </w:rPr>
      <w:t>16</w:t>
    </w:r>
    <w:r w:rsidRPr="002E1B1D">
      <w:rPr>
        <w:rFonts w:eastAsia="华文中宋"/>
        <w:sz w:val="18"/>
        <w:szCs w:val="18"/>
      </w:rPr>
      <w:t>栋</w:t>
    </w:r>
    <w:r>
      <w:rPr>
        <w:rFonts w:eastAsia="华文中宋" w:hint="eastAsia"/>
        <w:sz w:val="18"/>
        <w:szCs w:val="18"/>
      </w:rPr>
      <w:t xml:space="preserve">     </w:t>
    </w:r>
    <w:r w:rsidRPr="00B22243">
      <w:rPr>
        <w:rFonts w:hint="eastAsia"/>
      </w:rPr>
      <w:t xml:space="preserve">   </w:t>
    </w:r>
    <w:r w:rsidRPr="00B22243">
      <w:rPr>
        <w:lang w:val="zh-CN"/>
      </w:rPr>
      <w:t xml:space="preserve">  </w:t>
    </w:r>
    <w:r w:rsidRPr="00B22243">
      <w:rPr>
        <w:rFonts w:hint="eastAsia"/>
      </w:rPr>
      <w:t xml:space="preserve"> TEL: 0086-0769-81800088 FAX:0086-0769-81800098</w:t>
    </w:r>
  </w:p>
  <w:p w:rsidR="000C3C81" w:rsidRPr="00432465" w:rsidRDefault="00FD0D9E" w:rsidP="0086021E">
    <w:pPr>
      <w:ind w:firstLine="420"/>
      <w:jc w:val="center"/>
      <w:rPr>
        <w:rFonts w:ascii="Arial" w:eastAsia="宋体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81" w:rsidRPr="00B22243" w:rsidRDefault="00995F47" w:rsidP="007A1966">
    <w:pPr>
      <w:ind w:firstLineChars="100" w:firstLine="180"/>
    </w:pPr>
    <w:r w:rsidRPr="002E1B1D">
      <w:rPr>
        <w:rFonts w:eastAsia="华文中宋"/>
        <w:sz w:val="18"/>
        <w:szCs w:val="18"/>
      </w:rPr>
      <w:t>东莞市松山湖科技产业园区北部工业城</w:t>
    </w:r>
    <w:r w:rsidRPr="002E1B1D">
      <w:rPr>
        <w:rFonts w:eastAsia="华文中宋"/>
        <w:sz w:val="18"/>
        <w:szCs w:val="18"/>
      </w:rPr>
      <w:t>13</w:t>
    </w:r>
    <w:r>
      <w:rPr>
        <w:rFonts w:eastAsia="华文中宋" w:hint="eastAsia"/>
        <w:sz w:val="18"/>
        <w:szCs w:val="18"/>
      </w:rPr>
      <w:t>-16</w:t>
    </w:r>
    <w:r w:rsidRPr="002E1B1D">
      <w:rPr>
        <w:rFonts w:eastAsia="华文中宋"/>
        <w:sz w:val="18"/>
        <w:szCs w:val="18"/>
      </w:rPr>
      <w:t>栋</w:t>
    </w:r>
    <w:r>
      <w:rPr>
        <w:rFonts w:eastAsia="华文中宋" w:hint="eastAsia"/>
        <w:sz w:val="18"/>
        <w:szCs w:val="18"/>
      </w:rPr>
      <w:t xml:space="preserve">      </w:t>
    </w:r>
    <w:r w:rsidRPr="00B22243">
      <w:rPr>
        <w:rFonts w:hint="eastAsia"/>
      </w:rPr>
      <w:t xml:space="preserve">   </w:t>
    </w:r>
    <w:r w:rsidRPr="00B22243">
      <w:rPr>
        <w:lang w:val="zh-CN"/>
      </w:rPr>
      <w:t xml:space="preserve">  </w:t>
    </w:r>
    <w:r w:rsidRPr="00B22243">
      <w:rPr>
        <w:rFonts w:hint="eastAsia"/>
      </w:rPr>
      <w:t xml:space="preserve"> TEL: 0086-0769-81800088 FAX:0086-0769-81800098</w:t>
    </w:r>
  </w:p>
  <w:p w:rsidR="000C3C81" w:rsidRPr="00B22243" w:rsidRDefault="00FD0D9E" w:rsidP="0086021E">
    <w:pPr>
      <w:ind w:firstLine="420"/>
      <w:jc w:val="center"/>
      <w:rPr>
        <w:rFonts w:ascii="Arial" w:eastAsia="宋体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D9E" w:rsidRDefault="00FD0D9E" w:rsidP="0086021E">
      <w:pPr>
        <w:ind w:firstLine="420"/>
      </w:pPr>
      <w:r>
        <w:separator/>
      </w:r>
    </w:p>
  </w:footnote>
  <w:footnote w:type="continuationSeparator" w:id="0">
    <w:p w:rsidR="00FD0D9E" w:rsidRDefault="00FD0D9E" w:rsidP="0086021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81" w:rsidRDefault="00FD0D9E" w:rsidP="0086021E">
    <w:pPr>
      <w:framePr w:wrap="around" w:vAnchor="text" w:hAnchor="margin" w:xAlign="right" w:y="1"/>
      <w:ind w:firstLine="42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63172" o:spid="_x0000_s2057" type="#_x0000_t136" style="position:absolute;left:0;text-align:left;margin-left:0;margin-top:0;width:765pt;height:90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90pt" string="DAPU confidential"/>
          <w10:wrap anchorx="margin" anchory="margin"/>
        </v:shape>
      </w:pict>
    </w:r>
    <w:r w:rsidR="00995F47">
      <w:fldChar w:fldCharType="begin"/>
    </w:r>
    <w:r w:rsidR="00995F47">
      <w:instrText xml:space="preserve">PAGE  </w:instrText>
    </w:r>
    <w:r w:rsidR="00995F47">
      <w:fldChar w:fldCharType="end"/>
    </w:r>
  </w:p>
  <w:p w:rsidR="000C3C81" w:rsidRDefault="00FD0D9E" w:rsidP="0086021E">
    <w:pPr>
      <w:ind w:right="360"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81" w:rsidRPr="00BE02F5" w:rsidRDefault="00477D02" w:rsidP="0086021E">
    <w:pPr>
      <w:tabs>
        <w:tab w:val="right" w:pos="9753"/>
      </w:tabs>
      <w:ind w:firstLine="420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7CECFE3" wp14:editId="540A1E0A">
              <wp:simplePos x="0" y="0"/>
              <wp:positionH relativeFrom="column">
                <wp:posOffset>3076575</wp:posOffset>
              </wp:positionH>
              <wp:positionV relativeFrom="paragraph">
                <wp:posOffset>-50800</wp:posOffset>
              </wp:positionV>
              <wp:extent cx="2417445" cy="774065"/>
              <wp:effectExtent l="0" t="3810" r="1905" b="3175"/>
              <wp:wrapNone/>
              <wp:docPr id="1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7445" cy="774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C81" w:rsidRPr="002E1B1D" w:rsidRDefault="00995F47" w:rsidP="0086021E">
                          <w:pPr>
                            <w:spacing w:line="240" w:lineRule="atLeast"/>
                            <w:ind w:firstLine="360"/>
                            <w:rPr>
                              <w:rFonts w:eastAsia="华文中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sz w:val="18"/>
                              <w:szCs w:val="18"/>
                            </w:rPr>
                            <w:t>东莞市松山湖科技产业园区北部工业</w:t>
                          </w:r>
                          <w:r>
                            <w:rPr>
                              <w:rFonts w:eastAsia="华文中宋" w:hint="eastAsia"/>
                              <w:sz w:val="18"/>
                              <w:szCs w:val="18"/>
                            </w:rPr>
                            <w:t>区</w:t>
                          </w:r>
                          <w:r>
                            <w:rPr>
                              <w:rFonts w:eastAsia="华文中宋" w:hint="eastAsia"/>
                              <w:sz w:val="18"/>
                              <w:szCs w:val="18"/>
                            </w:rPr>
                            <w:t>16</w:t>
                          </w:r>
                          <w:r w:rsidRPr="002E1B1D">
                            <w:rPr>
                              <w:rFonts w:eastAsia="华文中宋"/>
                              <w:sz w:val="18"/>
                              <w:szCs w:val="18"/>
                            </w:rPr>
                            <w:t>栋</w:t>
                          </w:r>
                          <w:r w:rsidRPr="002E1B1D">
                            <w:rPr>
                              <w:rFonts w:hint="eastAsia"/>
                              <w:sz w:val="18"/>
                              <w:szCs w:val="18"/>
                            </w:rPr>
                            <w:t>TEL:0086-0769-88010888</w:t>
                          </w:r>
                        </w:p>
                        <w:p w:rsidR="000C3C81" w:rsidRPr="002E1B1D" w:rsidRDefault="00995F47" w:rsidP="0086021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 w:rsidRPr="002E1B1D">
                            <w:rPr>
                              <w:rFonts w:hint="eastAsia"/>
                              <w:sz w:val="18"/>
                              <w:szCs w:val="18"/>
                            </w:rPr>
                            <w:t>FAX:0086-0769-81800098</w:t>
                          </w:r>
                        </w:p>
                      </w:txbxContent>
                    </wps:txbx>
                    <wps:bodyPr rot="0" vert="horz" wrap="square" lIns="18000" tIns="36000" rIns="18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CECFE3" id="Rectangle 8" o:spid="_x0000_s1026" style="position:absolute;left:0;text-align:left;margin-left:242.25pt;margin-top:-4pt;width:190.35pt;height:60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eqsAIAALEFAAAOAAAAZHJzL2Uyb0RvYy54bWysVFFvmzAQfp+0/2D5nQKpQwCVVG0I06Ru&#10;q9btBzhggjWwme2EdNP++84mSZP0ZdrGg2X7zt99d/dxN7e7rkVbpjSXIsPhVYARE6WsuFhn+OuX&#10;wosx0oaKirZSsAw/M41v52/f3Ax9yiaykW3FFAIQodOhz3BjTJ/6vi4b1lF9JXsmwFhL1VEDR7X2&#10;K0UHQO9afxIEkT9IVfVKlkxruM1HI547/LpmpflU15oZ1GYYuBm3Kreu7OrPb2i6VrRveLmnQf+C&#10;RUe5gKBHqJwaijaKv4LqeKmklrW5KmXny7rmJXM5QDZhcJHNU0N75nKB4uj+WCb9/2DLj9tHhXgF&#10;vbvGSNAOevQZqkbFumUotvUZep2C21P/qGyGun+Q5TeNhFw04MXulJJDw2gFrELr7589sAcNT9Fq&#10;+CArQKcbI12pdrXqLCAUAe1cR56PHWE7g0q4nJBwRsgUoxJssxkJoqkLQdPD615p847JDtlNhhVw&#10;d+h0+6CNZUPTg4sNJmTB29Z1vRVnF+A43kBseGptloVr4s8kSJbxMiYemURLjwR57t0VC+JFRTib&#10;5tf5YpGHv2zckKQNryombJiDoELyZw3bS3uUwlFSWra8snCWklbr1aJVaEtB0IX79gU5cfPPabgi&#10;QC4XKYUTEtxPEq+I4plHCjL1klkQe0GY3CdRQBKSF+cpPXDB/j0lNGQ4mU6mrksnpC9yC9z3Ojea&#10;dtzAyGh5l+H46ERTK8GlqFxrDeXtuD8phaX/Ugpo96HRTrBWo6PWzW61AxQr3JWsnkG6SoKyYHrA&#10;nINNI9UPjAaYGRnW3zdUMYza98LK3/KBIeMO15E7qFPL6tRCRQlQGTYYjduFGQfTpld83UCk0NVI&#10;yDv4ZWru1PzCav+jwVxwSe1nmB08p2fn9TJp578BAAD//wMAUEsDBBQABgAIAAAAIQBSU7Xw3wAA&#10;AAoBAAAPAAAAZHJzL2Rvd25yZXYueG1sTI9BT4NAEIXvJv6HzZh4axcQCCJLY0y8akRt4m3LToHI&#10;zlJ226K/3vGkx8l8ee971Waxozjh7AdHCuJ1BAKpdWagTsHb6+OqAOGDJqNHR6jgCz1s6suLSpfG&#10;nekFT03oBIeQL7WCPoSplNK3PVrt125C4t/ezVYHPudOmlmfOdyOMomiXFo9EDf0esKHHtvP5mgV&#10;HMI+S5pp+542+jn+kN/503Y4KHV9tdzfgQi4hD8YfvVZHWp22rkjGS9GBWmRZowqWBW8iYEizxIQ&#10;Oybjm1uQdSX/T6h/AAAA//8DAFBLAQItABQABgAIAAAAIQC2gziS/gAAAOEBAAATAAAAAAAAAAAA&#10;AAAAAAAAAABbQ29udGVudF9UeXBlc10ueG1sUEsBAi0AFAAGAAgAAAAhADj9If/WAAAAlAEAAAsA&#10;AAAAAAAAAAAAAAAALwEAAF9yZWxzLy5yZWxzUEsBAi0AFAAGAAgAAAAhAC2d96qwAgAAsQUAAA4A&#10;AAAAAAAAAAAAAAAALgIAAGRycy9lMm9Eb2MueG1sUEsBAi0AFAAGAAgAAAAhAFJTtfDfAAAACgEA&#10;AA8AAAAAAAAAAAAAAAAACgUAAGRycy9kb3ducmV2LnhtbFBLBQYAAAAABAAEAPMAAAAWBgAAAAA=&#10;" filled="f" stroked="f">
              <v:textbox inset=".5mm,1mm,.5mm,1mm">
                <w:txbxContent>
                  <w:p w:rsidR="000C3C81" w:rsidRPr="002E1B1D" w:rsidRDefault="00995F47" w:rsidP="0086021E">
                    <w:pPr>
                      <w:spacing w:line="240" w:lineRule="atLeast"/>
                      <w:ind w:firstLine="360"/>
                      <w:rPr>
                        <w:rFonts w:eastAsia="华文中宋"/>
                        <w:sz w:val="18"/>
                        <w:szCs w:val="18"/>
                      </w:rPr>
                    </w:pPr>
                    <w:r>
                      <w:rPr>
                        <w:rFonts w:eastAsia="华文中宋"/>
                        <w:sz w:val="18"/>
                        <w:szCs w:val="18"/>
                      </w:rPr>
                      <w:t>东莞市松山湖科技产业园区北部工业</w:t>
                    </w:r>
                    <w:r>
                      <w:rPr>
                        <w:rFonts w:eastAsia="华文中宋" w:hint="eastAsia"/>
                        <w:sz w:val="18"/>
                        <w:szCs w:val="18"/>
                      </w:rPr>
                      <w:t>区</w:t>
                    </w:r>
                    <w:r>
                      <w:rPr>
                        <w:rFonts w:eastAsia="华文中宋" w:hint="eastAsia"/>
                        <w:sz w:val="18"/>
                        <w:szCs w:val="18"/>
                      </w:rPr>
                      <w:t>16</w:t>
                    </w:r>
                    <w:r w:rsidRPr="002E1B1D">
                      <w:rPr>
                        <w:rFonts w:eastAsia="华文中宋"/>
                        <w:sz w:val="18"/>
                        <w:szCs w:val="18"/>
                      </w:rPr>
                      <w:t>栋</w:t>
                    </w:r>
                    <w:r w:rsidRPr="002E1B1D">
                      <w:rPr>
                        <w:rFonts w:hint="eastAsia"/>
                        <w:sz w:val="18"/>
                        <w:szCs w:val="18"/>
                      </w:rPr>
                      <w:t>TEL:0086-0769-88010888</w:t>
                    </w:r>
                  </w:p>
                  <w:p w:rsidR="000C3C81" w:rsidRPr="002E1B1D" w:rsidRDefault="00995F47" w:rsidP="0086021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 w:rsidRPr="002E1B1D">
                      <w:rPr>
                        <w:rFonts w:hint="eastAsia"/>
                        <w:sz w:val="18"/>
                        <w:szCs w:val="18"/>
                      </w:rPr>
                      <w:t>FAX:0086-0769-81800098</w:t>
                    </w:r>
                  </w:p>
                </w:txbxContent>
              </v:textbox>
            </v:rect>
          </w:pict>
        </mc:Fallback>
      </mc:AlternateContent>
    </w:r>
    <w:r w:rsidR="00995F47">
      <w:rPr>
        <w:noProof/>
      </w:rPr>
      <w:drawing>
        <wp:anchor distT="0" distB="0" distL="114300" distR="114300" simplePos="0" relativeHeight="251661824" behindDoc="0" locked="0" layoutInCell="1" allowOverlap="1" wp14:anchorId="232F5919" wp14:editId="6A79EA66">
          <wp:simplePos x="0" y="0"/>
          <wp:positionH relativeFrom="column">
            <wp:posOffset>5570220</wp:posOffset>
          </wp:positionH>
          <wp:positionV relativeFrom="paragraph">
            <wp:posOffset>-22225</wp:posOffset>
          </wp:positionV>
          <wp:extent cx="569595" cy="523875"/>
          <wp:effectExtent l="19050" t="0" r="1905" b="0"/>
          <wp:wrapThrough wrapText="bothSides">
            <wp:wrapPolygon edited="0">
              <wp:start x="-722" y="0"/>
              <wp:lineTo x="-722" y="21207"/>
              <wp:lineTo x="21672" y="21207"/>
              <wp:lineTo x="21672" y="0"/>
              <wp:lineTo x="-722" y="0"/>
            </wp:wrapPolygon>
          </wp:wrapThrough>
          <wp:docPr id="6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2222E7C" wp14:editId="545E264F">
              <wp:simplePos x="0" y="0"/>
              <wp:positionH relativeFrom="column">
                <wp:posOffset>930910</wp:posOffset>
              </wp:positionH>
              <wp:positionV relativeFrom="paragraph">
                <wp:posOffset>-69850</wp:posOffset>
              </wp:positionV>
              <wp:extent cx="2145665" cy="584200"/>
              <wp:effectExtent l="0" t="3810" r="0" b="2540"/>
              <wp:wrapNone/>
              <wp:docPr id="1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45665" cy="584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C81" w:rsidRPr="002E1B1D" w:rsidRDefault="00995F47" w:rsidP="00477D02">
                          <w:pPr>
                            <w:spacing w:line="360" w:lineRule="auto"/>
                            <w:ind w:leftChars="-100" w:left="-210" w:firstLineChars="100" w:firstLine="210"/>
                            <w:rPr>
                              <w:rFonts w:ascii="方正姚体" w:eastAsia="方正姚体"/>
                            </w:rPr>
                          </w:pPr>
                          <w:r w:rsidRPr="002E1B1D">
                            <w:rPr>
                              <w:rFonts w:ascii="方正姚体" w:eastAsia="方正姚体" w:hint="eastAsia"/>
                            </w:rPr>
                            <w:t xml:space="preserve">广东大普通信技术有限公司  </w:t>
                          </w:r>
                        </w:p>
                        <w:p w:rsidR="000C3C81" w:rsidRPr="00315B00" w:rsidRDefault="00995F47" w:rsidP="00477D02">
                          <w:pPr>
                            <w:spacing w:line="360" w:lineRule="auto"/>
                            <w:ind w:leftChars="-50" w:left="75" w:hangingChars="100" w:hanging="18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315B00">
                            <w:rPr>
                              <w:rFonts w:hint="eastAsia"/>
                              <w:sz w:val="18"/>
                              <w:szCs w:val="18"/>
                            </w:rPr>
                            <w:t>http://www.dptel.com</w:t>
                          </w:r>
                        </w:p>
                        <w:p w:rsidR="000C3C81" w:rsidRPr="00210E25" w:rsidRDefault="00995F47" w:rsidP="0086021E">
                          <w:pPr>
                            <w:spacing w:line="360" w:lineRule="auto"/>
                            <w:ind w:firstLine="422"/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222E7C" id="Rectangle 7" o:spid="_x0000_s1027" style="position:absolute;left:0;text-align:left;margin-left:73.3pt;margin-top:-5.5pt;width:168.95pt;height:4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LcgwIAAA4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oHY5&#10;Ror0UKNPkDWiNpKjWcjPYFwNbg/m3oYInbnT9KtDSt904MWvrNVDxwkDVlnwT14cCIaDo2g9vNcM&#10;0MnW65iqfWv7AAhJQPtYkcdTRfjeIwqLeVaU02mJEYW9cl5AyeMVpD6eNtb5t1z3KEwabIF7RCe7&#10;O+cDG1IfXSJ7LQVbCSmjYTfrG2nRjoA6VvE7oLtzN6mCs9Lh2Ig4rgBJuCPsBbqx2k9VlhfpdV5N&#10;VtP5bFKsinJSzdL5JM2q62qaFlVxu/oRCGZF3QnGuLoTih+VlxV/V9lDD4yaidpDQ4OrMi9j7C/Y&#10;u/Mg0/j9KcheeGhEKfoGz09OpA6FfaMYhE1qT4Qc58lL+jHLkIPjP2YlyiBUflSQ36/3o87C7UEV&#10;a80eQRdWQ9mgNeERgUmn7XeMBmjIBrtvW2I5RvKdAm1VWVGEDo5GUc5yMOz5zvp8hygKUA32GI3T&#10;Gz92/dZYsengpiymSukr0GMrolSeWR1UDE0XYzo8EKGrz+3o9fyMLX8CAAD//wMAUEsDBBQABgAI&#10;AAAAIQBWZPtr3gAAAAoBAAAPAAAAZHJzL2Rvd25yZXYueG1sTI/BTsMwEETvSPyDtZW4tU4gtUKI&#10;UyGknoADLRLXbewmUeN1iJ02/D3LiR5n9ml2ptzMrhdnO4bOk4Z0lYCwVHvTUaPhc79d5iBCRDLY&#10;e7IafmyATXV7U2Jh/IU+7HkXG8EhFArU0MY4FFKGurUOw8oPlvh29KPDyHJspBnxwuGul/dJoqTD&#10;jvhDi4N9aW192k1OA6rMfL8fH972r5PCx2ZOtuuvROu7xfz8BCLaOf7D8Fefq0PFnQ5+IhNEzzpT&#10;ilENyzTlUUxkebYGcdCQsyGrUl5PqH4BAAD//wMAUEsBAi0AFAAGAAgAAAAhALaDOJL+AAAA4QEA&#10;ABMAAAAAAAAAAAAAAAAAAAAAAFtDb250ZW50X1R5cGVzXS54bWxQSwECLQAUAAYACAAAACEAOP0h&#10;/9YAAACUAQAACwAAAAAAAAAAAAAAAAAvAQAAX3JlbHMvLnJlbHNQSwECLQAUAAYACAAAACEAI00C&#10;3IMCAAAOBQAADgAAAAAAAAAAAAAAAAAuAgAAZHJzL2Uyb0RvYy54bWxQSwECLQAUAAYACAAAACEA&#10;VmT7a94AAAAKAQAADwAAAAAAAAAAAAAAAADdBAAAZHJzL2Rvd25yZXYueG1sUEsFBgAAAAAEAAQA&#10;8wAAAOgFAAAAAA==&#10;" stroked="f">
              <v:textbox>
                <w:txbxContent>
                  <w:p w:rsidR="000C3C81" w:rsidRPr="002E1B1D" w:rsidRDefault="00995F47" w:rsidP="00477D02">
                    <w:pPr>
                      <w:spacing w:line="360" w:lineRule="auto"/>
                      <w:ind w:leftChars="-100" w:left="-210" w:firstLineChars="100" w:firstLine="210"/>
                      <w:rPr>
                        <w:rFonts w:ascii="方正姚体" w:eastAsia="方正姚体"/>
                      </w:rPr>
                    </w:pPr>
                    <w:r w:rsidRPr="002E1B1D">
                      <w:rPr>
                        <w:rFonts w:ascii="方正姚体" w:eastAsia="方正姚体" w:hint="eastAsia"/>
                      </w:rPr>
                      <w:t xml:space="preserve">广东大普通信技术有限公司  </w:t>
                    </w:r>
                  </w:p>
                  <w:p w:rsidR="000C3C81" w:rsidRPr="00315B00" w:rsidRDefault="00995F47" w:rsidP="00477D02">
                    <w:pPr>
                      <w:spacing w:line="360" w:lineRule="auto"/>
                      <w:ind w:leftChars="-50" w:left="75" w:hangingChars="100" w:hanging="18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eastAsia="宋体" w:hint="eastAsia"/>
                        <w:sz w:val="18"/>
                        <w:szCs w:val="18"/>
                      </w:rPr>
                      <w:t xml:space="preserve">   </w:t>
                    </w:r>
                    <w:r w:rsidRPr="00315B00">
                      <w:rPr>
                        <w:rFonts w:hint="eastAsia"/>
                        <w:sz w:val="18"/>
                        <w:szCs w:val="18"/>
                      </w:rPr>
                      <w:t>http://www.dptel.com</w:t>
                    </w:r>
                  </w:p>
                  <w:p w:rsidR="000C3C81" w:rsidRPr="00210E25" w:rsidRDefault="00995F47" w:rsidP="0086021E">
                    <w:pPr>
                      <w:spacing w:line="360" w:lineRule="auto"/>
                      <w:ind w:firstLine="422"/>
                      <w:rPr>
                        <w:b/>
                        <w:szCs w:val="21"/>
                      </w:rPr>
                    </w:pPr>
                    <w:r>
                      <w:rPr>
                        <w:rFonts w:hint="eastAsia"/>
                        <w:b/>
                        <w:szCs w:val="21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995F47">
      <w:rPr>
        <w:noProof/>
      </w:rPr>
      <w:drawing>
        <wp:inline distT="0" distB="0" distL="0" distR="0" wp14:anchorId="3AF087AE" wp14:editId="3891F607">
          <wp:extent cx="666750" cy="504825"/>
          <wp:effectExtent l="19050" t="0" r="0" b="0"/>
          <wp:docPr id="5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5F47">
      <w:tab/>
    </w:r>
    <w:r w:rsidR="00FD0D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63173" o:spid="_x0000_s2054" type="#_x0000_t136" style="position:absolute;left:0;text-align:left;margin-left:0;margin-top:0;width:765pt;height:90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90pt" string="DAPU confidential"/>
          <w10:wrap anchorx="margin" anchory="margin"/>
        </v:shape>
      </w:pict>
    </w:r>
    <w:r w:rsidR="00995F47">
      <w:rPr>
        <w:rFonts w:ascii="Arial" w:hAnsi="Arial" w:hint="eastAsia"/>
        <w:color w:val="0000FF"/>
        <w:sz w:val="24"/>
        <w:szCs w:val="24"/>
      </w:rPr>
      <w:t xml:space="preserve">                                   </w:t>
    </w:r>
  </w:p>
  <w:p w:rsidR="000C3C81" w:rsidRDefault="00477D02" w:rsidP="00477D02">
    <w:pPr>
      <w:tabs>
        <w:tab w:val="right" w:pos="9180"/>
      </w:tabs>
      <w:ind w:leftChars="-450" w:left="-945" w:rightChars="-364" w:right="-764" w:firstLineChars="600" w:firstLine="1440"/>
      <w:rPr>
        <w:rFonts w:ascii="Arial" w:eastAsia="宋体" w:hAnsi="Arial" w:cs="Arial"/>
        <w:color w:val="0000FF"/>
        <w:sz w:val="24"/>
        <w:szCs w:val="24"/>
      </w:rPr>
    </w:pPr>
    <w:r>
      <w:rPr>
        <w:rFonts w:ascii="Arial" w:hAnsi="Arial"/>
        <w:noProof/>
        <w:color w:val="0000FF"/>
        <w:sz w:val="24"/>
        <w:szCs w:val="2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2983FE3" wp14:editId="35D7BD09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6139815" cy="0"/>
              <wp:effectExtent l="28575" t="36195" r="32385" b="30480"/>
              <wp:wrapNone/>
              <wp:docPr id="1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981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5BC32" id="Line 5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483.4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4vHwIAADsEAAAOAAAAZHJzL2Uyb0RvYy54bWysU8GO2jAQvVfqP1i+QxIWWI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8yjBRp&#10;oUcboTiahNJ0xuXgUaqtDcnRs3o1G03fHFK6bIg68EhxdzEQloWI5F1I2DgDD+y7L5qBDzl6Het0&#10;rm0bIKEC6Bzbcbm3g589onA4zZ7ms2yCEe3vEpL3gcY6/5nrFgWjwBI4R2By2jgfiJC8dwnvKL0W&#10;UsZuS4W6Ak+eswkIgrYGcveNUDtQwFuEcFoKFtxDoLOHfSktOpGgoPjFPOHm0c3qo2IRvuGErW62&#10;J0JebaAjVcCD5IDgzbpK5Mc8na9mq9l4MB5NV4NxWlWDT+tyPJius+dJ9VSVZZX9DNSycd4IxrgK&#10;7Hq5ZuO/k8NtcK5Cuwv2XpjkPXqsIJDt/5F07G5o6FUae80uW9t3HRQanW/TFEbgcQ/248wvfwEA&#10;AP//AwBQSwMEFAAGAAgAAAAhAK3hbUfcAAAABAEAAA8AAABkcnMvZG93bnJldi54bWxMjzFPwzAU&#10;hHck/oP1kFiq1ilIUZLGqVAFCwNSWwbY3PiRRMTPqe02gV/Pg6WMpzvdfVeuJ9uLM/rQOVKwXCQg&#10;kGpnOmoUvO6f5hmIEDUZ3TtCBV8YYF1dX5W6MG6kLZ53sRFcQqHQCtoYh0LKULdodVi4AYm9D+et&#10;jix9I43XI5fbXt4lSSqt7ogXWj3gpsX6c3eyCsw2hMfNlH3fv/jn4/Etm72P+5lStzfTwwpExCle&#10;wvCLz+hQMdPBncgE0SvgI1FBvgTBZp6mOYjDn5ZVKf/DVz8AAAD//wMAUEsBAi0AFAAGAAgAAAAh&#10;ALaDOJL+AAAA4QEAABMAAAAAAAAAAAAAAAAAAAAAAFtDb250ZW50X1R5cGVzXS54bWxQSwECLQAU&#10;AAYACAAAACEAOP0h/9YAAACUAQAACwAAAAAAAAAAAAAAAAAvAQAAX3JlbHMvLnJlbHNQSwECLQAU&#10;AAYACAAAACEAAQWeLx8CAAA7BAAADgAAAAAAAAAAAAAAAAAuAgAAZHJzL2Uyb0RvYy54bWxQSwEC&#10;LQAUAAYACAAAACEAreFtR9wAAAAEAQAADwAAAAAAAAAAAAAAAAB5BAAAZHJzL2Rvd25yZXYueG1s&#10;UEsFBgAAAAAEAAQA8wAAAIIFAAAAAA==&#10;" strokeweight="4.5pt">
              <v:stroke linestyle="thinThick"/>
            </v:line>
          </w:pict>
        </mc:Fallback>
      </mc:AlternateContent>
    </w:r>
    <w:r w:rsidR="00995F47">
      <w:rPr>
        <w:rFonts w:ascii="Arial" w:hAnsi="Arial" w:cs="Arial" w:hint="eastAsia"/>
        <w:color w:val="0000FF"/>
        <w:sz w:val="24"/>
        <w:szCs w:val="24"/>
      </w:rPr>
      <w:t xml:space="preserve">                                          </w:t>
    </w:r>
  </w:p>
  <w:p w:rsidR="000C3C81" w:rsidRPr="003E6F7F" w:rsidRDefault="00995F47" w:rsidP="0086021E">
    <w:pPr>
      <w:tabs>
        <w:tab w:val="right" w:pos="9180"/>
      </w:tabs>
      <w:ind w:rightChars="-364" w:right="-764" w:firstLine="480"/>
      <w:rPr>
        <w:rFonts w:ascii="Arial" w:eastAsia="宋体" w:hAnsi="Arial" w:cs="Arial"/>
        <w:kern w:val="0"/>
        <w:sz w:val="24"/>
        <w:szCs w:val="24"/>
      </w:rPr>
    </w:pPr>
    <w:r w:rsidRPr="00391B28">
      <w:rPr>
        <w:rFonts w:ascii="Arial" w:eastAsia="宋体" w:hAnsi="Arial" w:hint="eastAsia"/>
        <w:color w:val="000000" w:themeColor="text1"/>
        <w:sz w:val="24"/>
        <w:szCs w:val="24"/>
      </w:rPr>
      <w:t>报告编号：</w:t>
    </w:r>
    <w:r>
      <w:rPr>
        <w:rFonts w:eastAsia="宋体" w:hint="eastAsia"/>
        <w:sz w:val="24"/>
        <w:szCs w:val="24"/>
      </w:rPr>
      <w:t>SYS/DP</w:t>
    </w:r>
    <w:r w:rsidRPr="00B87324">
      <w:rPr>
        <w:rFonts w:eastAsia="宋体" w:hint="eastAsia"/>
        <w:sz w:val="24"/>
        <w:szCs w:val="24"/>
      </w:rPr>
      <w:t>-</w:t>
    </w:r>
    <w:r>
      <w:rPr>
        <w:rFonts w:eastAsia="宋体" w:hint="eastAsia"/>
        <w:sz w:val="24"/>
        <w:szCs w:val="24"/>
      </w:rPr>
      <w:t>201</w:t>
    </w:r>
    <w:r w:rsidR="00E460F1">
      <w:rPr>
        <w:rFonts w:eastAsia="宋体" w:hint="eastAsia"/>
        <w:sz w:val="24"/>
        <w:szCs w:val="24"/>
      </w:rPr>
      <w:t>71019001</w:t>
    </w:r>
    <w:r>
      <w:rPr>
        <w:rFonts w:eastAsia="宋体" w:hint="eastAsia"/>
        <w:sz w:val="24"/>
        <w:szCs w:val="24"/>
      </w:rPr>
      <w:t xml:space="preserve">   </w:t>
    </w:r>
    <w:r>
      <w:rPr>
        <w:rFonts w:ascii="Arial" w:hAnsi="Arial" w:hint="eastAsia"/>
        <w:sz w:val="24"/>
        <w:szCs w:val="24"/>
      </w:rPr>
      <w:t xml:space="preserve">                               </w:t>
    </w:r>
    <w:r w:rsidR="007F658D">
      <w:rPr>
        <w:rFonts w:ascii="Arial" w:hAnsi="Arial" w:hint="eastAsia"/>
        <w:sz w:val="24"/>
        <w:szCs w:val="24"/>
      </w:rPr>
      <w:t xml:space="preserve">                                    </w:t>
    </w:r>
    <w:r w:rsidRPr="001A6409">
      <w:rPr>
        <w:rFonts w:ascii="Arial" w:eastAsia="宋体" w:hAnsi="Arial" w:cs="Arial"/>
        <w:sz w:val="24"/>
        <w:szCs w:val="24"/>
      </w:rPr>
      <w:t>-</w:t>
    </w:r>
    <w:r w:rsidRPr="001A6409">
      <w:rPr>
        <w:rFonts w:ascii="Arial" w:eastAsia="宋体" w:hAnsi="Arial" w:cs="Arial" w:hint="eastAsia"/>
        <w:kern w:val="0"/>
        <w:sz w:val="24"/>
        <w:szCs w:val="24"/>
      </w:rPr>
      <w:t>第</w:t>
    </w:r>
    <w:r w:rsidRPr="001A6409">
      <w:rPr>
        <w:rFonts w:ascii="Arial" w:eastAsia="宋体" w:hAnsi="Arial" w:cs="Arial"/>
        <w:kern w:val="0"/>
        <w:sz w:val="24"/>
        <w:szCs w:val="24"/>
      </w:rPr>
      <w:t xml:space="preserve"> </w:t>
    </w:r>
    <w:r w:rsidRPr="000124C1">
      <w:rPr>
        <w:rFonts w:ascii="Arial" w:hAnsi="Arial" w:cs="Arial"/>
        <w:kern w:val="0"/>
        <w:sz w:val="24"/>
        <w:szCs w:val="24"/>
      </w:rPr>
      <w:fldChar w:fldCharType="begin"/>
    </w:r>
    <w:r w:rsidRPr="000124C1">
      <w:rPr>
        <w:rFonts w:ascii="Arial" w:hAnsi="Arial" w:cs="Arial"/>
        <w:kern w:val="0"/>
        <w:sz w:val="24"/>
        <w:szCs w:val="24"/>
      </w:rPr>
      <w:instrText xml:space="preserve"> PAGE </w:instrText>
    </w:r>
    <w:r w:rsidRPr="000124C1">
      <w:rPr>
        <w:rFonts w:ascii="Arial" w:hAnsi="Arial" w:cs="Arial"/>
        <w:kern w:val="0"/>
        <w:sz w:val="24"/>
        <w:szCs w:val="24"/>
      </w:rPr>
      <w:fldChar w:fldCharType="separate"/>
    </w:r>
    <w:r w:rsidR="00022DE6">
      <w:rPr>
        <w:rFonts w:ascii="Arial" w:hAnsi="Arial" w:cs="Arial"/>
        <w:noProof/>
        <w:kern w:val="0"/>
        <w:sz w:val="24"/>
        <w:szCs w:val="24"/>
      </w:rPr>
      <w:t>3</w:t>
    </w:r>
    <w:r w:rsidRPr="000124C1">
      <w:rPr>
        <w:rFonts w:ascii="Arial" w:hAnsi="Arial" w:cs="Arial"/>
        <w:kern w:val="0"/>
        <w:sz w:val="24"/>
        <w:szCs w:val="24"/>
      </w:rPr>
      <w:fldChar w:fldCharType="end"/>
    </w:r>
    <w:r w:rsidRPr="001A6409">
      <w:rPr>
        <w:rFonts w:ascii="Arial" w:eastAsia="宋体" w:hAnsi="Arial" w:cs="Arial"/>
        <w:kern w:val="0"/>
        <w:sz w:val="24"/>
        <w:szCs w:val="24"/>
      </w:rPr>
      <w:t xml:space="preserve"> </w:t>
    </w:r>
    <w:r w:rsidRPr="001A6409">
      <w:rPr>
        <w:rFonts w:ascii="Arial" w:eastAsia="宋体" w:hAnsi="Arial" w:cs="Arial" w:hint="eastAsia"/>
        <w:kern w:val="0"/>
        <w:sz w:val="24"/>
        <w:szCs w:val="24"/>
      </w:rPr>
      <w:t>页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81" w:rsidRPr="00B945D3" w:rsidRDefault="00477D02" w:rsidP="0086021E">
    <w:pPr>
      <w:tabs>
        <w:tab w:val="left" w:pos="5655"/>
        <w:tab w:val="right" w:pos="9753"/>
      </w:tabs>
      <w:ind w:firstLine="420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702C0F" wp14:editId="64570673">
              <wp:simplePos x="0" y="0"/>
              <wp:positionH relativeFrom="column">
                <wp:posOffset>2981325</wp:posOffset>
              </wp:positionH>
              <wp:positionV relativeFrom="paragraph">
                <wp:posOffset>15875</wp:posOffset>
              </wp:positionV>
              <wp:extent cx="2451735" cy="774065"/>
              <wp:effectExtent l="0" t="3810" r="0" b="3175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51735" cy="774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C81" w:rsidRPr="007A1966" w:rsidRDefault="00995F47" w:rsidP="0086021E">
                          <w:pPr>
                            <w:spacing w:line="240" w:lineRule="atLeast"/>
                            <w:ind w:firstLine="360"/>
                            <w:rPr>
                              <w:rFonts w:eastAsia="华文中宋"/>
                              <w:sz w:val="18"/>
                              <w:szCs w:val="18"/>
                            </w:rPr>
                          </w:pPr>
                          <w:r w:rsidRPr="007A1966">
                            <w:rPr>
                              <w:rFonts w:eastAsia="华文中宋"/>
                              <w:sz w:val="18"/>
                              <w:szCs w:val="18"/>
                            </w:rPr>
                            <w:t>东莞市松山湖科技产业园区北部工业城</w:t>
                          </w:r>
                          <w:r>
                            <w:rPr>
                              <w:rFonts w:eastAsia="华文中宋" w:hint="eastAsia"/>
                              <w:sz w:val="18"/>
                              <w:szCs w:val="18"/>
                            </w:rPr>
                            <w:t>16</w:t>
                          </w:r>
                          <w:r w:rsidRPr="007A1966">
                            <w:rPr>
                              <w:rFonts w:eastAsia="华文中宋"/>
                              <w:sz w:val="18"/>
                              <w:szCs w:val="18"/>
                            </w:rPr>
                            <w:t>栋</w:t>
                          </w:r>
                          <w:r w:rsidRPr="007A1966">
                            <w:rPr>
                              <w:rFonts w:hint="eastAsia"/>
                              <w:sz w:val="18"/>
                              <w:szCs w:val="18"/>
                            </w:rPr>
                            <w:t>TEL:0086-0769-88010888</w:t>
                          </w:r>
                        </w:p>
                        <w:p w:rsidR="000C3C81" w:rsidRPr="007A1966" w:rsidRDefault="00995F47" w:rsidP="0086021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 w:rsidRPr="007A1966">
                            <w:rPr>
                              <w:rFonts w:hint="eastAsia"/>
                              <w:sz w:val="18"/>
                              <w:szCs w:val="18"/>
                            </w:rPr>
                            <w:t>FAX:0086-0769-81800098</w:t>
                          </w:r>
                        </w:p>
                      </w:txbxContent>
                    </wps:txbx>
                    <wps:bodyPr rot="0" vert="horz" wrap="square" lIns="18000" tIns="36000" rIns="18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702C0F" id="Rectangle 4" o:spid="_x0000_s1028" style="position:absolute;left:0;text-align:left;margin-left:234.75pt;margin-top:1.25pt;width:193.05pt;height:6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cbswIAALcFAAAOAAAAZHJzL2Uyb0RvYy54bWysVG1v0zAQ/o7Ef7D8PcvLkraJlk5b0yCk&#10;ARODH+AmTmPh2MF2mw7Ef+fstF3bfUFAPkS273z3PHeP7+Z213G0pUozKXIcXgUYUVHJmol1jr9+&#10;Kb0ZRtoQURMuBc3xM9X4dv72zc3QZzSSreQ1VQiCCJ0NfY5bY/rM93XV0o7oK9lTAcZGqo4Y2Kq1&#10;XysyQPSO+1EQTPxBqrpXsqJaw2kxGvHcxW8aWplPTaOpQTzHgM24v3L/lf378xuSrRXpW1btYZC/&#10;QNERJiDpMVRBDEEbxV6F6lilpJaNuapk58umYRV1HIBNGFyweWpJTx0XKI7uj2XS/y9s9XH7qBCr&#10;cwyNEqSDFn2GohGx5hTFtjxDrzPweuoflSWo+wdZfdNIyEULXvROKTm0lNQAKrT+/tkFu9FwFa2G&#10;D7KG6GRjpKvUrlGdDQg1QDvXkOdjQ+jOoAoOozgJp9cJRhXYptM4mCQuBckOt3ulzTsqO2QXOVaA&#10;3UUn2wdtLBqSHVxsMiFLxrlrOhdnB+A4nkBuuGptFoXr4c80SJez5Sz24miy9OKgKLy7chF7kzKc&#10;JsV1sVgU4S+bN4yzltU1FTbNQU9h/Gf92it7VMJRUVpyVttwFpJW69WCK7QloOfSffuCnLj55zBc&#10;EYDLBaUwioP7KPXKyWzqxWWceOk0mHlBmN6nkyBO46I8p/TABP13SmjIcZpEievSCegLboH7XnMj&#10;WccMTAzOOpDs0YlkVoJLUbvWGsL4uD4phYX/Ugpo96HRTrBWo6PWzW61cw8istmtfleyfgYFKwkC&#10;gxkC0w4WrVQ/MBpgcuRYf98QRTHi74V9BRYWjBq3uZ64jTq1rE4tRFQQKscGo3G5MON42vSKrVvI&#10;FLpSCXkHL6dhTtQvqPbvDaaD47afZHb8nO6d18u8nf8GAAD//wMAUEsDBBQABgAIAAAAIQC4Cbxn&#10;3gAAAAkBAAAPAAAAZHJzL2Rvd25yZXYueG1sTI/BSsNAEIbvgu+wjODNbhqSUNNsigheFaMWvE2T&#10;aRKanU2z2zb69I4nPQ3D//HPN8VmtoM60+R7xwaWiwgUce2anlsD729PdytQPiA3ODgmA1/kYVNe&#10;XxWYN+7Cr3SuQqukhH2OBroQxlxrX3dk0S/cSCzZ3k0Wg6xTq5sJL1JuBx1HUaYt9iwXOhzpsaP6&#10;UJ2sgWPYp3E1bj+SCl+Wn/o7e972R2Nub+aHNahAc/iD4Vdf1KEUp507cePVYCDJ7lNBDcQyJF+l&#10;aQZqJ2CcJKDLQv//oPwBAAD//wMAUEsBAi0AFAAGAAgAAAAhALaDOJL+AAAA4QEAABMAAAAAAAAA&#10;AAAAAAAAAAAAAFtDb250ZW50X1R5cGVzXS54bWxQSwECLQAUAAYACAAAACEAOP0h/9YAAACUAQAA&#10;CwAAAAAAAAAAAAAAAAAvAQAAX3JlbHMvLnJlbHNQSwECLQAUAAYACAAAACEA7gH3G7MCAAC3BQAA&#10;DgAAAAAAAAAAAAAAAAAuAgAAZHJzL2Uyb0RvYy54bWxQSwECLQAUAAYACAAAACEAuAm8Z94AAAAJ&#10;AQAADwAAAAAAAAAAAAAAAAANBQAAZHJzL2Rvd25yZXYueG1sUEsFBgAAAAAEAAQA8wAAABgGAAAA&#10;AA==&#10;" filled="f" stroked="f">
              <v:textbox inset=".5mm,1mm,.5mm,1mm">
                <w:txbxContent>
                  <w:p w:rsidR="000C3C81" w:rsidRPr="007A1966" w:rsidRDefault="00995F47" w:rsidP="0086021E">
                    <w:pPr>
                      <w:spacing w:line="240" w:lineRule="atLeast"/>
                      <w:ind w:firstLine="360"/>
                      <w:rPr>
                        <w:rFonts w:eastAsia="华文中宋"/>
                        <w:sz w:val="18"/>
                        <w:szCs w:val="18"/>
                      </w:rPr>
                    </w:pPr>
                    <w:r w:rsidRPr="007A1966">
                      <w:rPr>
                        <w:rFonts w:eastAsia="华文中宋"/>
                        <w:sz w:val="18"/>
                        <w:szCs w:val="18"/>
                      </w:rPr>
                      <w:t>东莞市松山湖科技产业园区北部工业城</w:t>
                    </w:r>
                    <w:r>
                      <w:rPr>
                        <w:rFonts w:eastAsia="华文中宋" w:hint="eastAsia"/>
                        <w:sz w:val="18"/>
                        <w:szCs w:val="18"/>
                      </w:rPr>
                      <w:t>16</w:t>
                    </w:r>
                    <w:r w:rsidRPr="007A1966">
                      <w:rPr>
                        <w:rFonts w:eastAsia="华文中宋"/>
                        <w:sz w:val="18"/>
                        <w:szCs w:val="18"/>
                      </w:rPr>
                      <w:t>栋</w:t>
                    </w:r>
                    <w:r w:rsidRPr="007A1966">
                      <w:rPr>
                        <w:rFonts w:hint="eastAsia"/>
                        <w:sz w:val="18"/>
                        <w:szCs w:val="18"/>
                      </w:rPr>
                      <w:t>TEL:0086-0769-88010888</w:t>
                    </w:r>
                  </w:p>
                  <w:p w:rsidR="000C3C81" w:rsidRPr="007A1966" w:rsidRDefault="00995F47" w:rsidP="0086021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 w:rsidRPr="007A1966">
                      <w:rPr>
                        <w:rFonts w:hint="eastAsia"/>
                        <w:sz w:val="18"/>
                        <w:szCs w:val="18"/>
                      </w:rPr>
                      <w:t>FAX:0086-0769-81800098</w:t>
                    </w:r>
                  </w:p>
                </w:txbxContent>
              </v:textbox>
            </v:rect>
          </w:pict>
        </mc:Fallback>
      </mc:AlternateContent>
    </w:r>
    <w:r w:rsidR="00995F47">
      <w:rPr>
        <w:noProof/>
      </w:rPr>
      <w:drawing>
        <wp:anchor distT="0" distB="0" distL="114300" distR="114300" simplePos="0" relativeHeight="251659776" behindDoc="0" locked="0" layoutInCell="1" allowOverlap="1" wp14:anchorId="799F6328" wp14:editId="72ABFF9F">
          <wp:simplePos x="0" y="0"/>
          <wp:positionH relativeFrom="column">
            <wp:posOffset>5528310</wp:posOffset>
          </wp:positionH>
          <wp:positionV relativeFrom="paragraph">
            <wp:posOffset>-3175</wp:posOffset>
          </wp:positionV>
          <wp:extent cx="569595" cy="523875"/>
          <wp:effectExtent l="19050" t="0" r="1905" b="0"/>
          <wp:wrapThrough wrapText="bothSides">
            <wp:wrapPolygon edited="0">
              <wp:start x="-722" y="0"/>
              <wp:lineTo x="-722" y="21207"/>
              <wp:lineTo x="21672" y="21207"/>
              <wp:lineTo x="21672" y="0"/>
              <wp:lineTo x="-722" y="0"/>
            </wp:wrapPolygon>
          </wp:wrapThrough>
          <wp:docPr id="6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B7A6DF9" wp14:editId="32D9C2FF">
              <wp:simplePos x="0" y="0"/>
              <wp:positionH relativeFrom="column">
                <wp:posOffset>906780</wp:posOffset>
              </wp:positionH>
              <wp:positionV relativeFrom="paragraph">
                <wp:posOffset>-3175</wp:posOffset>
              </wp:positionV>
              <wp:extent cx="2145665" cy="523875"/>
              <wp:effectExtent l="1905" t="3810" r="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4566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C81" w:rsidRPr="002E1B1D" w:rsidRDefault="00995F47" w:rsidP="00477D02">
                          <w:pPr>
                            <w:spacing w:line="360" w:lineRule="auto"/>
                            <w:ind w:leftChars="-100" w:left="-210" w:firstLineChars="100" w:firstLine="210"/>
                            <w:rPr>
                              <w:rFonts w:ascii="方正姚体" w:eastAsia="方正姚体"/>
                            </w:rPr>
                          </w:pPr>
                          <w:r w:rsidRPr="002E1B1D">
                            <w:rPr>
                              <w:rFonts w:ascii="方正姚体" w:eastAsia="方正姚体" w:hint="eastAsia"/>
                            </w:rPr>
                            <w:t xml:space="preserve">广东大普通信技术有限公司  </w:t>
                          </w:r>
                        </w:p>
                        <w:p w:rsidR="000C3C81" w:rsidRPr="00315B00" w:rsidRDefault="00995F47" w:rsidP="00477D02">
                          <w:pPr>
                            <w:spacing w:line="360" w:lineRule="auto"/>
                            <w:ind w:leftChars="-50" w:left="75" w:hangingChars="100" w:hanging="18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    </w:t>
                          </w:r>
                          <w:r w:rsidRPr="007A1966"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315B00">
                            <w:rPr>
                              <w:rFonts w:hint="eastAsia"/>
                              <w:sz w:val="18"/>
                              <w:szCs w:val="18"/>
                            </w:rPr>
                            <w:t>http://www.dptel.com</w:t>
                          </w:r>
                        </w:p>
                        <w:p w:rsidR="000C3C81" w:rsidRPr="00210E25" w:rsidRDefault="00995F47" w:rsidP="0086021E">
                          <w:pPr>
                            <w:spacing w:line="360" w:lineRule="auto"/>
                            <w:ind w:firstLine="422"/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7A6DF9" id="Rectangle 3" o:spid="_x0000_s1029" style="position:absolute;left:0;text-align:left;margin-left:71.4pt;margin-top:-.25pt;width:168.95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gIhAIAAA0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iG&#10;kSI9lOgDJI2oteToMqRnMK4GryfzaEOAzjxo+tkhpe868OI31uqh44QBqSz4J2cHguHgKFoNbzUD&#10;dLLxOmZq19o+AEIO0C4W5PlYEL7ziMJinhXldFpiRGGvzC/nszJeQerDaWOdf811j8KkwRa4R3Sy&#10;fXA+sCH1wSWy11KwpZAyGna9upMWbQmIYxm/Pbo7dZMqOCsdjo2I4wqQhDvCXqAbi/2tyvIivc2r&#10;yXI6n02KZVFOqlk6n6RZdVtN06Iq7pffA8GsqDvBGFcPQvGD8LLi7wq7b4FRMlF6aGhwVeZljP2M&#10;vTsNMo3fn4LshYc+lKJv8PzoROpQ2FeKQdik9kTIcZ6c049Zhhwc/jErUQah8qOC/G61izI7amql&#10;2TPowmooG3QmvCEw6bT9itEA/dhg92VDLMdIvlGgrSoritDA0SjKWQ6GPd1Zne4QRQGqwR6jcXrn&#10;x6bfGCvWHdyUxVQpfQN6bEWUStDqyGqvYui5GNP+fQhNfWpHr5+v2OIHAAAA//8DAFBLAwQUAAYA&#10;CAAAACEA0b5vB90AAAAIAQAADwAAAGRycy9kb3ducmV2LnhtbEyPwU7DMBBE70j8g7VI3FqbkIY0&#10;xKkQUk/AgRap123sJhHxOsROG/6e5QTH0Yxm3pSb2fXibMfQedJwt1QgLNXedNRo+NhvFzmIEJEM&#10;9p6shm8bYFNdX5VYGH+hd3vexUZwCYUCNbQxDoWUoW6tw7D0gyX2Tn50GFmOjTQjXrjc9TJRKpMO&#10;O+KFFgf73Nr6czc5DZil5uvtdP+6f5kyXDez2q4OSuvbm/npEUS0c/wLwy8+o0PFTEc/kQmiZ50m&#10;jB41LFYg2E9z9QDiqCFPFMiqlP8PVD8AAAD//wMAUEsBAi0AFAAGAAgAAAAhALaDOJL+AAAA4QEA&#10;ABMAAAAAAAAAAAAAAAAAAAAAAFtDb250ZW50X1R5cGVzXS54bWxQSwECLQAUAAYACAAAACEAOP0h&#10;/9YAAACUAQAACwAAAAAAAAAAAAAAAAAvAQAAX3JlbHMvLnJlbHNQSwECLQAUAAYACAAAACEAKL3o&#10;CIQCAAANBQAADgAAAAAAAAAAAAAAAAAuAgAAZHJzL2Uyb0RvYy54bWxQSwECLQAUAAYACAAAACEA&#10;0b5vB90AAAAIAQAADwAAAAAAAAAAAAAAAADeBAAAZHJzL2Rvd25yZXYueG1sUEsFBgAAAAAEAAQA&#10;8wAAAOgFAAAAAA==&#10;" stroked="f">
              <v:textbox>
                <w:txbxContent>
                  <w:p w:rsidR="000C3C81" w:rsidRPr="002E1B1D" w:rsidRDefault="00995F47" w:rsidP="00477D02">
                    <w:pPr>
                      <w:spacing w:line="360" w:lineRule="auto"/>
                      <w:ind w:leftChars="-100" w:left="-210" w:firstLineChars="100" w:firstLine="210"/>
                      <w:rPr>
                        <w:rFonts w:ascii="方正姚体" w:eastAsia="方正姚体"/>
                      </w:rPr>
                    </w:pPr>
                    <w:r w:rsidRPr="002E1B1D">
                      <w:rPr>
                        <w:rFonts w:ascii="方正姚体" w:eastAsia="方正姚体" w:hint="eastAsia"/>
                      </w:rPr>
                      <w:t xml:space="preserve">广东大普通信技术有限公司  </w:t>
                    </w:r>
                  </w:p>
                  <w:p w:rsidR="000C3C81" w:rsidRPr="00315B00" w:rsidRDefault="00995F47" w:rsidP="00477D02">
                    <w:pPr>
                      <w:spacing w:line="360" w:lineRule="auto"/>
                      <w:ind w:leftChars="-50" w:left="75" w:hangingChars="100" w:hanging="18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   </w:t>
                    </w:r>
                    <w:r w:rsidRPr="007A1966">
                      <w:rPr>
                        <w:rFonts w:eastAsia="宋体" w:hint="eastAsia"/>
                        <w:sz w:val="18"/>
                        <w:szCs w:val="18"/>
                      </w:rPr>
                      <w:t xml:space="preserve">   </w:t>
                    </w:r>
                    <w:r w:rsidRPr="00315B00">
                      <w:rPr>
                        <w:rFonts w:hint="eastAsia"/>
                        <w:sz w:val="18"/>
                        <w:szCs w:val="18"/>
                      </w:rPr>
                      <w:t>http://www.dptel.com</w:t>
                    </w:r>
                  </w:p>
                  <w:p w:rsidR="000C3C81" w:rsidRPr="00210E25" w:rsidRDefault="00995F47" w:rsidP="0086021E">
                    <w:pPr>
                      <w:spacing w:line="360" w:lineRule="auto"/>
                      <w:ind w:firstLine="422"/>
                      <w:rPr>
                        <w:b/>
                        <w:szCs w:val="21"/>
                      </w:rPr>
                    </w:pPr>
                    <w:r>
                      <w:rPr>
                        <w:rFonts w:hint="eastAsia"/>
                        <w:b/>
                        <w:szCs w:val="21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FD0D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63171" o:spid="_x0000_s2050" type="#_x0000_t136" style="position:absolute;left:0;text-align:left;margin-left:0;margin-top:0;width:765pt;height:90pt;rotation:315;z-index:-25166080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90pt" string="DAPU confidential"/>
          <w10:wrap anchorx="margin" anchory="margin"/>
        </v:shape>
      </w:pict>
    </w:r>
    <w:r w:rsidR="00995F47">
      <w:rPr>
        <w:noProof/>
      </w:rPr>
      <w:drawing>
        <wp:inline distT="0" distB="0" distL="0" distR="0" wp14:anchorId="671A8CCC" wp14:editId="009857FD">
          <wp:extent cx="666750" cy="504825"/>
          <wp:effectExtent l="19050" t="0" r="0" b="0"/>
          <wp:docPr id="6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5F47">
      <w:tab/>
    </w:r>
    <w:r w:rsidR="00995F47">
      <w:tab/>
    </w:r>
  </w:p>
  <w:p w:rsidR="000C3C81" w:rsidRPr="00BB287F" w:rsidRDefault="00477D02" w:rsidP="0086021E">
    <w:pPr>
      <w:ind w:firstLine="420"/>
      <w:rPr>
        <w:rFonts w:eastAsia="宋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F742B45" wp14:editId="56ACF645">
              <wp:simplePos x="0" y="0"/>
              <wp:positionH relativeFrom="column">
                <wp:posOffset>19050</wp:posOffset>
              </wp:positionH>
              <wp:positionV relativeFrom="paragraph">
                <wp:posOffset>73660</wp:posOffset>
              </wp:positionV>
              <wp:extent cx="6078855" cy="0"/>
              <wp:effectExtent l="28575" t="33020" r="36195" b="3365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885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86EFC" id="Line 1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5.8pt" to="480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/4IAIAADoEAAAOAAAAZHJzL2Uyb0RvYy54bWysU8uO2yAU3VfqPyD2ie3UeYwVZ1TZSTdp&#10;J9KkH0AAx2gwICBxoqr/3gt5tGk3VVUvMI9zD+fee5g/nzqJjtw6oVWJs2GKEVdUM6H2Jf66XQ1m&#10;GDlPFCNSK17iM3f4efH+3bw3BR/pVkvGLQIS5YrelLj13hRJ4mjLO+KG2nAFh422HfGwtPuEWdID&#10;eyeTUZpOkl5bZqym3DnYrS+HeBH5m4ZT/9I0jnskSwzafBxtHHdhTBZzUuwtMa2gVxnkH1R0RCi4&#10;9E5VE0/QwYo/qDpBrXa68UOqu0Q3jaA85gDZZOlv2by2xPCYCxTHmXuZ3P+jpV+OG4sEK/EII0U6&#10;aNFaKI6yUJneuAIAldrYkBs9qVez1vTNIaWrlqg9jwq3ZwNhMSJ5CAkLZ4B/13/WDDDk4HUs06mx&#10;XaCEAqBT7Mb53g1+8ojC5iSdzmbjMUb0dpaQ4hZorPOfuO5QmJRYguZITI5r50E6QG+QcI/SKyFl&#10;bLZUqC/xeJqNwQ+0M5C6b4XaggHeIoXTUrAAD4HO7neVtOhIgoHiFyoD9A8wqw+KRfqWE7a8zj0R&#10;8jIHvFSBD5IDgdfZxSHfntKn5Ww5ywf5aLIc5GldDz6uqnwwWWXTcf2hrqo6+x6kZXnRCsa4Cupu&#10;bs3yv3PD9d1cfHb3670wySN7TBHE3v5RdOxuaOjFGjvNzhsbqhEaDQaN4OtjCi/g13VE/Xzyix8A&#10;AAD//wMAUEsDBBQABgAIAAAAIQBrKajg3gAAAAcBAAAPAAAAZHJzL2Rvd25yZXYueG1sTI/BTsMw&#10;EETvSPyDtUhcqtYpkaI0xKlQBRcOSG05wM2NlyQiXqe22wS+nkUcynFmVjNvy/Vke3FGHzpHCpaL&#10;BARS7UxHjYLX/dM8BxGiJqN7R6jgCwOsq+urUhfGjbTF8y42gksoFFpBG+NQSBnqFq0OCzcgcfbh&#10;vNWRpW+k8XrkctvLuyTJpNUd8UKrB9y0WH/uTlaB2YbwuJny7/TFPx+Pb/nsfdzPlLq9mR7uQUSc&#10;4uUYfvEZHSpmOrgTmSB6BSl/EtleZiA4XmVJCuLwZ8iqlP/5qx8AAAD//wMAUEsBAi0AFAAGAAgA&#10;AAAhALaDOJL+AAAA4QEAABMAAAAAAAAAAAAAAAAAAAAAAFtDb250ZW50X1R5cGVzXS54bWxQSwEC&#10;LQAUAAYACAAAACEAOP0h/9YAAACUAQAACwAAAAAAAAAAAAAAAAAvAQAAX3JlbHMvLnJlbHNQSwEC&#10;LQAUAAYACAAAACEASafv+CACAAA6BAAADgAAAAAAAAAAAAAAAAAuAgAAZHJzL2Uyb0RvYy54bWxQ&#10;SwECLQAUAAYACAAAACEAaymo4N4AAAAHAQAADwAAAAAAAAAAAAAAAAB6BAAAZHJzL2Rvd25yZXYu&#10;eG1sUEsFBgAAAAAEAAQA8wAAAIUFAAAAAA==&#10;" strokeweight="4.5pt">
              <v:stroke linestyle="thinThick"/>
            </v:line>
          </w:pict>
        </mc:Fallback>
      </mc:AlternateContent>
    </w:r>
    <w:r w:rsidR="00995F47">
      <w:rPr>
        <w:rFonts w:hint="eastAsia"/>
      </w:rPr>
      <w:t xml:space="preserve">                                                 </w:t>
    </w:r>
  </w:p>
  <w:p w:rsidR="000C3C81" w:rsidRPr="00271EC6" w:rsidRDefault="00995F47" w:rsidP="0086021E">
    <w:pPr>
      <w:tabs>
        <w:tab w:val="right" w:pos="9180"/>
      </w:tabs>
      <w:ind w:rightChars="-364" w:right="-764" w:firstLine="480"/>
      <w:rPr>
        <w:sz w:val="24"/>
        <w:szCs w:val="24"/>
      </w:rPr>
    </w:pPr>
    <w:r w:rsidRPr="004960DD">
      <w:rPr>
        <w:rFonts w:eastAsia="宋体" w:hint="eastAsia"/>
        <w:sz w:val="24"/>
        <w:szCs w:val="24"/>
      </w:rPr>
      <w:t>报告编号</w:t>
    </w:r>
    <w:r>
      <w:rPr>
        <w:rFonts w:eastAsia="宋体" w:hint="eastAsia"/>
        <w:sz w:val="24"/>
        <w:szCs w:val="24"/>
      </w:rPr>
      <w:t>：</w:t>
    </w:r>
    <w:r>
      <w:rPr>
        <w:rFonts w:eastAsia="宋体" w:hint="eastAsia"/>
        <w:sz w:val="24"/>
        <w:szCs w:val="24"/>
      </w:rPr>
      <w:t>SYS/DP</w:t>
    </w:r>
    <w:r w:rsidRPr="00B87324">
      <w:rPr>
        <w:rFonts w:eastAsia="宋体" w:hint="eastAsia"/>
        <w:sz w:val="24"/>
        <w:szCs w:val="24"/>
      </w:rPr>
      <w:t>-</w:t>
    </w:r>
    <w:r>
      <w:rPr>
        <w:rFonts w:eastAsia="宋体" w:hint="eastAsia"/>
        <w:sz w:val="24"/>
        <w:szCs w:val="24"/>
      </w:rPr>
      <w:t>201</w:t>
    </w:r>
    <w:r w:rsidR="007F658D">
      <w:rPr>
        <w:rFonts w:eastAsia="宋体" w:hint="eastAsia"/>
        <w:sz w:val="24"/>
        <w:szCs w:val="24"/>
      </w:rPr>
      <w:t>7</w:t>
    </w:r>
    <w:r w:rsidR="00E01F43">
      <w:rPr>
        <w:rFonts w:eastAsia="宋体"/>
        <w:sz w:val="24"/>
        <w:szCs w:val="24"/>
      </w:rPr>
      <w:t>1019</w:t>
    </w:r>
    <w:r w:rsidR="00E01F43">
      <w:rPr>
        <w:rFonts w:eastAsia="宋体" w:hint="eastAsia"/>
        <w:sz w:val="24"/>
        <w:szCs w:val="24"/>
      </w:rPr>
      <w:t>001</w:t>
    </w:r>
    <w:r>
      <w:rPr>
        <w:rFonts w:eastAsia="宋体" w:hint="eastAsia"/>
        <w:sz w:val="24"/>
        <w:szCs w:val="24"/>
      </w:rPr>
      <w:t xml:space="preserve">               </w:t>
    </w:r>
    <w:r w:rsidRPr="005D73AE">
      <w:rPr>
        <w:rFonts w:hint="eastAsia"/>
        <w:sz w:val="24"/>
        <w:szCs w:val="24"/>
      </w:rPr>
      <w:t xml:space="preserve">     </w:t>
    </w:r>
    <w:r>
      <w:rPr>
        <w:rFonts w:hint="eastAsia"/>
        <w:sz w:val="24"/>
        <w:szCs w:val="24"/>
      </w:rPr>
      <w:t xml:space="preserve">             </w:t>
    </w:r>
    <w:r w:rsidR="007F658D">
      <w:rPr>
        <w:rFonts w:hint="eastAsia"/>
        <w:sz w:val="24"/>
        <w:szCs w:val="24"/>
      </w:rPr>
      <w:t xml:space="preserve">                                                      </w:t>
    </w:r>
    <w:r>
      <w:rPr>
        <w:rFonts w:eastAsia="宋体" w:hint="eastAsia"/>
        <w:sz w:val="24"/>
        <w:szCs w:val="24"/>
      </w:rPr>
      <w:t>-</w:t>
    </w:r>
    <w:r w:rsidRPr="00C049F4">
      <w:rPr>
        <w:rFonts w:eastAsia="宋体" w:hint="eastAsia"/>
        <w:kern w:val="0"/>
        <w:sz w:val="24"/>
        <w:szCs w:val="24"/>
      </w:rPr>
      <w:t>第</w:t>
    </w:r>
    <w:r w:rsidRPr="00C049F4">
      <w:rPr>
        <w:rFonts w:eastAsia="宋体"/>
        <w:kern w:val="0"/>
        <w:sz w:val="24"/>
        <w:szCs w:val="24"/>
      </w:rPr>
      <w:t xml:space="preserve"> </w:t>
    </w:r>
    <w:r w:rsidRPr="005D73AE">
      <w:rPr>
        <w:kern w:val="0"/>
        <w:sz w:val="24"/>
        <w:szCs w:val="24"/>
      </w:rPr>
      <w:fldChar w:fldCharType="begin"/>
    </w:r>
    <w:r w:rsidRPr="005D73AE">
      <w:rPr>
        <w:kern w:val="0"/>
        <w:sz w:val="24"/>
        <w:szCs w:val="24"/>
      </w:rPr>
      <w:instrText xml:space="preserve"> PAGE </w:instrText>
    </w:r>
    <w:r w:rsidRPr="005D73AE">
      <w:rPr>
        <w:kern w:val="0"/>
        <w:sz w:val="24"/>
        <w:szCs w:val="24"/>
      </w:rPr>
      <w:fldChar w:fldCharType="separate"/>
    </w:r>
    <w:r w:rsidR="00022DE6">
      <w:rPr>
        <w:noProof/>
        <w:kern w:val="0"/>
        <w:sz w:val="24"/>
        <w:szCs w:val="24"/>
      </w:rPr>
      <w:t>1</w:t>
    </w:r>
    <w:r w:rsidRPr="005D73AE">
      <w:rPr>
        <w:kern w:val="0"/>
        <w:sz w:val="24"/>
        <w:szCs w:val="24"/>
      </w:rPr>
      <w:fldChar w:fldCharType="end"/>
    </w:r>
    <w:r w:rsidRPr="00C049F4">
      <w:rPr>
        <w:rFonts w:eastAsia="宋体"/>
        <w:kern w:val="0"/>
        <w:sz w:val="24"/>
        <w:szCs w:val="24"/>
      </w:rPr>
      <w:t xml:space="preserve"> </w:t>
    </w:r>
    <w:r w:rsidRPr="00C049F4">
      <w:rPr>
        <w:rFonts w:eastAsia="宋体" w:hint="eastAsia"/>
        <w:kern w:val="0"/>
        <w:sz w:val="24"/>
        <w:szCs w:val="24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3077F"/>
    <w:multiLevelType w:val="multilevel"/>
    <w:tmpl w:val="971E0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C31F92"/>
    <w:multiLevelType w:val="hybridMultilevel"/>
    <w:tmpl w:val="988EFD6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5161CC8"/>
    <w:multiLevelType w:val="hybridMultilevel"/>
    <w:tmpl w:val="A2F06A1C"/>
    <w:lvl w:ilvl="0" w:tplc="04090019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6942F82"/>
    <w:multiLevelType w:val="hybridMultilevel"/>
    <w:tmpl w:val="60225EFA"/>
    <w:lvl w:ilvl="0" w:tplc="04090019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F230135"/>
    <w:multiLevelType w:val="hybridMultilevel"/>
    <w:tmpl w:val="1A8E0820"/>
    <w:lvl w:ilvl="0" w:tplc="04090019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F5B7294"/>
    <w:multiLevelType w:val="hybridMultilevel"/>
    <w:tmpl w:val="4786538C"/>
    <w:lvl w:ilvl="0" w:tplc="B9BE5C64">
      <w:start w:val="1"/>
      <w:numFmt w:val="chineseCountingThousand"/>
      <w:pStyle w:val="a"/>
      <w:lvlText w:val="%1、"/>
      <w:lvlJc w:val="left"/>
      <w:pPr>
        <w:ind w:left="620" w:hanging="420"/>
      </w:pPr>
    </w:lvl>
    <w:lvl w:ilvl="1" w:tplc="A3488018">
      <w:start w:val="1"/>
      <w:numFmt w:val="decimal"/>
      <w:lvlText w:val="%2."/>
      <w:lvlJc w:val="left"/>
      <w:pPr>
        <w:ind w:left="9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6" w15:restartNumberingAfterBreak="0">
    <w:nsid w:val="690770DD"/>
    <w:multiLevelType w:val="hybridMultilevel"/>
    <w:tmpl w:val="44107BA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FFD0AD5"/>
    <w:multiLevelType w:val="hybridMultilevel"/>
    <w:tmpl w:val="60225EFA"/>
    <w:lvl w:ilvl="0" w:tplc="04090019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D02"/>
    <w:rsid w:val="00022DE6"/>
    <w:rsid w:val="0004713A"/>
    <w:rsid w:val="00094003"/>
    <w:rsid w:val="000E2DBC"/>
    <w:rsid w:val="001919E9"/>
    <w:rsid w:val="001B7A7C"/>
    <w:rsid w:val="00245D08"/>
    <w:rsid w:val="002B7157"/>
    <w:rsid w:val="002E4A7D"/>
    <w:rsid w:val="0030734F"/>
    <w:rsid w:val="00310325"/>
    <w:rsid w:val="00437591"/>
    <w:rsid w:val="00477D02"/>
    <w:rsid w:val="0061771F"/>
    <w:rsid w:val="006736DF"/>
    <w:rsid w:val="0076750E"/>
    <w:rsid w:val="007D00DA"/>
    <w:rsid w:val="007F658D"/>
    <w:rsid w:val="008366BC"/>
    <w:rsid w:val="0086021E"/>
    <w:rsid w:val="008D37FE"/>
    <w:rsid w:val="008D7C7D"/>
    <w:rsid w:val="00995F47"/>
    <w:rsid w:val="009B02F5"/>
    <w:rsid w:val="00A30310"/>
    <w:rsid w:val="00A57F6A"/>
    <w:rsid w:val="00B029C9"/>
    <w:rsid w:val="00B224BE"/>
    <w:rsid w:val="00B7104C"/>
    <w:rsid w:val="00B9661D"/>
    <w:rsid w:val="00C34516"/>
    <w:rsid w:val="00C85A5B"/>
    <w:rsid w:val="00CF095C"/>
    <w:rsid w:val="00D04F0E"/>
    <w:rsid w:val="00DD7D12"/>
    <w:rsid w:val="00E01F43"/>
    <w:rsid w:val="00E460F1"/>
    <w:rsid w:val="00EE358C"/>
    <w:rsid w:val="00F21F66"/>
    <w:rsid w:val="00F3554C"/>
    <w:rsid w:val="00F37B29"/>
    <w:rsid w:val="00FB3880"/>
    <w:rsid w:val="00FC5ED3"/>
    <w:rsid w:val="00FD0D9E"/>
    <w:rsid w:val="00FE6461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2F33EEF"/>
  <w15:docId w15:val="{1199AA75-719A-4888-B987-A11A6BCD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86021E"/>
    <w:pPr>
      <w:widowControl w:val="0"/>
      <w:ind w:firstLineChars="200" w:firstLine="200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D04F0E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0"/>
      <w:szCs w:val="44"/>
      <w:u w:val="singl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919E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77D02"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rsid w:val="00477D02"/>
    <w:rPr>
      <w:sz w:val="18"/>
      <w:szCs w:val="18"/>
    </w:rPr>
  </w:style>
  <w:style w:type="paragraph" w:styleId="a">
    <w:name w:val="Title"/>
    <w:basedOn w:val="a0"/>
    <w:next w:val="a0"/>
    <w:link w:val="a6"/>
    <w:autoRedefine/>
    <w:uiPriority w:val="10"/>
    <w:qFormat/>
    <w:rsid w:val="00D04F0E"/>
    <w:pPr>
      <w:numPr>
        <w:numId w:val="3"/>
      </w:numPr>
      <w:spacing w:before="240" w:after="60"/>
      <w:ind w:left="198" w:firstLineChars="0" w:firstLine="0"/>
      <w:jc w:val="left"/>
      <w:outlineLvl w:val="0"/>
    </w:pPr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a6">
    <w:name w:val="标题 字符"/>
    <w:basedOn w:val="a1"/>
    <w:link w:val="a"/>
    <w:uiPriority w:val="10"/>
    <w:rsid w:val="00D04F0E"/>
    <w:rPr>
      <w:rFonts w:asciiTheme="majorHAnsi" w:eastAsia="宋体" w:hAnsiTheme="majorHAnsi" w:cstheme="majorBidi"/>
      <w:b/>
      <w:bCs/>
      <w:sz w:val="24"/>
      <w:szCs w:val="32"/>
    </w:rPr>
  </w:style>
  <w:style w:type="paragraph" w:styleId="a7">
    <w:name w:val="Subtitle"/>
    <w:basedOn w:val="a0"/>
    <w:next w:val="a0"/>
    <w:link w:val="a8"/>
    <w:uiPriority w:val="11"/>
    <w:qFormat/>
    <w:rsid w:val="0086021E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8">
    <w:name w:val="副标题 字符"/>
    <w:basedOn w:val="a1"/>
    <w:link w:val="a7"/>
    <w:uiPriority w:val="11"/>
    <w:rsid w:val="0086021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9">
    <w:name w:val="图表居中"/>
    <w:basedOn w:val="a0"/>
    <w:link w:val="Char"/>
    <w:autoRedefine/>
    <w:qFormat/>
    <w:rsid w:val="002B7157"/>
    <w:pPr>
      <w:spacing w:line="360" w:lineRule="auto"/>
      <w:ind w:firstLineChars="0" w:firstLine="0"/>
      <w:jc w:val="center"/>
    </w:pPr>
    <w:rPr>
      <w:noProof/>
    </w:rPr>
  </w:style>
  <w:style w:type="paragraph" w:styleId="aa">
    <w:name w:val="List Paragraph"/>
    <w:basedOn w:val="a0"/>
    <w:uiPriority w:val="34"/>
    <w:qFormat/>
    <w:rsid w:val="009B02F5"/>
    <w:pPr>
      <w:ind w:firstLine="420"/>
    </w:pPr>
  </w:style>
  <w:style w:type="character" w:customStyle="1" w:styleId="Char">
    <w:name w:val="图表居中 Char"/>
    <w:basedOn w:val="a1"/>
    <w:link w:val="a9"/>
    <w:rsid w:val="002B7157"/>
    <w:rPr>
      <w:noProof/>
    </w:rPr>
  </w:style>
  <w:style w:type="character" w:customStyle="1" w:styleId="10">
    <w:name w:val="标题 1 字符"/>
    <w:basedOn w:val="a1"/>
    <w:link w:val="1"/>
    <w:uiPriority w:val="9"/>
    <w:rsid w:val="00D04F0E"/>
    <w:rPr>
      <w:b/>
      <w:bCs/>
      <w:kern w:val="44"/>
      <w:sz w:val="30"/>
      <w:szCs w:val="44"/>
      <w:u w:val="single"/>
    </w:rPr>
  </w:style>
  <w:style w:type="table" w:styleId="ab">
    <w:name w:val="Table Grid"/>
    <w:basedOn w:val="a2"/>
    <w:uiPriority w:val="59"/>
    <w:rsid w:val="00F37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1"/>
    <w:link w:val="2"/>
    <w:uiPriority w:val="9"/>
    <w:semiHidden/>
    <w:rsid w:val="001919E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241">
    <w:name w:val="font241"/>
    <w:basedOn w:val="a1"/>
    <w:rsid w:val="0061771F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font231">
    <w:name w:val="font231"/>
    <w:basedOn w:val="a1"/>
    <w:rsid w:val="0061771F"/>
    <w:rPr>
      <w:rFonts w:ascii="Arial Narrow" w:hAnsi="Arial Narrow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font341">
    <w:name w:val="font341"/>
    <w:basedOn w:val="a1"/>
    <w:rsid w:val="0061771F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351">
    <w:name w:val="font351"/>
    <w:basedOn w:val="a1"/>
    <w:rsid w:val="0061771F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91">
    <w:name w:val="font291"/>
    <w:basedOn w:val="a1"/>
    <w:rsid w:val="0061771F"/>
    <w:rPr>
      <w:rFonts w:ascii="Arial Narrow" w:hAnsi="Arial Narrow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1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</Pages>
  <Words>158</Words>
  <Characters>903</Characters>
  <Application>Microsoft Office Word</Application>
  <DocSecurity>0</DocSecurity>
  <Lines>7</Lines>
  <Paragraphs>2</Paragraphs>
  <ScaleCrop>false</ScaleCrop>
  <Company>微软中国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cp:lastPrinted>2017-10-19T08:44:00Z</cp:lastPrinted>
  <dcterms:created xsi:type="dcterms:W3CDTF">2017-04-14T03:07:00Z</dcterms:created>
  <dcterms:modified xsi:type="dcterms:W3CDTF">2017-10-19T08:51:00Z</dcterms:modified>
</cp:coreProperties>
</file>