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4CD0" w:rsidRDefault="009B0A3A" w:rsidP="00BE49E9">
      <w:pPr>
        <w:pStyle w:val="a3"/>
        <w:shd w:val="clear" w:color="auto" w:fill="FFFFFF"/>
        <w:tabs>
          <w:tab w:val="center" w:pos="5103"/>
          <w:tab w:val="left" w:pos="7638"/>
          <w:tab w:val="right" w:pos="10206"/>
        </w:tabs>
        <w:spacing w:before="0" w:beforeAutospacing="0" w:line="240" w:lineRule="auto"/>
        <w:ind w:leftChars="0" w:left="0" w:firstLineChars="50" w:firstLine="170"/>
        <w:rPr>
          <w:rFonts w:cs="Tahoma"/>
          <w:bCs/>
          <w:sz w:val="34"/>
          <w:szCs w:val="36"/>
        </w:rPr>
      </w:pPr>
      <w:r>
        <w:rPr>
          <w:rFonts w:cs="Tahoma"/>
          <w:bCs/>
          <w:noProof/>
          <w:sz w:val="34"/>
          <w:szCs w:val="36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3" type="#_x0000_t202" style="position:absolute;left:0;text-align:left;margin-left:388.8pt;margin-top:-5.7pt;width:117.75pt;height:46.35pt;z-index:251658240" strokecolor="white">
            <v:fill opacity="0"/>
            <v:textbox style="mso-next-textbox:#_x0000_s1043">
              <w:txbxContent>
                <w:p w:rsidR="00BA41C9" w:rsidRDefault="00BA41C9" w:rsidP="00F95C1E">
                  <w:pPr>
                    <w:spacing w:line="0" w:lineRule="atLeast"/>
                    <w:ind w:leftChars="0" w:left="0" w:firstLineChars="0" w:firstLine="0"/>
                    <w:rPr>
                      <w:rFonts w:cs="Times New Roman"/>
                      <w:sz w:val="20"/>
                      <w:szCs w:val="20"/>
                      <w:u w:val="single"/>
                    </w:rPr>
                  </w:pPr>
                  <w:r w:rsidRPr="00E33B20">
                    <w:rPr>
                      <w:rFonts w:cs="Times New Roman"/>
                      <w:sz w:val="20"/>
                      <w:szCs w:val="20"/>
                      <w:u w:val="single"/>
                    </w:rPr>
                    <w:t>W/DP QA-Q500</w:t>
                  </w:r>
                  <w:r w:rsidRPr="00E33B20">
                    <w:rPr>
                      <w:rFonts w:cs="Times New Roman" w:hint="eastAsia"/>
                      <w:sz w:val="20"/>
                      <w:szCs w:val="20"/>
                      <w:u w:val="single"/>
                    </w:rPr>
                    <w:t>5-02</w:t>
                  </w:r>
                </w:p>
                <w:p w:rsidR="00BA41C9" w:rsidRPr="00E33B20" w:rsidRDefault="00BA41C9" w:rsidP="00F95C1E">
                  <w:pPr>
                    <w:spacing w:line="0" w:lineRule="atLeast"/>
                    <w:ind w:leftChars="0" w:left="0" w:firstLineChars="0" w:firstLine="0"/>
                    <w:rPr>
                      <w:rFonts w:cs="Times New Roman"/>
                      <w:sz w:val="20"/>
                      <w:szCs w:val="20"/>
                    </w:rPr>
                  </w:pPr>
                </w:p>
                <w:p w:rsidR="00BA41C9" w:rsidRPr="00E33B20" w:rsidRDefault="00BA41C9" w:rsidP="00F95C1E">
                  <w:pPr>
                    <w:spacing w:line="0" w:lineRule="atLeast"/>
                    <w:ind w:leftChars="0" w:left="0" w:firstLineChars="0" w:firstLine="0"/>
                    <w:rPr>
                      <w:rFonts w:cs="Times New Roman"/>
                      <w:sz w:val="20"/>
                      <w:szCs w:val="20"/>
                    </w:rPr>
                  </w:pPr>
                  <w:r w:rsidRPr="00E33B20">
                    <w:rPr>
                      <w:rFonts w:cs="Times New Roman" w:hint="eastAsia"/>
                      <w:sz w:val="20"/>
                      <w:szCs w:val="20"/>
                    </w:rPr>
                    <w:t>NO.201</w:t>
                  </w:r>
                  <w:r>
                    <w:rPr>
                      <w:rFonts w:cs="Times New Roman" w:hint="eastAsia"/>
                      <w:sz w:val="20"/>
                      <w:szCs w:val="20"/>
                    </w:rPr>
                    <w:t>70626001</w:t>
                  </w:r>
                </w:p>
              </w:txbxContent>
            </v:textbox>
          </v:shape>
        </w:pict>
      </w:r>
      <w:r w:rsidR="009235B0">
        <w:rPr>
          <w:rFonts w:cs="Tahoma"/>
          <w:bCs/>
          <w:sz w:val="34"/>
          <w:szCs w:val="36"/>
        </w:rPr>
        <w:tab/>
      </w:r>
      <w:r w:rsidR="000F3614" w:rsidRPr="00005AD4">
        <w:rPr>
          <w:rFonts w:cs="Tahoma" w:hint="eastAsia"/>
          <w:bCs/>
          <w:sz w:val="34"/>
          <w:szCs w:val="36"/>
        </w:rPr>
        <w:t>8D分析改善报告</w:t>
      </w:r>
      <w:r w:rsidR="009235B0">
        <w:rPr>
          <w:rFonts w:cs="Tahoma"/>
          <w:bCs/>
          <w:sz w:val="34"/>
          <w:szCs w:val="36"/>
        </w:rPr>
        <w:tab/>
      </w:r>
    </w:p>
    <w:p w:rsidR="005854AE" w:rsidRPr="00BE49E9" w:rsidRDefault="00EE031D" w:rsidP="00BE49E9">
      <w:pPr>
        <w:pStyle w:val="a3"/>
        <w:shd w:val="clear" w:color="auto" w:fill="FFFFFF"/>
        <w:tabs>
          <w:tab w:val="center" w:pos="5103"/>
          <w:tab w:val="left" w:pos="7638"/>
          <w:tab w:val="right" w:pos="10206"/>
        </w:tabs>
        <w:spacing w:before="0" w:beforeAutospacing="0" w:line="240" w:lineRule="auto"/>
        <w:ind w:leftChars="0" w:left="0" w:firstLineChars="0" w:firstLine="0"/>
        <w:jc w:val="center"/>
        <w:rPr>
          <w:rFonts w:cs="Tahoma"/>
          <w:bCs/>
          <w:sz w:val="24"/>
        </w:rPr>
      </w:pPr>
      <w:r w:rsidRPr="00BE49E9">
        <w:rPr>
          <w:rFonts w:cs="Tahoma" w:hint="eastAsia"/>
          <w:bCs/>
          <w:sz w:val="24"/>
        </w:rPr>
        <w:t>8D Analysis I</w:t>
      </w:r>
      <w:r w:rsidRPr="00BE49E9">
        <w:rPr>
          <w:rFonts w:cs="Tahoma"/>
          <w:bCs/>
          <w:sz w:val="24"/>
        </w:rPr>
        <w:t xml:space="preserve">mprovement </w:t>
      </w:r>
      <w:r w:rsidRPr="00BE49E9">
        <w:rPr>
          <w:rFonts w:cs="Tahoma" w:hint="eastAsia"/>
          <w:bCs/>
          <w:sz w:val="24"/>
        </w:rPr>
        <w:t>R</w:t>
      </w:r>
      <w:r w:rsidRPr="00BE49E9">
        <w:rPr>
          <w:rFonts w:cs="Tahoma"/>
          <w:bCs/>
          <w:sz w:val="24"/>
        </w:rPr>
        <w:t>eport</w:t>
      </w:r>
    </w:p>
    <w:tbl>
      <w:tblPr>
        <w:tblW w:w="1098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284"/>
        <w:gridCol w:w="2345"/>
        <w:gridCol w:w="211"/>
        <w:gridCol w:w="364"/>
        <w:gridCol w:w="297"/>
        <w:gridCol w:w="810"/>
        <w:gridCol w:w="324"/>
        <w:gridCol w:w="141"/>
        <w:gridCol w:w="1276"/>
        <w:gridCol w:w="546"/>
        <w:gridCol w:w="552"/>
        <w:gridCol w:w="320"/>
        <w:gridCol w:w="120"/>
        <w:gridCol w:w="21"/>
        <w:gridCol w:w="289"/>
        <w:gridCol w:w="704"/>
        <w:gridCol w:w="141"/>
        <w:gridCol w:w="490"/>
        <w:gridCol w:w="753"/>
      </w:tblGrid>
      <w:tr w:rsidR="005956C8" w:rsidRPr="00BE0F1A" w:rsidTr="005E4119">
        <w:trPr>
          <w:trHeight w:val="459"/>
          <w:jc w:val="center"/>
        </w:trPr>
        <w:tc>
          <w:tcPr>
            <w:tcW w:w="3842" w:type="dxa"/>
            <w:gridSpan w:val="3"/>
            <w:vAlign w:val="center"/>
          </w:tcPr>
          <w:p w:rsidR="005956C8" w:rsidRPr="00BE0F1A" w:rsidRDefault="005956C8" w:rsidP="008828FF">
            <w:pPr>
              <w:ind w:leftChars="0" w:left="0" w:firstLineChars="0" w:firstLine="0"/>
              <w:jc w:val="both"/>
              <w:rPr>
                <w:rFonts w:asciiTheme="minorEastAsia" w:eastAsiaTheme="minorEastAsia" w:hAnsiTheme="minorEastAsia" w:cs="Times New Roman"/>
                <w:b/>
                <w:sz w:val="20"/>
                <w:szCs w:val="20"/>
              </w:rPr>
            </w:pPr>
            <w:r w:rsidRPr="00BE0F1A">
              <w:rPr>
                <w:rFonts w:asciiTheme="minorEastAsia" w:eastAsiaTheme="minorEastAsia" w:hAnsiTheme="minorEastAsia" w:cs="Times New Roman" w:hint="eastAsia"/>
                <w:b/>
                <w:sz w:val="20"/>
                <w:szCs w:val="20"/>
              </w:rPr>
              <w:t>产品型号</w:t>
            </w:r>
            <w:r w:rsidRPr="00BE0F1A">
              <w:rPr>
                <w:rFonts w:asciiTheme="minorEastAsia" w:eastAsiaTheme="minorEastAsia" w:hAnsiTheme="minorEastAsia" w:cs="Times New Roman"/>
                <w:b/>
                <w:sz w:val="20"/>
                <w:szCs w:val="20"/>
              </w:rPr>
              <w:t xml:space="preserve"> Product Model </w:t>
            </w:r>
          </w:p>
        </w:tc>
        <w:tc>
          <w:tcPr>
            <w:tcW w:w="3758" w:type="dxa"/>
            <w:gridSpan w:val="7"/>
            <w:vAlign w:val="center"/>
          </w:tcPr>
          <w:p w:rsidR="005956C8" w:rsidRPr="00BE0F1A" w:rsidRDefault="006553A9" w:rsidP="008828FF">
            <w:pPr>
              <w:pStyle w:val="a3"/>
              <w:ind w:leftChars="0" w:left="0" w:firstLineChars="0" w:firstLine="0"/>
              <w:jc w:val="both"/>
              <w:rPr>
                <w:rFonts w:asciiTheme="minorEastAsia" w:eastAsiaTheme="minorEastAsia" w:hAnsiTheme="minorEastAsia" w:cs="Tahoma"/>
                <w:bCs/>
                <w:color w:val="000000"/>
                <w:szCs w:val="21"/>
              </w:rPr>
            </w:pPr>
            <w:r w:rsidRPr="006553A9">
              <w:rPr>
                <w:rFonts w:asciiTheme="minorEastAsia" w:eastAsiaTheme="minorEastAsia" w:hAnsiTheme="minorEastAsia" w:cs="Tahoma"/>
                <w:bCs/>
                <w:color w:val="000000"/>
                <w:szCs w:val="21"/>
              </w:rPr>
              <w:t>O11F-L311-20.00MHz</w:t>
            </w:r>
          </w:p>
        </w:tc>
        <w:tc>
          <w:tcPr>
            <w:tcW w:w="2004" w:type="dxa"/>
            <w:gridSpan w:val="6"/>
            <w:vAlign w:val="center"/>
          </w:tcPr>
          <w:p w:rsidR="005956C8" w:rsidRPr="00BE0F1A" w:rsidRDefault="005956C8" w:rsidP="008828FF">
            <w:pPr>
              <w:ind w:leftChars="0" w:left="0" w:firstLineChars="0" w:firstLine="0"/>
              <w:jc w:val="both"/>
              <w:rPr>
                <w:rFonts w:asciiTheme="minorEastAsia" w:eastAsiaTheme="minorEastAsia" w:hAnsiTheme="minorEastAsia" w:cs="Times New Roman"/>
                <w:b/>
                <w:sz w:val="20"/>
                <w:szCs w:val="20"/>
              </w:rPr>
            </w:pPr>
            <w:r w:rsidRPr="00BE0F1A">
              <w:rPr>
                <w:rFonts w:asciiTheme="minorEastAsia" w:eastAsiaTheme="minorEastAsia" w:hAnsiTheme="minorEastAsia" w:cs="Times New Roman" w:hint="eastAsia"/>
                <w:b/>
                <w:sz w:val="20"/>
                <w:szCs w:val="20"/>
              </w:rPr>
              <w:t>开始时间</w:t>
            </w:r>
            <w:r w:rsidRPr="00BE0F1A">
              <w:rPr>
                <w:rFonts w:asciiTheme="minorEastAsia" w:eastAsiaTheme="minorEastAsia" w:hAnsiTheme="minorEastAsia" w:cs="Times New Roman"/>
                <w:b/>
                <w:sz w:val="20"/>
                <w:szCs w:val="20"/>
              </w:rPr>
              <w:t xml:space="preserve"> Start Date</w:t>
            </w:r>
          </w:p>
        </w:tc>
        <w:tc>
          <w:tcPr>
            <w:tcW w:w="1384" w:type="dxa"/>
            <w:gridSpan w:val="3"/>
            <w:vAlign w:val="center"/>
          </w:tcPr>
          <w:p w:rsidR="005956C8" w:rsidRPr="00BE0F1A" w:rsidRDefault="00135364" w:rsidP="008828FF">
            <w:pPr>
              <w:pStyle w:val="a3"/>
              <w:ind w:leftChars="0" w:left="0" w:firstLineChars="0" w:firstLine="0"/>
              <w:jc w:val="both"/>
              <w:rPr>
                <w:rFonts w:asciiTheme="minorEastAsia" w:eastAsiaTheme="minorEastAsia" w:hAnsiTheme="minorEastAsia" w:cs="Tahoma"/>
                <w:bCs/>
                <w:color w:val="000000"/>
                <w:szCs w:val="21"/>
              </w:rPr>
            </w:pPr>
            <w:r w:rsidRPr="00BE0F1A">
              <w:rPr>
                <w:rFonts w:asciiTheme="minorEastAsia" w:eastAsiaTheme="minorEastAsia" w:hAnsiTheme="minorEastAsia" w:cs="Tahoma" w:hint="eastAsia"/>
                <w:bCs/>
                <w:color w:val="000000"/>
                <w:szCs w:val="21"/>
              </w:rPr>
              <w:t>201</w:t>
            </w:r>
            <w:r w:rsidR="0062618C" w:rsidRPr="00BE0F1A">
              <w:rPr>
                <w:rFonts w:asciiTheme="minorEastAsia" w:eastAsiaTheme="minorEastAsia" w:hAnsiTheme="minorEastAsia" w:cs="Tahoma" w:hint="eastAsia"/>
                <w:bCs/>
                <w:color w:val="000000"/>
                <w:szCs w:val="21"/>
              </w:rPr>
              <w:t>7060</w:t>
            </w:r>
            <w:r w:rsidR="0033554B">
              <w:rPr>
                <w:rFonts w:asciiTheme="minorEastAsia" w:eastAsiaTheme="minorEastAsia" w:hAnsiTheme="minorEastAsia" w:cs="Tahoma" w:hint="eastAsia"/>
                <w:bCs/>
                <w:color w:val="000000"/>
                <w:szCs w:val="21"/>
              </w:rPr>
              <w:t>2</w:t>
            </w:r>
          </w:p>
        </w:tc>
      </w:tr>
      <w:tr w:rsidR="005956C8" w:rsidRPr="00BE0F1A" w:rsidTr="005E4119">
        <w:trPr>
          <w:trHeight w:val="706"/>
          <w:jc w:val="center"/>
        </w:trPr>
        <w:tc>
          <w:tcPr>
            <w:tcW w:w="3842" w:type="dxa"/>
            <w:gridSpan w:val="3"/>
            <w:vAlign w:val="center"/>
          </w:tcPr>
          <w:p w:rsidR="005956C8" w:rsidRPr="00BE0F1A" w:rsidRDefault="005956C8" w:rsidP="008828FF">
            <w:pPr>
              <w:ind w:leftChars="0" w:left="0" w:firstLineChars="0" w:firstLine="0"/>
              <w:jc w:val="both"/>
              <w:rPr>
                <w:rFonts w:asciiTheme="minorEastAsia" w:eastAsiaTheme="minorEastAsia" w:hAnsiTheme="minorEastAsia" w:cs="Times New Roman"/>
                <w:b/>
                <w:sz w:val="20"/>
                <w:szCs w:val="20"/>
              </w:rPr>
            </w:pPr>
            <w:r w:rsidRPr="00BE0F1A">
              <w:rPr>
                <w:rFonts w:asciiTheme="minorEastAsia" w:eastAsiaTheme="minorEastAsia" w:hAnsiTheme="minorEastAsia" w:cs="Times New Roman" w:hint="eastAsia"/>
                <w:b/>
                <w:sz w:val="20"/>
                <w:szCs w:val="20"/>
              </w:rPr>
              <w:t>来源</w:t>
            </w:r>
            <w:r w:rsidRPr="00BE0F1A">
              <w:rPr>
                <w:rFonts w:asciiTheme="minorEastAsia" w:eastAsiaTheme="minorEastAsia" w:hAnsiTheme="minorEastAsia" w:cs="Times New Roman"/>
                <w:b/>
                <w:sz w:val="20"/>
                <w:szCs w:val="20"/>
              </w:rPr>
              <w:t xml:space="preserve"> Source </w:t>
            </w:r>
          </w:p>
        </w:tc>
        <w:tc>
          <w:tcPr>
            <w:tcW w:w="3758" w:type="dxa"/>
            <w:gridSpan w:val="7"/>
            <w:vAlign w:val="center"/>
          </w:tcPr>
          <w:p w:rsidR="005956C8" w:rsidRPr="00BE0F1A" w:rsidRDefault="000C1137" w:rsidP="008828FF">
            <w:pPr>
              <w:pStyle w:val="a3"/>
              <w:ind w:leftChars="0" w:left="0" w:firstLineChars="0" w:firstLine="0"/>
              <w:jc w:val="both"/>
              <w:rPr>
                <w:rFonts w:asciiTheme="minorEastAsia" w:eastAsiaTheme="minorEastAsia" w:hAnsiTheme="minorEastAsia" w:cs="Tahoma"/>
                <w:bCs/>
                <w:color w:val="000000"/>
                <w:szCs w:val="21"/>
              </w:rPr>
            </w:pPr>
            <w:r w:rsidRPr="000C1137">
              <w:rPr>
                <w:rFonts w:asciiTheme="minorEastAsia" w:eastAsiaTheme="minorEastAsia" w:hAnsiTheme="minorEastAsia" w:cs="Tahoma"/>
                <w:bCs/>
                <w:color w:val="000000"/>
                <w:szCs w:val="21"/>
              </w:rPr>
              <w:t>G024</w:t>
            </w:r>
          </w:p>
        </w:tc>
        <w:tc>
          <w:tcPr>
            <w:tcW w:w="2004" w:type="dxa"/>
            <w:gridSpan w:val="6"/>
            <w:vAlign w:val="center"/>
          </w:tcPr>
          <w:p w:rsidR="006D2C4E" w:rsidRDefault="005956C8" w:rsidP="008828FF">
            <w:pPr>
              <w:ind w:leftChars="0" w:left="0" w:firstLineChars="0" w:firstLine="0"/>
              <w:jc w:val="both"/>
              <w:rPr>
                <w:rFonts w:asciiTheme="minorEastAsia" w:eastAsiaTheme="minorEastAsia" w:hAnsiTheme="minorEastAsia" w:cs="Times New Roman"/>
                <w:b/>
                <w:sz w:val="20"/>
                <w:szCs w:val="20"/>
              </w:rPr>
            </w:pPr>
            <w:r w:rsidRPr="00BE0F1A">
              <w:rPr>
                <w:rFonts w:asciiTheme="minorEastAsia" w:eastAsiaTheme="minorEastAsia" w:hAnsiTheme="minorEastAsia" w:cs="Times New Roman" w:hint="eastAsia"/>
                <w:b/>
                <w:sz w:val="20"/>
                <w:szCs w:val="20"/>
              </w:rPr>
              <w:t>报告时间</w:t>
            </w:r>
          </w:p>
          <w:p w:rsidR="005956C8" w:rsidRPr="00BE0F1A" w:rsidRDefault="005956C8" w:rsidP="008828FF">
            <w:pPr>
              <w:ind w:leftChars="0" w:left="0" w:firstLineChars="0" w:firstLine="0"/>
              <w:jc w:val="both"/>
              <w:rPr>
                <w:rFonts w:asciiTheme="minorEastAsia" w:eastAsiaTheme="minorEastAsia" w:hAnsiTheme="minorEastAsia" w:cs="Times New Roman"/>
                <w:b/>
                <w:sz w:val="20"/>
                <w:szCs w:val="20"/>
              </w:rPr>
            </w:pPr>
            <w:r w:rsidRPr="00BE0F1A">
              <w:rPr>
                <w:rFonts w:asciiTheme="minorEastAsia" w:eastAsiaTheme="minorEastAsia" w:hAnsiTheme="minorEastAsia" w:cs="Times New Roman"/>
                <w:b/>
                <w:sz w:val="20"/>
                <w:szCs w:val="20"/>
              </w:rPr>
              <w:t xml:space="preserve"> Report Date</w:t>
            </w:r>
          </w:p>
        </w:tc>
        <w:tc>
          <w:tcPr>
            <w:tcW w:w="1384" w:type="dxa"/>
            <w:gridSpan w:val="3"/>
            <w:vAlign w:val="center"/>
          </w:tcPr>
          <w:p w:rsidR="005956C8" w:rsidRPr="00BE0F1A" w:rsidRDefault="00135364" w:rsidP="008828FF">
            <w:pPr>
              <w:pStyle w:val="a3"/>
              <w:ind w:leftChars="0" w:left="0" w:firstLineChars="0" w:firstLine="0"/>
              <w:jc w:val="both"/>
              <w:rPr>
                <w:rFonts w:asciiTheme="minorEastAsia" w:eastAsiaTheme="minorEastAsia" w:hAnsiTheme="minorEastAsia" w:cs="Tahoma"/>
                <w:bCs/>
                <w:color w:val="000000"/>
                <w:szCs w:val="21"/>
              </w:rPr>
            </w:pPr>
            <w:r w:rsidRPr="00BE0F1A">
              <w:rPr>
                <w:rFonts w:asciiTheme="minorEastAsia" w:eastAsiaTheme="minorEastAsia" w:hAnsiTheme="minorEastAsia" w:cs="Tahoma" w:hint="eastAsia"/>
                <w:bCs/>
                <w:color w:val="000000"/>
                <w:szCs w:val="21"/>
              </w:rPr>
              <w:t>201</w:t>
            </w:r>
            <w:r w:rsidR="0062618C" w:rsidRPr="00BE0F1A">
              <w:rPr>
                <w:rFonts w:asciiTheme="minorEastAsia" w:eastAsiaTheme="minorEastAsia" w:hAnsiTheme="minorEastAsia" w:cs="Tahoma" w:hint="eastAsia"/>
                <w:bCs/>
                <w:color w:val="000000"/>
                <w:szCs w:val="21"/>
              </w:rPr>
              <w:t>706</w:t>
            </w:r>
            <w:r w:rsidR="006553A9">
              <w:rPr>
                <w:rFonts w:asciiTheme="minorEastAsia" w:eastAsiaTheme="minorEastAsia" w:hAnsiTheme="minorEastAsia" w:cs="Tahoma" w:hint="eastAsia"/>
                <w:bCs/>
                <w:color w:val="000000"/>
                <w:szCs w:val="21"/>
              </w:rPr>
              <w:t>26</w:t>
            </w:r>
          </w:p>
        </w:tc>
      </w:tr>
      <w:tr w:rsidR="00DD5286" w:rsidRPr="00BE0F1A" w:rsidTr="0055603D">
        <w:trPr>
          <w:trHeight w:val="810"/>
          <w:jc w:val="center"/>
        </w:trPr>
        <w:tc>
          <w:tcPr>
            <w:tcW w:w="3842" w:type="dxa"/>
            <w:gridSpan w:val="3"/>
            <w:vAlign w:val="center"/>
          </w:tcPr>
          <w:p w:rsidR="00DD5286" w:rsidRPr="00BE0F1A" w:rsidRDefault="003B2AB3" w:rsidP="00F95C1E">
            <w:pPr>
              <w:pStyle w:val="a3"/>
              <w:ind w:leftChars="0" w:left="0" w:firstLineChars="0" w:firstLine="0"/>
              <w:rPr>
                <w:rFonts w:asciiTheme="minorEastAsia" w:eastAsiaTheme="minorEastAsia" w:hAnsiTheme="minorEastAsia"/>
                <w:b/>
                <w:bCs/>
                <w:color w:val="000000"/>
                <w:szCs w:val="21"/>
              </w:rPr>
            </w:pPr>
            <w:r w:rsidRPr="00BE0F1A">
              <w:rPr>
                <w:rFonts w:asciiTheme="minorEastAsia" w:eastAsiaTheme="minorEastAsia" w:hAnsiTheme="minorEastAsia" w:hint="eastAsia"/>
                <w:b/>
                <w:bCs/>
                <w:color w:val="000000"/>
                <w:szCs w:val="21"/>
              </w:rPr>
              <w:t>组长</w:t>
            </w:r>
            <w:r w:rsidRPr="00BE0F1A">
              <w:rPr>
                <w:rFonts w:asciiTheme="minorEastAsia" w:eastAsiaTheme="minorEastAsia" w:hAnsiTheme="minorEastAsia"/>
                <w:b/>
                <w:bCs/>
                <w:color w:val="000000"/>
                <w:szCs w:val="21"/>
              </w:rPr>
              <w:t>Team</w:t>
            </w:r>
            <w:r w:rsidR="00BB08AE">
              <w:rPr>
                <w:rFonts w:asciiTheme="minorEastAsia" w:eastAsiaTheme="minorEastAsia" w:hAnsiTheme="minorEastAsia" w:hint="eastAsia"/>
                <w:b/>
                <w:bCs/>
                <w:color w:val="000000"/>
                <w:szCs w:val="21"/>
              </w:rPr>
              <w:t xml:space="preserve"> </w:t>
            </w:r>
            <w:r w:rsidR="00DD5286" w:rsidRPr="00BE0F1A">
              <w:rPr>
                <w:rFonts w:asciiTheme="minorEastAsia" w:eastAsiaTheme="minorEastAsia" w:hAnsiTheme="minorEastAsia"/>
                <w:b/>
                <w:bCs/>
                <w:color w:val="000000"/>
                <w:szCs w:val="21"/>
              </w:rPr>
              <w:t>Leader</w:t>
            </w:r>
          </w:p>
        </w:tc>
        <w:tc>
          <w:tcPr>
            <w:tcW w:w="1795" w:type="dxa"/>
            <w:gridSpan w:val="4"/>
            <w:vAlign w:val="center"/>
          </w:tcPr>
          <w:p w:rsidR="00DD5286" w:rsidRPr="00BE0F1A" w:rsidRDefault="0062618C" w:rsidP="00F95C1E">
            <w:pPr>
              <w:pStyle w:val="a3"/>
              <w:ind w:leftChars="0" w:left="0" w:firstLineChars="0" w:firstLine="0"/>
              <w:jc w:val="both"/>
              <w:rPr>
                <w:rFonts w:asciiTheme="minorEastAsia" w:eastAsiaTheme="minorEastAsia" w:hAnsiTheme="minorEastAsia" w:cs="Tahoma"/>
                <w:bCs/>
                <w:color w:val="000000"/>
                <w:szCs w:val="21"/>
              </w:rPr>
            </w:pPr>
            <w:r w:rsidRPr="00BE0F1A">
              <w:rPr>
                <w:rFonts w:asciiTheme="minorEastAsia" w:eastAsiaTheme="minorEastAsia" w:hAnsiTheme="minorEastAsia" w:cs="Tahoma" w:hint="eastAsia"/>
                <w:bCs/>
                <w:color w:val="000000"/>
                <w:szCs w:val="21"/>
              </w:rPr>
              <w:t>陈京武</w:t>
            </w:r>
            <w:r w:rsidR="0055603D">
              <w:rPr>
                <w:rFonts w:asciiTheme="minorEastAsia" w:eastAsiaTheme="minorEastAsia" w:hAnsiTheme="minorEastAsia" w:cs="Tahoma" w:hint="eastAsia"/>
                <w:bCs/>
                <w:color w:val="000000"/>
                <w:szCs w:val="21"/>
              </w:rPr>
              <w:t xml:space="preserve"> Jim.chen</w:t>
            </w:r>
          </w:p>
        </w:tc>
        <w:tc>
          <w:tcPr>
            <w:tcW w:w="1963" w:type="dxa"/>
            <w:gridSpan w:val="3"/>
            <w:vAlign w:val="center"/>
          </w:tcPr>
          <w:p w:rsidR="00DD5286" w:rsidRPr="00BE0F1A" w:rsidRDefault="00DD5286" w:rsidP="00F95C1E">
            <w:pPr>
              <w:pStyle w:val="a3"/>
              <w:ind w:leftChars="0" w:left="0" w:firstLineChars="0" w:firstLine="0"/>
              <w:jc w:val="both"/>
              <w:rPr>
                <w:rFonts w:asciiTheme="minorEastAsia" w:eastAsiaTheme="minorEastAsia" w:hAnsiTheme="minorEastAsia" w:cs="Tahoma"/>
                <w:b/>
                <w:bCs/>
                <w:color w:val="000000"/>
              </w:rPr>
            </w:pPr>
            <w:r w:rsidRPr="00BE0F1A">
              <w:rPr>
                <w:rFonts w:asciiTheme="minorEastAsia" w:eastAsiaTheme="minorEastAsia" w:hAnsiTheme="minorEastAsia" w:cs="Tahoma" w:hint="eastAsia"/>
                <w:b/>
                <w:bCs/>
                <w:color w:val="000000"/>
              </w:rPr>
              <w:t>组员</w:t>
            </w:r>
            <w:r w:rsidRPr="00BE0F1A">
              <w:rPr>
                <w:rFonts w:asciiTheme="minorEastAsia" w:eastAsiaTheme="minorEastAsia" w:hAnsiTheme="minorEastAsia" w:cs="Tahoma"/>
                <w:b/>
                <w:bCs/>
                <w:color w:val="000000"/>
              </w:rPr>
              <w:t xml:space="preserve">  Members</w:t>
            </w:r>
          </w:p>
        </w:tc>
        <w:tc>
          <w:tcPr>
            <w:tcW w:w="3388" w:type="dxa"/>
            <w:gridSpan w:val="9"/>
            <w:vAlign w:val="center"/>
          </w:tcPr>
          <w:p w:rsidR="00DD5286" w:rsidRPr="00BE0F1A" w:rsidRDefault="00B36867" w:rsidP="00E724BB">
            <w:pPr>
              <w:pStyle w:val="a3"/>
              <w:ind w:leftChars="0" w:left="0" w:firstLineChars="0" w:firstLine="0"/>
              <w:jc w:val="both"/>
              <w:rPr>
                <w:rFonts w:asciiTheme="minorEastAsia" w:eastAsiaTheme="minorEastAsia" w:hAnsiTheme="minorEastAsia" w:cs="Tahoma"/>
                <w:bCs/>
                <w:color w:val="000000"/>
                <w:szCs w:val="21"/>
              </w:rPr>
            </w:pPr>
            <w:r>
              <w:rPr>
                <w:rFonts w:asciiTheme="minorEastAsia" w:eastAsiaTheme="minorEastAsia" w:hAnsiTheme="minorEastAsia" w:cs="Tahoma" w:hint="eastAsia"/>
                <w:bCs/>
                <w:color w:val="000000"/>
                <w:szCs w:val="21"/>
              </w:rPr>
              <w:t>周文</w:t>
            </w:r>
            <w:r w:rsidR="00D57F62" w:rsidRPr="00BE0F1A">
              <w:rPr>
                <w:rFonts w:asciiTheme="minorEastAsia" w:eastAsiaTheme="minorEastAsia" w:hAnsiTheme="minorEastAsia" w:cs="Tahoma" w:hint="eastAsia"/>
                <w:bCs/>
                <w:color w:val="000000"/>
                <w:szCs w:val="21"/>
              </w:rPr>
              <w:t>、</w:t>
            </w:r>
            <w:r w:rsidR="0062618C" w:rsidRPr="00BE0F1A">
              <w:rPr>
                <w:rFonts w:asciiTheme="minorEastAsia" w:eastAsiaTheme="minorEastAsia" w:hAnsiTheme="minorEastAsia" w:cs="Tahoma" w:hint="eastAsia"/>
                <w:bCs/>
                <w:color w:val="000000"/>
                <w:szCs w:val="21"/>
              </w:rPr>
              <w:t>罗胜贵、</w:t>
            </w:r>
            <w:r w:rsidR="006553A9">
              <w:rPr>
                <w:rFonts w:asciiTheme="minorEastAsia" w:eastAsiaTheme="minorEastAsia" w:hAnsiTheme="minorEastAsia" w:cs="Tahoma" w:hint="eastAsia"/>
                <w:bCs/>
                <w:color w:val="000000"/>
                <w:szCs w:val="21"/>
              </w:rPr>
              <w:t>冯刚涛、</w:t>
            </w:r>
            <w:r w:rsidR="0062618C" w:rsidRPr="00BE0F1A">
              <w:rPr>
                <w:rFonts w:asciiTheme="minorEastAsia" w:eastAsiaTheme="minorEastAsia" w:hAnsiTheme="minorEastAsia" w:cs="Tahoma" w:hint="eastAsia"/>
                <w:bCs/>
                <w:color w:val="000000"/>
                <w:szCs w:val="21"/>
              </w:rPr>
              <w:t>王春明、李洪润</w:t>
            </w:r>
            <w:r w:rsidR="00D57F62" w:rsidRPr="00BE0F1A">
              <w:rPr>
                <w:rFonts w:asciiTheme="minorEastAsia" w:eastAsiaTheme="minorEastAsia" w:hAnsiTheme="minorEastAsia" w:hint="eastAsia"/>
                <w:bCs/>
                <w:color w:val="111111"/>
                <w:szCs w:val="21"/>
              </w:rPr>
              <w:t>、</w:t>
            </w:r>
            <w:r w:rsidR="004F5D2F">
              <w:rPr>
                <w:rFonts w:asciiTheme="minorEastAsia" w:eastAsiaTheme="minorEastAsia" w:hAnsiTheme="minorEastAsia" w:hint="eastAsia"/>
                <w:bCs/>
                <w:color w:val="111111"/>
                <w:szCs w:val="21"/>
              </w:rPr>
              <w:t>程国华，李自豪</w:t>
            </w:r>
          </w:p>
        </w:tc>
      </w:tr>
      <w:tr w:rsidR="00F5267E" w:rsidRPr="00BE0F1A" w:rsidTr="005E4119">
        <w:trPr>
          <w:trHeight w:val="616"/>
          <w:jc w:val="center"/>
        </w:trPr>
        <w:tc>
          <w:tcPr>
            <w:tcW w:w="10988" w:type="dxa"/>
            <w:gridSpan w:val="19"/>
            <w:vAlign w:val="center"/>
          </w:tcPr>
          <w:p w:rsidR="00F5267E" w:rsidRPr="00806043" w:rsidRDefault="00F5267E" w:rsidP="00F95C1E">
            <w:pPr>
              <w:pStyle w:val="a3"/>
              <w:ind w:leftChars="0" w:left="0" w:firstLineChars="0" w:firstLine="0"/>
              <w:jc w:val="both"/>
              <w:rPr>
                <w:rFonts w:asciiTheme="minorEastAsia" w:eastAsiaTheme="minorEastAsia" w:hAnsiTheme="minorEastAsia" w:cs="Tahoma"/>
                <w:b/>
                <w:bCs/>
                <w:color w:val="000000"/>
                <w:szCs w:val="21"/>
              </w:rPr>
            </w:pPr>
            <w:r w:rsidRPr="00806043">
              <w:rPr>
                <w:rFonts w:asciiTheme="minorEastAsia" w:eastAsiaTheme="minorEastAsia" w:hAnsiTheme="minorEastAsia" w:hint="eastAsia"/>
                <w:b/>
                <w:bCs/>
                <w:color w:val="000000"/>
                <w:szCs w:val="21"/>
              </w:rPr>
              <w:t>问题描述 Problem description</w:t>
            </w:r>
            <w:r w:rsidRPr="00806043">
              <w:rPr>
                <w:rFonts w:asciiTheme="minorEastAsia" w:eastAsiaTheme="minorEastAsia" w:hAnsiTheme="minorEastAsia" w:cs="Tahoma" w:hint="eastAsia"/>
                <w:b/>
                <w:bCs/>
                <w:color w:val="000000"/>
                <w:szCs w:val="21"/>
              </w:rPr>
              <w:t>：</w:t>
            </w:r>
          </w:p>
        </w:tc>
      </w:tr>
      <w:tr w:rsidR="0029691F" w:rsidRPr="00BE0F1A" w:rsidTr="005E4119">
        <w:trPr>
          <w:trHeight w:val="454"/>
          <w:jc w:val="center"/>
        </w:trPr>
        <w:tc>
          <w:tcPr>
            <w:tcW w:w="7600" w:type="dxa"/>
            <w:gridSpan w:val="10"/>
            <w:vAlign w:val="center"/>
          </w:tcPr>
          <w:p w:rsidR="0029691F" w:rsidRPr="00CD0A0C" w:rsidRDefault="00AC52A9" w:rsidP="00AC52A9">
            <w:pPr>
              <w:pStyle w:val="a3"/>
              <w:ind w:leftChars="0" w:left="0" w:firstLineChars="0" w:firstLine="0"/>
              <w:jc w:val="both"/>
              <w:rPr>
                <w:rFonts w:asciiTheme="minorEastAsia" w:eastAsiaTheme="minorEastAsia" w:hAnsiTheme="minorEastAsia" w:cs="Tahoma"/>
                <w:b/>
                <w:bCs/>
                <w:color w:val="000000"/>
                <w:szCs w:val="21"/>
              </w:rPr>
            </w:pPr>
            <w:r w:rsidRPr="00CD0A0C">
              <w:rPr>
                <w:rFonts w:asciiTheme="minorEastAsia" w:eastAsiaTheme="minorEastAsia" w:hAnsiTheme="minorEastAsia" w:hint="eastAsia"/>
                <w:b/>
                <w:bCs/>
                <w:color w:val="000000"/>
                <w:szCs w:val="21"/>
              </w:rPr>
              <w:t>客户投诉&amp;抱怨</w:t>
            </w:r>
            <w:r w:rsidR="0055603D">
              <w:rPr>
                <w:rFonts w:asciiTheme="minorEastAsia" w:eastAsiaTheme="minorEastAsia" w:hAnsiTheme="minorEastAsia" w:hint="eastAsia"/>
                <w:b/>
                <w:bCs/>
                <w:color w:val="000000"/>
                <w:szCs w:val="21"/>
              </w:rPr>
              <w:t xml:space="preserve">Customer </w:t>
            </w:r>
            <w:r w:rsidR="0055603D" w:rsidRPr="0055603D">
              <w:rPr>
                <w:rFonts w:asciiTheme="minorEastAsia" w:eastAsiaTheme="minorEastAsia" w:hAnsiTheme="minorEastAsia"/>
                <w:b/>
                <w:bCs/>
                <w:color w:val="000000"/>
                <w:szCs w:val="21"/>
              </w:rPr>
              <w:t>complaint</w:t>
            </w:r>
            <w:r w:rsidR="0055603D">
              <w:rPr>
                <w:rFonts w:asciiTheme="minorEastAsia" w:eastAsiaTheme="minorEastAsia" w:hAnsiTheme="minorEastAsia" w:hint="eastAsia"/>
                <w:b/>
                <w:bCs/>
                <w:color w:val="000000"/>
                <w:szCs w:val="21"/>
              </w:rPr>
              <w:t xml:space="preserve"> </w:t>
            </w:r>
          </w:p>
        </w:tc>
        <w:tc>
          <w:tcPr>
            <w:tcW w:w="992" w:type="dxa"/>
            <w:gridSpan w:val="3"/>
            <w:vAlign w:val="center"/>
          </w:tcPr>
          <w:p w:rsidR="0029691F" w:rsidRPr="00BE0F1A" w:rsidRDefault="0029691F" w:rsidP="00BE49E9">
            <w:pPr>
              <w:pStyle w:val="a3"/>
              <w:ind w:leftChars="0" w:left="90" w:hangingChars="50" w:hanging="90"/>
              <w:jc w:val="both"/>
              <w:rPr>
                <w:rFonts w:asciiTheme="minorEastAsia" w:eastAsiaTheme="minorEastAsia" w:hAnsiTheme="minorEastAsia" w:cs="Tahoma"/>
                <w:b/>
                <w:bCs/>
                <w:color w:val="000000"/>
                <w:sz w:val="18"/>
                <w:szCs w:val="18"/>
              </w:rPr>
            </w:pPr>
            <w:r w:rsidRPr="00BE0F1A">
              <w:rPr>
                <w:rFonts w:asciiTheme="minorEastAsia" w:eastAsiaTheme="minorEastAsia" w:hAnsiTheme="minorEastAsia" w:cs="Tahoma" w:hint="eastAsia"/>
                <w:b/>
                <w:bCs/>
                <w:color w:val="000000"/>
                <w:sz w:val="18"/>
                <w:szCs w:val="18"/>
              </w:rPr>
              <w:t>数量</w:t>
            </w:r>
            <w:r w:rsidR="002A269F" w:rsidRPr="00BE0F1A">
              <w:rPr>
                <w:rFonts w:asciiTheme="minorEastAsia" w:eastAsiaTheme="minorEastAsia" w:hAnsiTheme="minorEastAsia" w:cs="Tahoma" w:hint="eastAsia"/>
                <w:b/>
                <w:bCs/>
                <w:color w:val="000000"/>
                <w:sz w:val="18"/>
                <w:szCs w:val="18"/>
              </w:rPr>
              <w:t>Qty</w:t>
            </w:r>
          </w:p>
        </w:tc>
        <w:tc>
          <w:tcPr>
            <w:tcW w:w="1012" w:type="dxa"/>
            <w:gridSpan w:val="3"/>
            <w:vAlign w:val="center"/>
          </w:tcPr>
          <w:p w:rsidR="0029691F" w:rsidRPr="00BE0F1A" w:rsidRDefault="0029691F" w:rsidP="005B53D3">
            <w:pPr>
              <w:pStyle w:val="a3"/>
              <w:ind w:leftChars="0" w:left="0" w:firstLineChars="0" w:firstLine="0"/>
              <w:rPr>
                <w:rFonts w:asciiTheme="minorEastAsia" w:eastAsiaTheme="minorEastAsia" w:hAnsiTheme="minorEastAsia" w:cs="Tahoma"/>
                <w:b/>
                <w:bCs/>
                <w:color w:val="000000"/>
                <w:sz w:val="18"/>
                <w:szCs w:val="18"/>
              </w:rPr>
            </w:pPr>
            <w:r w:rsidRPr="00BE0F1A">
              <w:rPr>
                <w:rFonts w:asciiTheme="minorEastAsia" w:eastAsiaTheme="minorEastAsia" w:hAnsiTheme="minorEastAsia" w:cs="Tahoma" w:hint="eastAsia"/>
                <w:b/>
                <w:bCs/>
                <w:color w:val="000000"/>
                <w:sz w:val="18"/>
                <w:szCs w:val="18"/>
              </w:rPr>
              <w:t>哪里</w:t>
            </w:r>
            <w:r w:rsidR="00BE49E9" w:rsidRPr="00BE0F1A">
              <w:rPr>
                <w:rFonts w:asciiTheme="minorEastAsia" w:eastAsiaTheme="minorEastAsia" w:hAnsiTheme="minorEastAsia" w:cs="Tahoma" w:hint="eastAsia"/>
                <w:b/>
                <w:bCs/>
                <w:color w:val="000000"/>
                <w:sz w:val="18"/>
                <w:szCs w:val="18"/>
              </w:rPr>
              <w:t xml:space="preserve"> </w:t>
            </w:r>
            <w:r w:rsidRPr="00BE0F1A">
              <w:rPr>
                <w:rFonts w:asciiTheme="minorEastAsia" w:eastAsiaTheme="minorEastAsia" w:hAnsiTheme="minorEastAsia" w:cs="Tahoma" w:hint="eastAsia"/>
                <w:b/>
                <w:bCs/>
                <w:color w:val="000000"/>
                <w:sz w:val="18"/>
                <w:szCs w:val="18"/>
              </w:rPr>
              <w:t>here</w:t>
            </w:r>
          </w:p>
        </w:tc>
        <w:tc>
          <w:tcPr>
            <w:tcW w:w="1384" w:type="dxa"/>
            <w:gridSpan w:val="3"/>
            <w:vAlign w:val="center"/>
          </w:tcPr>
          <w:p w:rsidR="0029691F" w:rsidRPr="00BE0F1A" w:rsidRDefault="0029691F" w:rsidP="00F95C1E">
            <w:pPr>
              <w:pStyle w:val="a3"/>
              <w:ind w:leftChars="0" w:left="0" w:firstLineChars="0" w:firstLine="0"/>
              <w:jc w:val="both"/>
              <w:rPr>
                <w:rFonts w:asciiTheme="minorEastAsia" w:eastAsiaTheme="minorEastAsia" w:hAnsiTheme="minorEastAsia" w:cs="Tahoma"/>
                <w:b/>
                <w:bCs/>
                <w:color w:val="000000"/>
                <w:sz w:val="18"/>
                <w:szCs w:val="18"/>
              </w:rPr>
            </w:pPr>
            <w:r w:rsidRPr="00BE0F1A">
              <w:rPr>
                <w:rFonts w:asciiTheme="minorEastAsia" w:eastAsiaTheme="minorEastAsia" w:hAnsiTheme="minorEastAsia" w:cs="Tahoma" w:hint="eastAsia"/>
                <w:b/>
                <w:bCs/>
                <w:color w:val="000000"/>
                <w:sz w:val="18"/>
                <w:szCs w:val="18"/>
              </w:rPr>
              <w:t>时间Date</w:t>
            </w:r>
          </w:p>
        </w:tc>
      </w:tr>
      <w:tr w:rsidR="0029691F" w:rsidRPr="00BE0F1A" w:rsidTr="005E4119">
        <w:trPr>
          <w:trHeight w:val="944"/>
          <w:jc w:val="center"/>
        </w:trPr>
        <w:tc>
          <w:tcPr>
            <w:tcW w:w="7600" w:type="dxa"/>
            <w:gridSpan w:val="10"/>
            <w:vAlign w:val="center"/>
          </w:tcPr>
          <w:p w:rsidR="0055603D" w:rsidRDefault="0055603D" w:rsidP="00D019A5">
            <w:pPr>
              <w:spacing w:line="276" w:lineRule="auto"/>
              <w:ind w:leftChars="0" w:left="0" w:firstLineChars="232" w:firstLine="487"/>
              <w:rPr>
                <w:rFonts w:asciiTheme="minorEastAsia" w:eastAsiaTheme="minorEastAsia" w:hAnsiTheme="minorEastAsia" w:cs="Arial"/>
                <w:szCs w:val="21"/>
              </w:rPr>
            </w:pPr>
          </w:p>
          <w:p w:rsidR="00240429" w:rsidRDefault="0055603D" w:rsidP="00A06BCC">
            <w:pPr>
              <w:spacing w:line="276" w:lineRule="auto"/>
              <w:ind w:leftChars="0" w:left="0" w:firstLineChars="232" w:firstLine="487"/>
              <w:rPr>
                <w:rFonts w:asciiTheme="minorEastAsia" w:eastAsiaTheme="minorEastAsia" w:hAnsiTheme="minorEastAsia" w:cs="Arial"/>
                <w:szCs w:val="21"/>
              </w:rPr>
            </w:pPr>
            <w:r>
              <w:rPr>
                <w:rFonts w:asciiTheme="minorEastAsia" w:eastAsiaTheme="minorEastAsia" w:hAnsiTheme="minorEastAsia" w:cs="Arial" w:hint="eastAsia"/>
                <w:szCs w:val="21"/>
              </w:rPr>
              <w:t xml:space="preserve">Customer feedback the product of O11F-L311-20.00MHz was failure </w:t>
            </w:r>
            <w:r w:rsidR="004D13DC">
              <w:rPr>
                <w:rFonts w:asciiTheme="minorEastAsia" w:eastAsiaTheme="minorEastAsia" w:hAnsiTheme="minorEastAsia" w:cs="Arial" w:hint="eastAsia"/>
                <w:szCs w:val="21"/>
              </w:rPr>
              <w:t xml:space="preserve">at 2426s by a spike in the TIE data </w:t>
            </w:r>
            <w:r>
              <w:rPr>
                <w:rFonts w:asciiTheme="minorEastAsia" w:eastAsiaTheme="minorEastAsia" w:hAnsiTheme="minorEastAsia" w:cs="Arial" w:hint="eastAsia"/>
                <w:szCs w:val="21"/>
              </w:rPr>
              <w:t xml:space="preserve">during testing </w:t>
            </w:r>
            <w:r w:rsidR="004D13DC">
              <w:rPr>
                <w:rFonts w:asciiTheme="minorEastAsia" w:eastAsiaTheme="minorEastAsia" w:hAnsiTheme="minorEastAsia" w:cs="Arial" w:hint="eastAsia"/>
                <w:szCs w:val="21"/>
              </w:rPr>
              <w:t>G.8262 Opt2 BW=68mHz at 70C const.</w:t>
            </w:r>
            <w:r>
              <w:rPr>
                <w:rFonts w:asciiTheme="minorEastAsia" w:eastAsiaTheme="minorEastAsia" w:hAnsiTheme="minorEastAsia" w:cs="Arial" w:hint="eastAsia"/>
                <w:szCs w:val="21"/>
              </w:rPr>
              <w:t xml:space="preserve"> </w:t>
            </w:r>
            <w:r w:rsidR="004D13DC">
              <w:rPr>
                <w:rFonts w:asciiTheme="minorEastAsia" w:eastAsiaTheme="minorEastAsia" w:hAnsiTheme="minorEastAsia" w:cs="Arial" w:hint="eastAsia"/>
                <w:szCs w:val="21"/>
              </w:rPr>
              <w:t xml:space="preserve">The </w:t>
            </w:r>
            <w:r w:rsidR="004D13DC">
              <w:rPr>
                <w:rFonts w:asciiTheme="minorEastAsia" w:eastAsiaTheme="minorEastAsia" w:hAnsiTheme="minorEastAsia" w:cs="Arial"/>
                <w:szCs w:val="21"/>
              </w:rPr>
              <w:t>customer returns</w:t>
            </w:r>
            <w:r w:rsidR="004D13DC">
              <w:rPr>
                <w:rFonts w:asciiTheme="minorEastAsia" w:eastAsiaTheme="minorEastAsia" w:hAnsiTheme="minorEastAsia" w:cs="Arial" w:hint="eastAsia"/>
                <w:szCs w:val="21"/>
              </w:rPr>
              <w:t xml:space="preserve"> the failure samples and need to find the root cause.</w:t>
            </w:r>
          </w:p>
          <w:p w:rsidR="00A06BCC" w:rsidRPr="00BE0F1A" w:rsidRDefault="00A06BCC" w:rsidP="00A06BCC">
            <w:pPr>
              <w:spacing w:line="276" w:lineRule="auto"/>
              <w:ind w:leftChars="0" w:left="0" w:firstLineChars="232" w:firstLine="487"/>
              <w:rPr>
                <w:rFonts w:asciiTheme="minorEastAsia" w:eastAsiaTheme="minorEastAsia" w:hAnsiTheme="minorEastAsia" w:cs="Arial"/>
                <w:szCs w:val="21"/>
              </w:rPr>
            </w:pPr>
          </w:p>
        </w:tc>
        <w:tc>
          <w:tcPr>
            <w:tcW w:w="992" w:type="dxa"/>
            <w:gridSpan w:val="3"/>
            <w:vAlign w:val="center"/>
          </w:tcPr>
          <w:p w:rsidR="0029691F" w:rsidRPr="00BE0F1A" w:rsidRDefault="000C1137" w:rsidP="003D38DE">
            <w:pPr>
              <w:ind w:leftChars="0" w:left="0" w:firstLineChars="0" w:firstLine="0"/>
              <w:jc w:val="center"/>
              <w:rPr>
                <w:rFonts w:asciiTheme="minorEastAsia" w:eastAsiaTheme="minorEastAsia" w:hAnsiTheme="minorEastAsia"/>
                <w:bCs/>
                <w:szCs w:val="21"/>
              </w:rPr>
            </w:pPr>
            <w:r>
              <w:rPr>
                <w:rFonts w:asciiTheme="minorEastAsia" w:eastAsiaTheme="minorEastAsia" w:hAnsiTheme="minorEastAsia" w:hint="eastAsia"/>
                <w:bCs/>
                <w:szCs w:val="21"/>
              </w:rPr>
              <w:t>1</w:t>
            </w:r>
          </w:p>
        </w:tc>
        <w:tc>
          <w:tcPr>
            <w:tcW w:w="1012" w:type="dxa"/>
            <w:gridSpan w:val="3"/>
            <w:vAlign w:val="center"/>
          </w:tcPr>
          <w:p w:rsidR="0029691F" w:rsidRPr="00BE0F1A" w:rsidRDefault="000C1137" w:rsidP="003D38DE">
            <w:pPr>
              <w:ind w:leftChars="0" w:left="0" w:firstLineChars="0" w:firstLine="0"/>
              <w:jc w:val="center"/>
              <w:rPr>
                <w:rFonts w:asciiTheme="minorEastAsia" w:eastAsiaTheme="minorEastAsia" w:hAnsiTheme="minorEastAsia"/>
                <w:bCs/>
                <w:szCs w:val="21"/>
              </w:rPr>
            </w:pPr>
            <w:r w:rsidRPr="000C1137">
              <w:rPr>
                <w:rFonts w:asciiTheme="minorEastAsia" w:eastAsiaTheme="minorEastAsia" w:hAnsiTheme="minorEastAsia"/>
                <w:bCs/>
                <w:szCs w:val="21"/>
              </w:rPr>
              <w:t>G024</w:t>
            </w:r>
          </w:p>
        </w:tc>
        <w:tc>
          <w:tcPr>
            <w:tcW w:w="1384" w:type="dxa"/>
            <w:gridSpan w:val="3"/>
            <w:vAlign w:val="center"/>
          </w:tcPr>
          <w:p w:rsidR="003226C0" w:rsidRPr="00BE0F1A" w:rsidRDefault="00836C98" w:rsidP="003D38DE">
            <w:pPr>
              <w:pStyle w:val="a3"/>
              <w:ind w:leftChars="0" w:left="0" w:firstLineChars="0" w:firstLine="0"/>
              <w:jc w:val="center"/>
              <w:rPr>
                <w:rFonts w:asciiTheme="minorEastAsia" w:eastAsiaTheme="minorEastAsia" w:hAnsiTheme="minorEastAsia"/>
                <w:bCs/>
                <w:szCs w:val="21"/>
              </w:rPr>
            </w:pPr>
            <w:r w:rsidRPr="00BE0F1A">
              <w:rPr>
                <w:rFonts w:asciiTheme="minorEastAsia" w:eastAsiaTheme="minorEastAsia" w:hAnsiTheme="minorEastAsia" w:hint="eastAsia"/>
                <w:bCs/>
                <w:szCs w:val="21"/>
              </w:rPr>
              <w:t>2017</w:t>
            </w:r>
            <w:r w:rsidR="003226C0" w:rsidRPr="00BE0F1A">
              <w:rPr>
                <w:rFonts w:asciiTheme="minorEastAsia" w:eastAsiaTheme="minorEastAsia" w:hAnsiTheme="minorEastAsia" w:hint="eastAsia"/>
                <w:bCs/>
                <w:szCs w:val="21"/>
              </w:rPr>
              <w:t>-</w:t>
            </w:r>
            <w:r w:rsidRPr="00BE0F1A">
              <w:rPr>
                <w:rFonts w:asciiTheme="minorEastAsia" w:eastAsiaTheme="minorEastAsia" w:hAnsiTheme="minorEastAsia" w:hint="eastAsia"/>
                <w:bCs/>
                <w:szCs w:val="21"/>
              </w:rPr>
              <w:t>06</w:t>
            </w:r>
            <w:r w:rsidR="003226C0" w:rsidRPr="00BE0F1A">
              <w:rPr>
                <w:rFonts w:asciiTheme="minorEastAsia" w:eastAsiaTheme="minorEastAsia" w:hAnsiTheme="minorEastAsia" w:hint="eastAsia"/>
                <w:bCs/>
                <w:szCs w:val="21"/>
              </w:rPr>
              <w:t>-</w:t>
            </w:r>
            <w:r w:rsidR="000C1137">
              <w:rPr>
                <w:rFonts w:asciiTheme="minorEastAsia" w:eastAsiaTheme="minorEastAsia" w:hAnsiTheme="minorEastAsia" w:hint="eastAsia"/>
                <w:bCs/>
                <w:szCs w:val="21"/>
              </w:rPr>
              <w:t>26</w:t>
            </w:r>
          </w:p>
        </w:tc>
      </w:tr>
      <w:tr w:rsidR="00DD5286" w:rsidRPr="00BE0F1A" w:rsidTr="005E4119">
        <w:trPr>
          <w:trHeight w:val="418"/>
          <w:jc w:val="center"/>
        </w:trPr>
        <w:tc>
          <w:tcPr>
            <w:tcW w:w="10988" w:type="dxa"/>
            <w:gridSpan w:val="19"/>
            <w:vAlign w:val="center"/>
          </w:tcPr>
          <w:p w:rsidR="00DD5286" w:rsidRPr="00806043" w:rsidRDefault="00F42BC5" w:rsidP="00F42BC5">
            <w:pPr>
              <w:pStyle w:val="a3"/>
              <w:ind w:leftChars="0" w:left="0" w:firstLineChars="0" w:firstLine="0"/>
              <w:jc w:val="both"/>
              <w:rPr>
                <w:rFonts w:asciiTheme="minorEastAsia" w:eastAsiaTheme="minorEastAsia" w:hAnsiTheme="minorEastAsia" w:cs="Tahoma"/>
                <w:b/>
                <w:bCs/>
                <w:color w:val="000000"/>
                <w:sz w:val="18"/>
                <w:szCs w:val="18"/>
              </w:rPr>
            </w:pPr>
            <w:r w:rsidRPr="00806043">
              <w:rPr>
                <w:rFonts w:asciiTheme="minorEastAsia" w:eastAsiaTheme="minorEastAsia" w:hAnsiTheme="minorEastAsia" w:cs="Tahoma" w:hint="eastAsia"/>
                <w:b/>
                <w:bCs/>
                <w:color w:val="000000"/>
                <w:sz w:val="18"/>
                <w:szCs w:val="18"/>
              </w:rPr>
              <w:t>不良</w:t>
            </w:r>
            <w:r w:rsidR="00DD5286" w:rsidRPr="00806043">
              <w:rPr>
                <w:rFonts w:asciiTheme="minorEastAsia" w:eastAsiaTheme="minorEastAsia" w:hAnsiTheme="minorEastAsia" w:cs="Tahoma" w:hint="eastAsia"/>
                <w:b/>
                <w:bCs/>
                <w:color w:val="000000"/>
                <w:sz w:val="18"/>
                <w:szCs w:val="18"/>
              </w:rPr>
              <w:t>原因分析</w:t>
            </w:r>
            <w:r w:rsidRPr="00806043">
              <w:rPr>
                <w:rFonts w:asciiTheme="minorEastAsia" w:eastAsiaTheme="minorEastAsia" w:hAnsiTheme="minorEastAsia" w:cs="Tahoma" w:hint="eastAsia"/>
                <w:b/>
                <w:bCs/>
                <w:color w:val="000000"/>
                <w:sz w:val="18"/>
                <w:szCs w:val="18"/>
              </w:rPr>
              <w:t>Failure Analysis Result</w:t>
            </w:r>
            <w:r w:rsidR="00DD5286" w:rsidRPr="00806043">
              <w:rPr>
                <w:rFonts w:asciiTheme="minorEastAsia" w:eastAsiaTheme="minorEastAsia" w:hAnsiTheme="minorEastAsia" w:cs="Tahoma" w:hint="eastAsia"/>
                <w:b/>
                <w:bCs/>
                <w:color w:val="000000"/>
                <w:sz w:val="18"/>
                <w:szCs w:val="18"/>
              </w:rPr>
              <w:t>：</w:t>
            </w:r>
          </w:p>
        </w:tc>
      </w:tr>
      <w:tr w:rsidR="00C25E21" w:rsidRPr="00BE0F1A" w:rsidTr="00A85C31">
        <w:trPr>
          <w:trHeight w:val="5197"/>
          <w:jc w:val="center"/>
        </w:trPr>
        <w:tc>
          <w:tcPr>
            <w:tcW w:w="10988" w:type="dxa"/>
            <w:gridSpan w:val="19"/>
          </w:tcPr>
          <w:p w:rsidR="005E419C" w:rsidRDefault="0021391A" w:rsidP="00CE2DF2">
            <w:pPr>
              <w:pStyle w:val="a9"/>
              <w:numPr>
                <w:ilvl w:val="0"/>
                <w:numId w:val="1"/>
              </w:numPr>
              <w:ind w:leftChars="0" w:left="425" w:firstLineChars="0" w:hanging="425"/>
              <w:jc w:val="both"/>
              <w:rPr>
                <w:rFonts w:asciiTheme="minorEastAsia" w:eastAsiaTheme="minorEastAsia" w:hAnsiTheme="minorEastAsia" w:cs="Arial"/>
                <w:b/>
                <w:szCs w:val="21"/>
              </w:rPr>
            </w:pPr>
            <w:r w:rsidRPr="00BE0F1A">
              <w:rPr>
                <w:rFonts w:asciiTheme="minorEastAsia" w:eastAsiaTheme="minorEastAsia" w:hAnsiTheme="minorEastAsia" w:cs="Arial" w:hint="eastAsia"/>
                <w:b/>
                <w:szCs w:val="21"/>
              </w:rPr>
              <w:t>外观检查</w:t>
            </w:r>
            <w:r w:rsidR="004D13DC">
              <w:rPr>
                <w:rFonts w:asciiTheme="minorEastAsia" w:eastAsiaTheme="minorEastAsia" w:hAnsiTheme="minorEastAsia" w:cs="Arial" w:hint="eastAsia"/>
                <w:b/>
                <w:szCs w:val="21"/>
              </w:rPr>
              <w:t xml:space="preserve"> Visual Inspection</w:t>
            </w:r>
          </w:p>
          <w:p w:rsidR="00CE2DF2" w:rsidRPr="00EC22FB" w:rsidRDefault="00CE2DF2" w:rsidP="00CE2DF2">
            <w:pPr>
              <w:pStyle w:val="a9"/>
              <w:ind w:leftChars="0" w:left="425" w:firstLineChars="0" w:firstLine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EC22FB">
              <w:rPr>
                <w:rFonts w:ascii="Arial" w:hAnsi="Arial" w:cs="Arial" w:hint="eastAsia"/>
                <w:sz w:val="18"/>
                <w:szCs w:val="18"/>
              </w:rPr>
              <w:t xml:space="preserve">#1 </w:t>
            </w:r>
            <w:r w:rsidR="00EC22FB" w:rsidRPr="00EC22FB">
              <w:rPr>
                <w:rFonts w:ascii="Arial" w:hAnsi="Arial" w:cs="Arial"/>
                <w:sz w:val="18"/>
                <w:szCs w:val="18"/>
              </w:rPr>
              <w:t>20160725140</w:t>
            </w:r>
          </w:p>
          <w:p w:rsidR="005E419C" w:rsidRDefault="002C6B83" w:rsidP="005E419C">
            <w:pPr>
              <w:ind w:leftChars="0" w:left="0" w:firstLineChars="0" w:firstLine="0"/>
              <w:jc w:val="both"/>
              <w:rPr>
                <w:rFonts w:asciiTheme="minorEastAsia" w:eastAsiaTheme="minorEastAsia" w:hAnsiTheme="minorEastAsia" w:cs="Arial"/>
                <w:b/>
                <w:szCs w:val="21"/>
              </w:rPr>
            </w:pPr>
            <w:r>
              <w:rPr>
                <w:rFonts w:asciiTheme="minorEastAsia" w:eastAsiaTheme="minorEastAsia" w:hAnsiTheme="minorEastAsia" w:cs="Arial" w:hint="eastAsia"/>
                <w:b/>
                <w:szCs w:val="21"/>
              </w:rPr>
              <w:t xml:space="preserve">   </w:t>
            </w:r>
            <w:r w:rsidR="005E419C">
              <w:rPr>
                <w:rFonts w:asciiTheme="minorEastAsia" w:eastAsiaTheme="minorEastAsia" w:hAnsiTheme="minorEastAsia" w:cs="Arial" w:hint="eastAsia"/>
                <w:b/>
                <w:szCs w:val="21"/>
              </w:rPr>
              <w:t xml:space="preserve"> </w:t>
            </w:r>
            <w:r>
              <w:rPr>
                <w:rFonts w:asciiTheme="minorEastAsia" w:eastAsiaTheme="minorEastAsia" w:hAnsiTheme="minorEastAsia" w:cs="Arial" w:hint="eastAsia"/>
                <w:b/>
                <w:noProof/>
                <w:szCs w:val="21"/>
              </w:rPr>
              <w:drawing>
                <wp:inline distT="0" distB="0" distL="0" distR="0">
                  <wp:extent cx="2695575" cy="2049822"/>
                  <wp:effectExtent l="19050" t="0" r="9525" b="0"/>
                  <wp:docPr id="1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575" cy="20498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EastAsia" w:eastAsiaTheme="minorEastAsia" w:hAnsiTheme="minorEastAsia" w:cs="Arial" w:hint="eastAsia"/>
                <w:b/>
                <w:szCs w:val="21"/>
              </w:rPr>
              <w:t xml:space="preserve">  </w:t>
            </w:r>
            <w:r>
              <w:rPr>
                <w:rFonts w:asciiTheme="minorEastAsia" w:eastAsiaTheme="minorEastAsia" w:hAnsiTheme="minorEastAsia" w:cs="Arial" w:hint="eastAsia"/>
                <w:b/>
                <w:noProof/>
                <w:szCs w:val="21"/>
              </w:rPr>
              <w:drawing>
                <wp:inline distT="0" distB="0" distL="0" distR="0">
                  <wp:extent cx="2719309" cy="2047875"/>
                  <wp:effectExtent l="19050" t="0" r="4841" b="0"/>
                  <wp:docPr id="1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0885" cy="20490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2DF2" w:rsidRPr="005E419C" w:rsidRDefault="00CE2DF2" w:rsidP="005E419C">
            <w:pPr>
              <w:ind w:leftChars="0" w:left="0" w:firstLineChars="0" w:firstLine="0"/>
              <w:jc w:val="both"/>
              <w:rPr>
                <w:rFonts w:asciiTheme="minorEastAsia" w:eastAsiaTheme="minorEastAsia" w:hAnsiTheme="minorEastAsia" w:cs="Arial"/>
                <w:b/>
                <w:szCs w:val="21"/>
              </w:rPr>
            </w:pPr>
            <w:r>
              <w:rPr>
                <w:rFonts w:asciiTheme="minorEastAsia" w:eastAsiaTheme="minorEastAsia" w:hAnsiTheme="minorEastAsia" w:cs="Arial" w:hint="eastAsia"/>
                <w:b/>
                <w:szCs w:val="21"/>
              </w:rPr>
              <w:t xml:space="preserve">            </w:t>
            </w:r>
          </w:p>
          <w:p w:rsidR="005E419C" w:rsidRPr="001A50E9" w:rsidRDefault="004D13DC" w:rsidP="005E419C">
            <w:pPr>
              <w:pStyle w:val="a9"/>
              <w:ind w:leftChars="0" w:left="426" w:firstLineChars="0" w:firstLine="0"/>
              <w:jc w:val="both"/>
              <w:rPr>
                <w:rFonts w:asciiTheme="minorEastAsia" w:eastAsiaTheme="minorEastAsia" w:hAnsiTheme="minorEastAsia" w:cs="Arial"/>
                <w:szCs w:val="21"/>
              </w:rPr>
            </w:pPr>
            <w:r>
              <w:rPr>
                <w:rFonts w:hint="eastAsia"/>
              </w:rPr>
              <w:t>Visual inspection</w:t>
            </w:r>
            <w:r w:rsidR="005E419C">
              <w:rPr>
                <w:rFonts w:hint="eastAsia"/>
              </w:rPr>
              <w:t>：</w:t>
            </w:r>
            <w:r>
              <w:rPr>
                <w:rFonts w:hint="eastAsia"/>
              </w:rPr>
              <w:t xml:space="preserve">No found any damage issue </w:t>
            </w:r>
            <w:r w:rsidRPr="004D13DC">
              <w:t>except</w:t>
            </w:r>
            <w:r w:rsidRPr="004D13DC"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 xml:space="preserve">red </w:t>
            </w:r>
            <w:r w:rsidRPr="004D13DC">
              <w:t>marking</w:t>
            </w:r>
            <w:r w:rsidRPr="004D13DC"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 xml:space="preserve">in the </w:t>
            </w:r>
            <w:r w:rsidR="009E2DE9">
              <w:rPr>
                <w:rFonts w:hint="eastAsia"/>
              </w:rPr>
              <w:t>top surface</w:t>
            </w:r>
            <w:r w:rsidR="00DC18AE">
              <w:rPr>
                <w:rFonts w:hint="eastAsia"/>
              </w:rPr>
              <w:t>.</w:t>
            </w:r>
            <w:r w:rsidR="005E419C" w:rsidRPr="001A50E9">
              <w:t xml:space="preserve"> </w:t>
            </w:r>
          </w:p>
          <w:p w:rsidR="00CD0A0C" w:rsidRDefault="00DC18AE" w:rsidP="005B53D3">
            <w:pPr>
              <w:pStyle w:val="a9"/>
              <w:ind w:leftChars="0" w:left="426" w:firstLineChars="0" w:firstLine="0"/>
              <w:jc w:val="both"/>
            </w:pPr>
            <w:r w:rsidRPr="00DC18AE">
              <w:t>The residual solder</w:t>
            </w:r>
            <w:r w:rsidRPr="00DC18AE">
              <w:rPr>
                <w:rFonts w:hint="eastAsia"/>
              </w:rPr>
              <w:t xml:space="preserve"> of the pin </w:t>
            </w:r>
            <w:r w:rsidRPr="00DC18AE">
              <w:t>is proved</w:t>
            </w:r>
            <w:r>
              <w:rPr>
                <w:rFonts w:hint="eastAsia"/>
              </w:rPr>
              <w:t xml:space="preserve"> that the product had been</w:t>
            </w:r>
            <w:r w:rsidRPr="00DC18AE">
              <w:t xml:space="preserve"> to be used</w:t>
            </w:r>
            <w:r w:rsidRPr="00DC18AE">
              <w:rPr>
                <w:rFonts w:hint="eastAsia"/>
              </w:rPr>
              <w:t xml:space="preserve">. </w:t>
            </w:r>
          </w:p>
          <w:p w:rsidR="005E419C" w:rsidRPr="0006622C" w:rsidRDefault="00DC18AE" w:rsidP="0006622C">
            <w:pPr>
              <w:pStyle w:val="a9"/>
              <w:numPr>
                <w:ilvl w:val="0"/>
                <w:numId w:val="1"/>
              </w:numPr>
              <w:ind w:leftChars="0" w:left="425" w:firstLineChars="0" w:hanging="425"/>
              <w:jc w:val="both"/>
              <w:rPr>
                <w:rFonts w:asciiTheme="minorEastAsia" w:eastAsiaTheme="minorEastAsia" w:hAnsiTheme="minorEastAsia" w:cs="Arial"/>
                <w:b/>
                <w:szCs w:val="21"/>
              </w:rPr>
            </w:pPr>
            <w:r>
              <w:rPr>
                <w:rFonts w:asciiTheme="minorEastAsia" w:eastAsiaTheme="minorEastAsia" w:hAnsiTheme="minorEastAsia" w:cs="Arial" w:hint="eastAsia"/>
                <w:b/>
                <w:szCs w:val="21"/>
              </w:rPr>
              <w:t>Electrical performance verification</w:t>
            </w:r>
            <w:r w:rsidR="005E419C" w:rsidRPr="0006622C">
              <w:rPr>
                <w:rFonts w:asciiTheme="minorEastAsia" w:eastAsiaTheme="minorEastAsia" w:hAnsiTheme="minorEastAsia" w:cs="Arial" w:hint="eastAsia"/>
                <w:b/>
                <w:szCs w:val="21"/>
              </w:rPr>
              <w:t>性能检测</w:t>
            </w:r>
            <w:r>
              <w:rPr>
                <w:rFonts w:asciiTheme="minorEastAsia" w:eastAsiaTheme="minorEastAsia" w:hAnsiTheme="minorEastAsia" w:cs="Arial" w:hint="eastAsia"/>
                <w:b/>
                <w:szCs w:val="21"/>
              </w:rPr>
              <w:t xml:space="preserve"> </w:t>
            </w:r>
          </w:p>
          <w:p w:rsidR="005E419C" w:rsidRDefault="00DC18AE" w:rsidP="00A06BCC">
            <w:pPr>
              <w:ind w:leftChars="0" w:firstLineChars="0"/>
              <w:jc w:val="both"/>
            </w:pPr>
            <w:r>
              <w:rPr>
                <w:rFonts w:hint="eastAsia"/>
              </w:rPr>
              <w:t xml:space="preserve">Base on the analysis report from the customer, it </w:t>
            </w:r>
            <w:r>
              <w:t>reported</w:t>
            </w:r>
            <w:r>
              <w:rPr>
                <w:rFonts w:hint="eastAsia"/>
              </w:rPr>
              <w:t xml:space="preserve"> the product had good performance for the normal electrical parameters. We test the </w:t>
            </w:r>
            <w:r>
              <w:t>product’</w:t>
            </w:r>
            <w:r>
              <w:rPr>
                <w:rFonts w:hint="eastAsia"/>
              </w:rPr>
              <w:t xml:space="preserve">s </w:t>
            </w:r>
            <w:r>
              <w:t>performance</w:t>
            </w:r>
            <w:r>
              <w:rPr>
                <w:rFonts w:hint="eastAsia"/>
              </w:rPr>
              <w:t xml:space="preserve"> again to verify any abnormal can be found. The test result showed the performance meets the </w:t>
            </w:r>
            <w:r w:rsidRPr="00DC18AE">
              <w:t>specification</w:t>
            </w:r>
            <w:r>
              <w:t>’</w:t>
            </w:r>
            <w:r>
              <w:rPr>
                <w:rFonts w:hint="eastAsia"/>
              </w:rPr>
              <w:t xml:space="preserve">s </w:t>
            </w:r>
            <w:r w:rsidRPr="00DC18AE">
              <w:t>requirement</w:t>
            </w:r>
            <w:r>
              <w:rPr>
                <w:rFonts w:hint="eastAsia"/>
              </w:rPr>
              <w:t>, the test result as below:</w:t>
            </w:r>
            <w:r w:rsidR="0006622C">
              <w:rPr>
                <w:rFonts w:hint="eastAsia"/>
              </w:rPr>
              <w:t xml:space="preserve"> </w:t>
            </w:r>
          </w:p>
          <w:p w:rsidR="000F4065" w:rsidRDefault="00EC22FB" w:rsidP="00A11060">
            <w:pPr>
              <w:ind w:leftChars="0" w:left="0" w:firstLineChars="0" w:firstLine="0"/>
              <w:jc w:val="both"/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6837680" cy="810911"/>
                  <wp:effectExtent l="19050" t="0" r="1270" b="0"/>
                  <wp:docPr id="20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 r="48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7680" cy="8109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C18AE" w:rsidRDefault="00DC18AE" w:rsidP="00A06BCC">
            <w:pPr>
              <w:ind w:leftChars="0" w:left="0" w:firstLineChars="50" w:firstLine="105"/>
              <w:jc w:val="both"/>
              <w:rPr>
                <w:rFonts w:asciiTheme="minorEastAsia" w:eastAsiaTheme="minorEastAsia" w:hAnsiTheme="minorEastAsia" w:cs="Arial"/>
                <w:szCs w:val="21"/>
              </w:rPr>
            </w:pPr>
            <w:r>
              <w:rPr>
                <w:rFonts w:asciiTheme="minorEastAsia" w:eastAsiaTheme="minorEastAsia" w:hAnsiTheme="minorEastAsia" w:cs="Arial" w:hint="eastAsia"/>
                <w:szCs w:val="21"/>
              </w:rPr>
              <w:lastRenderedPageBreak/>
              <w:t xml:space="preserve">  Check the outgoing </w:t>
            </w:r>
            <w:r w:rsidR="002D2CC4">
              <w:rPr>
                <w:rFonts w:asciiTheme="minorEastAsia" w:eastAsiaTheme="minorEastAsia" w:hAnsiTheme="minorEastAsia" w:cs="Arial" w:hint="eastAsia"/>
                <w:szCs w:val="21"/>
              </w:rPr>
              <w:t xml:space="preserve">final test data and find </w:t>
            </w:r>
            <w:r w:rsidR="009E2DE9">
              <w:rPr>
                <w:rFonts w:asciiTheme="minorEastAsia" w:eastAsiaTheme="minorEastAsia" w:hAnsiTheme="minorEastAsia" w:cs="Arial" w:hint="eastAsia"/>
                <w:szCs w:val="21"/>
              </w:rPr>
              <w:t xml:space="preserve">all of the </w:t>
            </w:r>
            <w:r w:rsidR="009E2DE9">
              <w:rPr>
                <w:rFonts w:asciiTheme="minorEastAsia" w:eastAsiaTheme="minorEastAsia" w:hAnsiTheme="minorEastAsia" w:cs="Arial"/>
                <w:szCs w:val="21"/>
              </w:rPr>
              <w:t>electrical</w:t>
            </w:r>
            <w:r w:rsidR="009E2DE9">
              <w:rPr>
                <w:rFonts w:asciiTheme="minorEastAsia" w:eastAsiaTheme="minorEastAsia" w:hAnsiTheme="minorEastAsia" w:cs="Arial" w:hint="eastAsia"/>
                <w:szCs w:val="21"/>
              </w:rPr>
              <w:t xml:space="preserve"> parameters can</w:t>
            </w:r>
            <w:r w:rsidR="002D2CC4">
              <w:rPr>
                <w:rFonts w:asciiTheme="minorEastAsia" w:eastAsiaTheme="minorEastAsia" w:hAnsiTheme="minorEastAsia" w:cs="Arial" w:hint="eastAsia"/>
                <w:szCs w:val="21"/>
              </w:rPr>
              <w:t xml:space="preserve"> meet </w:t>
            </w:r>
            <w:r w:rsidR="002D2CC4" w:rsidRPr="00DC18AE">
              <w:t>specification</w:t>
            </w:r>
            <w:r w:rsidR="002D2CC4">
              <w:t>’</w:t>
            </w:r>
            <w:r w:rsidR="002D2CC4">
              <w:rPr>
                <w:rFonts w:hint="eastAsia"/>
              </w:rPr>
              <w:t xml:space="preserve">s </w:t>
            </w:r>
            <w:r w:rsidR="002D2CC4" w:rsidRPr="00DC18AE">
              <w:t>requirement</w:t>
            </w:r>
            <w:r w:rsidR="002D2CC4">
              <w:rPr>
                <w:rFonts w:hint="eastAsia"/>
              </w:rPr>
              <w:t>, the outgoing data as below:</w:t>
            </w:r>
            <w:r w:rsidR="002D2CC4">
              <w:rPr>
                <w:rFonts w:asciiTheme="minorEastAsia" w:eastAsiaTheme="minorEastAsia" w:hAnsiTheme="minorEastAsia" w:cs="Arial" w:hint="eastAsia"/>
                <w:szCs w:val="21"/>
              </w:rPr>
              <w:t xml:space="preserve"> </w:t>
            </w:r>
          </w:p>
          <w:p w:rsidR="00EC22FB" w:rsidRPr="00EC22FB" w:rsidRDefault="00EC22FB" w:rsidP="00A11060">
            <w:pPr>
              <w:ind w:leftChars="0" w:left="0" w:firstLineChars="0" w:firstLine="0"/>
              <w:jc w:val="both"/>
            </w:pPr>
            <w:r>
              <w:rPr>
                <w:noProof/>
              </w:rPr>
              <w:drawing>
                <wp:inline distT="0" distB="0" distL="0" distR="0">
                  <wp:extent cx="6837680" cy="1043940"/>
                  <wp:effectExtent l="19050" t="0" r="1270" b="0"/>
                  <wp:docPr id="24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7680" cy="1043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F4065" w:rsidRDefault="000F4065" w:rsidP="00683A19">
            <w:pPr>
              <w:ind w:leftChars="0" w:left="0" w:firstLineChars="50" w:firstLine="105"/>
              <w:jc w:val="both"/>
            </w:pPr>
          </w:p>
          <w:p w:rsidR="004924B1" w:rsidRPr="005808FE" w:rsidRDefault="003C6049" w:rsidP="00683A19">
            <w:pPr>
              <w:ind w:leftChars="0" w:left="0" w:firstLineChars="50" w:firstLine="105"/>
              <w:jc w:val="both"/>
            </w:pPr>
            <w:r>
              <w:rPr>
                <w:rFonts w:hint="eastAsia"/>
              </w:rPr>
              <w:t>2.</w:t>
            </w:r>
            <w:r w:rsidRPr="005808FE">
              <w:rPr>
                <w:rFonts w:hint="eastAsia"/>
              </w:rPr>
              <w:t>1</w:t>
            </w:r>
            <w:r w:rsidR="004924B1" w:rsidRPr="005808FE">
              <w:rPr>
                <w:rFonts w:hint="eastAsia"/>
              </w:rPr>
              <w:t xml:space="preserve"> </w:t>
            </w:r>
            <w:r w:rsidR="00DE009B" w:rsidRPr="005808FE">
              <w:rPr>
                <w:rFonts w:hint="eastAsia"/>
              </w:rPr>
              <w:t>频率准确度测试</w:t>
            </w:r>
            <w:r w:rsidR="002D2CC4">
              <w:rPr>
                <w:rFonts w:hint="eastAsia"/>
              </w:rPr>
              <w:t xml:space="preserve"> Nominal Frequency Test</w:t>
            </w:r>
          </w:p>
          <w:p w:rsidR="00DE009B" w:rsidRDefault="00DE009B" w:rsidP="00DE009B">
            <w:pPr>
              <w:ind w:leftChars="0" w:left="0" w:firstLineChars="100" w:firstLine="21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/>
                <w:bCs/>
              </w:rPr>
              <w:t xml:space="preserve">   </w:t>
            </w:r>
            <w:r w:rsidR="002D2CC4">
              <w:rPr>
                <w:rFonts w:hint="eastAsia"/>
                <w:bCs/>
              </w:rPr>
              <w:t xml:space="preserve">The product has normal frequency output is </w:t>
            </w:r>
            <w:r w:rsidRPr="009E2DE9">
              <w:rPr>
                <w:rFonts w:hint="eastAsia"/>
                <w:bCs/>
              </w:rPr>
              <w:t>19.</w:t>
            </w:r>
            <w:r w:rsidR="00C405CA" w:rsidRPr="009E2DE9">
              <w:rPr>
                <w:rFonts w:hint="eastAsia"/>
                <w:bCs/>
              </w:rPr>
              <w:t>199995000</w:t>
            </w:r>
            <w:r w:rsidR="002D2CC4" w:rsidRPr="009E2DE9">
              <w:rPr>
                <w:rFonts w:hint="eastAsia"/>
                <w:bCs/>
              </w:rPr>
              <w:t>MHz.</w:t>
            </w:r>
          </w:p>
          <w:p w:rsidR="00DE009B" w:rsidRDefault="00DE009B" w:rsidP="00DE009B">
            <w:pPr>
              <w:ind w:leftChars="0" w:left="0" w:firstLineChars="250" w:firstLine="450"/>
              <w:jc w:val="both"/>
              <w:rPr>
                <w:bCs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 xml:space="preserve">  </w:t>
            </w:r>
            <w:r w:rsidR="00311F65">
              <w:rPr>
                <w:rFonts w:ascii="Arial" w:hAnsi="Arial" w:cs="Arial" w:hint="eastAsia"/>
                <w:noProof/>
                <w:sz w:val="18"/>
                <w:szCs w:val="18"/>
              </w:rPr>
              <w:drawing>
                <wp:inline distT="0" distB="0" distL="0" distR="0">
                  <wp:extent cx="2304319" cy="1255594"/>
                  <wp:effectExtent l="19050" t="0" r="731" b="0"/>
                  <wp:docPr id="27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4350" cy="12556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311F65">
              <w:rPr>
                <w:rFonts w:ascii="Arial" w:hAnsi="Arial" w:cs="Arial" w:hint="eastAsia"/>
                <w:noProof/>
                <w:sz w:val="18"/>
                <w:szCs w:val="18"/>
              </w:rPr>
              <w:t xml:space="preserve">  </w:t>
            </w:r>
            <w:r w:rsidR="00311F65" w:rsidRPr="00311F65">
              <w:rPr>
                <w:rFonts w:ascii="Arial" w:hAnsi="Arial" w:cs="Arial" w:hint="eastAsia"/>
                <w:noProof/>
                <w:sz w:val="18"/>
                <w:szCs w:val="18"/>
              </w:rPr>
              <w:drawing>
                <wp:inline distT="0" distB="0" distL="0" distR="0">
                  <wp:extent cx="2062234" cy="1232307"/>
                  <wp:effectExtent l="19050" t="0" r="0" b="0"/>
                  <wp:docPr id="31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2913" cy="12327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E009B" w:rsidRDefault="00311F65" w:rsidP="00311F65">
            <w:pPr>
              <w:ind w:leftChars="0" w:left="0" w:firstLineChars="0" w:firstLine="0"/>
              <w:jc w:val="both"/>
              <w:rPr>
                <w:bCs/>
              </w:rPr>
            </w:pPr>
            <w:r>
              <w:rPr>
                <w:rFonts w:hint="eastAsia"/>
                <w:bCs/>
              </w:rPr>
              <w:t xml:space="preserve"> 2.2 波形测试</w:t>
            </w:r>
            <w:r w:rsidR="002D2CC4">
              <w:rPr>
                <w:rFonts w:hint="eastAsia"/>
                <w:bCs/>
              </w:rPr>
              <w:t>Waveform Test</w:t>
            </w:r>
          </w:p>
          <w:p w:rsidR="00311F65" w:rsidRDefault="00311F65" w:rsidP="00514679">
            <w:pPr>
              <w:ind w:leftChars="0" w:left="0" w:firstLineChars="250" w:firstLine="525"/>
              <w:jc w:val="both"/>
              <w:rPr>
                <w:bCs/>
              </w:rPr>
            </w:pPr>
            <w:r>
              <w:rPr>
                <w:bCs/>
                <w:noProof/>
              </w:rPr>
              <w:drawing>
                <wp:inline distT="0" distB="0" distL="0" distR="0">
                  <wp:extent cx="3379466" cy="2565780"/>
                  <wp:effectExtent l="19050" t="0" r="0" b="0"/>
                  <wp:docPr id="32" name="图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9466" cy="2565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07DFD" w:rsidRDefault="00D07DFD" w:rsidP="00A06BCC">
            <w:pPr>
              <w:ind w:leftChars="0" w:left="0" w:firstLineChars="0" w:firstLine="0"/>
              <w:jc w:val="both"/>
              <w:rPr>
                <w:rFonts w:asciiTheme="minorEastAsia" w:eastAsiaTheme="minorEastAsia" w:hAnsiTheme="minorEastAsia"/>
                <w:bCs/>
                <w:color w:val="000000" w:themeColor="text1"/>
                <w:szCs w:val="21"/>
              </w:rPr>
            </w:pPr>
          </w:p>
          <w:p w:rsidR="002D2CC4" w:rsidRPr="00A06BCC" w:rsidRDefault="002D2CC4" w:rsidP="00A06BCC">
            <w:pPr>
              <w:ind w:left="315" w:firstLine="420"/>
              <w:jc w:val="both"/>
            </w:pPr>
            <w:r>
              <w:rPr>
                <w:rFonts w:asciiTheme="minorEastAsia" w:eastAsiaTheme="minorEastAsia" w:hAnsiTheme="minorEastAsia" w:hint="eastAsia"/>
                <w:bCs/>
                <w:color w:val="000000" w:themeColor="text1"/>
                <w:szCs w:val="21"/>
              </w:rPr>
              <w:t xml:space="preserve">The Waveform was normal, The high level of output voltage is 3.3V, the low level of output voltage is 0V, the rise and fall time is 2.2ns,ducy cycle at 48.0%, the test result can meet </w:t>
            </w:r>
            <w:r w:rsidRPr="00DC18AE">
              <w:t>specification</w:t>
            </w:r>
            <w:r>
              <w:t>’</w:t>
            </w:r>
            <w:r>
              <w:rPr>
                <w:rFonts w:hint="eastAsia"/>
              </w:rPr>
              <w:t xml:space="preserve">s </w:t>
            </w:r>
            <w:r w:rsidRPr="00DC18AE">
              <w:t>requirement</w:t>
            </w:r>
          </w:p>
          <w:p w:rsidR="00D07DFD" w:rsidRPr="00D07DFD" w:rsidRDefault="00D07DFD" w:rsidP="00514679">
            <w:pPr>
              <w:ind w:leftChars="0" w:left="0" w:firstLineChars="250" w:firstLine="525"/>
              <w:jc w:val="both"/>
              <w:rPr>
                <w:bCs/>
              </w:rPr>
            </w:pPr>
          </w:p>
          <w:p w:rsidR="00311F65" w:rsidRDefault="00DE009B" w:rsidP="00311F65">
            <w:pPr>
              <w:ind w:leftChars="0" w:left="0" w:firstLineChars="0" w:firstLine="0"/>
              <w:jc w:val="both"/>
              <w:rPr>
                <w:bCs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 xml:space="preserve">  </w:t>
            </w:r>
            <w:r w:rsidR="00311F65">
              <w:rPr>
                <w:rFonts w:hint="eastAsia"/>
                <w:bCs/>
              </w:rPr>
              <w:t xml:space="preserve"> 2.3 相噪测试</w:t>
            </w:r>
            <w:r w:rsidR="00D07DFD">
              <w:rPr>
                <w:rFonts w:hint="eastAsia"/>
                <w:bCs/>
              </w:rPr>
              <w:t>.</w:t>
            </w:r>
            <w:r w:rsidR="002D2CC4">
              <w:rPr>
                <w:rFonts w:hint="eastAsia"/>
                <w:bCs/>
              </w:rPr>
              <w:t>Phase Noise Test</w:t>
            </w:r>
          </w:p>
          <w:p w:rsidR="006029A7" w:rsidRDefault="00965ADF" w:rsidP="00A06BCC">
            <w:pPr>
              <w:ind w:leftChars="0" w:left="420" w:hangingChars="200" w:hanging="420"/>
              <w:jc w:val="both"/>
              <w:rPr>
                <w:bCs/>
              </w:rPr>
            </w:pPr>
            <w:r>
              <w:rPr>
                <w:rFonts w:hint="eastAsia"/>
                <w:bCs/>
              </w:rPr>
              <w:t xml:space="preserve">     </w:t>
            </w:r>
            <w:r w:rsidR="002D2CC4">
              <w:rPr>
                <w:rFonts w:hint="eastAsia"/>
                <w:bCs/>
              </w:rPr>
              <w:t xml:space="preserve">The phase noise test result as below table: </w:t>
            </w:r>
            <w:r w:rsidR="009205C1">
              <w:rPr>
                <w:rFonts w:hint="eastAsia"/>
                <w:bCs/>
              </w:rPr>
              <w:t xml:space="preserve"> No any abnormal was found in the 10Hz to 1MHz </w:t>
            </w:r>
            <w:r w:rsidR="009205C1">
              <w:rPr>
                <w:color w:val="000000"/>
                <w:sz w:val="20"/>
                <w:szCs w:val="20"/>
              </w:rPr>
              <w:t>frequency</w:t>
            </w:r>
            <w:r w:rsidR="009205C1">
              <w:rPr>
                <w:rFonts w:hint="eastAsia"/>
                <w:bCs/>
              </w:rPr>
              <w:t xml:space="preserve"> scope</w:t>
            </w:r>
            <w:r w:rsidR="00137DC7">
              <w:rPr>
                <w:rFonts w:hint="eastAsia"/>
                <w:bCs/>
              </w:rPr>
              <w:t xml:space="preserve"> during the </w:t>
            </w:r>
            <w:r w:rsidR="007C1EE0">
              <w:rPr>
                <w:rFonts w:hint="eastAsia"/>
                <w:bCs/>
              </w:rPr>
              <w:t>phase noise test</w:t>
            </w:r>
            <w:r w:rsidR="009205C1">
              <w:rPr>
                <w:rFonts w:hint="eastAsia"/>
                <w:bCs/>
              </w:rPr>
              <w:t xml:space="preserve">. </w:t>
            </w:r>
          </w:p>
          <w:p w:rsidR="00A06BCC" w:rsidRDefault="00A06BCC" w:rsidP="00A06BCC">
            <w:pPr>
              <w:ind w:leftChars="0" w:left="420" w:hangingChars="200" w:hanging="420"/>
              <w:jc w:val="both"/>
              <w:rPr>
                <w:bCs/>
              </w:rPr>
            </w:pPr>
          </w:p>
          <w:p w:rsidR="00A06BCC" w:rsidRDefault="00A06BCC" w:rsidP="00A06BCC">
            <w:pPr>
              <w:ind w:leftChars="0" w:left="420" w:hangingChars="200" w:hanging="420"/>
              <w:jc w:val="both"/>
              <w:rPr>
                <w:bCs/>
              </w:rPr>
            </w:pPr>
          </w:p>
          <w:p w:rsidR="00A06BCC" w:rsidRDefault="00A06BCC" w:rsidP="00A06BCC">
            <w:pPr>
              <w:ind w:leftChars="0" w:left="420" w:hangingChars="200" w:hanging="420"/>
              <w:jc w:val="both"/>
              <w:rPr>
                <w:bCs/>
              </w:rPr>
            </w:pPr>
          </w:p>
          <w:p w:rsidR="006029A7" w:rsidRDefault="006029A7" w:rsidP="009205C1">
            <w:pPr>
              <w:ind w:leftChars="0" w:left="420" w:hangingChars="200" w:hanging="420"/>
              <w:jc w:val="both"/>
              <w:rPr>
                <w:bCs/>
              </w:rPr>
            </w:pPr>
          </w:p>
          <w:tbl>
            <w:tblPr>
              <w:tblW w:w="7654" w:type="dxa"/>
              <w:tblInd w:w="416" w:type="dxa"/>
              <w:tblLayout w:type="fixed"/>
              <w:tblLook w:val="04A0"/>
            </w:tblPr>
            <w:tblGrid>
              <w:gridCol w:w="1984"/>
              <w:gridCol w:w="2268"/>
              <w:gridCol w:w="1985"/>
              <w:gridCol w:w="1417"/>
            </w:tblGrid>
            <w:tr w:rsidR="007E2E2E" w:rsidRPr="007E2E2E" w:rsidTr="00212890">
              <w:trPr>
                <w:trHeight w:val="315"/>
              </w:trPr>
              <w:tc>
                <w:tcPr>
                  <w:tcW w:w="1984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7E2E2E" w:rsidRPr="007E2E2E" w:rsidRDefault="007E2E2E" w:rsidP="007E2E2E">
                  <w:pPr>
                    <w:spacing w:line="240" w:lineRule="auto"/>
                    <w:ind w:leftChars="0" w:left="315" w:firstLineChars="0" w:firstLine="0"/>
                    <w:rPr>
                      <w:color w:val="000000"/>
                      <w:szCs w:val="21"/>
                    </w:rPr>
                  </w:pPr>
                  <w:r w:rsidRPr="007E2E2E">
                    <w:rPr>
                      <w:rFonts w:hint="eastAsia"/>
                      <w:color w:val="000000"/>
                      <w:sz w:val="20"/>
                      <w:szCs w:val="20"/>
                    </w:rPr>
                    <w:t>频率</w:t>
                  </w:r>
                  <w:r w:rsidR="002D2CC4">
                    <w:rPr>
                      <w:rFonts w:hint="eastAsia"/>
                      <w:color w:val="000000"/>
                      <w:sz w:val="20"/>
                      <w:szCs w:val="20"/>
                    </w:rPr>
                    <w:t>Freqyency</w:t>
                  </w:r>
                </w:p>
              </w:tc>
              <w:tc>
                <w:tcPr>
                  <w:tcW w:w="2268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7E2E2E" w:rsidRPr="007E2E2E" w:rsidRDefault="007E2E2E" w:rsidP="007E2E2E">
                  <w:pPr>
                    <w:spacing w:line="240" w:lineRule="auto"/>
                    <w:ind w:leftChars="0" w:left="0" w:firstLineChars="0" w:firstLine="0"/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7E2E2E">
                    <w:rPr>
                      <w:rFonts w:hint="eastAsia"/>
                      <w:color w:val="000000"/>
                      <w:sz w:val="20"/>
                      <w:szCs w:val="20"/>
                    </w:rPr>
                    <w:t>测试结果</w:t>
                  </w:r>
                  <w:r w:rsidR="002D2CC4">
                    <w:rPr>
                      <w:rFonts w:hint="eastAsia"/>
                      <w:color w:val="000000"/>
                      <w:sz w:val="20"/>
                      <w:szCs w:val="20"/>
                    </w:rPr>
                    <w:t>Test data</w:t>
                  </w:r>
                </w:p>
              </w:tc>
              <w:tc>
                <w:tcPr>
                  <w:tcW w:w="1985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7E2E2E" w:rsidRPr="007E2E2E" w:rsidRDefault="002D2CC4" w:rsidP="007E2E2E">
                  <w:pPr>
                    <w:spacing w:line="240" w:lineRule="auto"/>
                    <w:ind w:leftChars="0" w:left="0" w:firstLineChars="0" w:firstLine="0"/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2D2CC4">
                    <w:rPr>
                      <w:color w:val="000000"/>
                      <w:sz w:val="20"/>
                      <w:szCs w:val="20"/>
                    </w:rPr>
                    <w:t>specification</w:t>
                  </w:r>
                </w:p>
              </w:tc>
              <w:tc>
                <w:tcPr>
                  <w:tcW w:w="1417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7E2E2E" w:rsidRPr="007E2E2E" w:rsidRDefault="002D2CC4" w:rsidP="007E2E2E">
                  <w:pPr>
                    <w:spacing w:line="240" w:lineRule="auto"/>
                    <w:ind w:leftChars="0" w:left="0" w:firstLineChars="0" w:firstLine="0"/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>
                    <w:rPr>
                      <w:rFonts w:hint="eastAsia"/>
                      <w:color w:val="000000"/>
                      <w:sz w:val="20"/>
                      <w:szCs w:val="20"/>
                    </w:rPr>
                    <w:t>Result</w:t>
                  </w:r>
                </w:p>
              </w:tc>
            </w:tr>
            <w:tr w:rsidR="007E2E2E" w:rsidRPr="007E2E2E" w:rsidTr="00212890">
              <w:trPr>
                <w:trHeight w:val="285"/>
              </w:trPr>
              <w:tc>
                <w:tcPr>
                  <w:tcW w:w="1984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7E2E2E" w:rsidRPr="009E2DE9" w:rsidRDefault="007E2E2E" w:rsidP="007E2E2E">
                  <w:pPr>
                    <w:spacing w:line="240" w:lineRule="auto"/>
                    <w:ind w:leftChars="0" w:left="0" w:firstLineChars="0" w:firstLine="0"/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9E2DE9">
                    <w:rPr>
                      <w:color w:val="000000"/>
                      <w:sz w:val="20"/>
                      <w:szCs w:val="20"/>
                    </w:rPr>
                    <w:t>10Hz</w:t>
                  </w:r>
                </w:p>
              </w:tc>
              <w:tc>
                <w:tcPr>
                  <w:tcW w:w="226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7E2E2E" w:rsidRPr="009E2DE9" w:rsidRDefault="007E2E2E" w:rsidP="007E2E2E">
                  <w:pPr>
                    <w:spacing w:line="240" w:lineRule="auto"/>
                    <w:ind w:leftChars="0" w:left="0" w:firstLineChars="0" w:firstLine="0"/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9E2DE9">
                    <w:rPr>
                      <w:color w:val="000000"/>
                      <w:sz w:val="20"/>
                      <w:szCs w:val="20"/>
                    </w:rPr>
                    <w:t>-107.2492dBc/Hz</w:t>
                  </w: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7E2E2E" w:rsidRPr="007E2E2E" w:rsidRDefault="007E2E2E" w:rsidP="007E2E2E">
                  <w:pPr>
                    <w:spacing w:line="240" w:lineRule="auto"/>
                    <w:ind w:leftChars="0" w:left="0" w:firstLineChars="0" w:firstLine="0"/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7E2E2E">
                    <w:rPr>
                      <w:rFonts w:hint="eastAsia"/>
                      <w:color w:val="000000"/>
                      <w:sz w:val="20"/>
                      <w:szCs w:val="20"/>
                    </w:rPr>
                    <w:t>＜</w:t>
                  </w:r>
                  <w:r w:rsidRPr="009E2DE9">
                    <w:rPr>
                      <w:color w:val="000000"/>
                      <w:sz w:val="20"/>
                      <w:szCs w:val="20"/>
                    </w:rPr>
                    <w:t>-90dBc/Hz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7E2E2E" w:rsidRPr="009E2DE9" w:rsidRDefault="007E2E2E" w:rsidP="007E2E2E">
                  <w:pPr>
                    <w:spacing w:line="240" w:lineRule="auto"/>
                    <w:ind w:leftChars="0" w:left="0" w:firstLineChars="0" w:firstLine="0"/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9E2DE9">
                    <w:rPr>
                      <w:color w:val="000000"/>
                      <w:sz w:val="20"/>
                      <w:szCs w:val="20"/>
                    </w:rPr>
                    <w:t>Pass</w:t>
                  </w:r>
                </w:p>
              </w:tc>
            </w:tr>
            <w:tr w:rsidR="007E2E2E" w:rsidRPr="007E2E2E" w:rsidTr="00212890">
              <w:trPr>
                <w:trHeight w:val="285"/>
              </w:trPr>
              <w:tc>
                <w:tcPr>
                  <w:tcW w:w="1984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7E2E2E" w:rsidRPr="009E2DE9" w:rsidRDefault="007E2E2E" w:rsidP="007E2E2E">
                  <w:pPr>
                    <w:spacing w:line="240" w:lineRule="auto"/>
                    <w:ind w:leftChars="0" w:left="0" w:firstLineChars="0" w:firstLine="0"/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9E2DE9">
                    <w:rPr>
                      <w:color w:val="000000"/>
                      <w:sz w:val="20"/>
                      <w:szCs w:val="20"/>
                    </w:rPr>
                    <w:t>100Hz</w:t>
                  </w:r>
                </w:p>
              </w:tc>
              <w:tc>
                <w:tcPr>
                  <w:tcW w:w="226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7E2E2E" w:rsidRPr="009E2DE9" w:rsidRDefault="007E2E2E" w:rsidP="007E2E2E">
                  <w:pPr>
                    <w:spacing w:line="240" w:lineRule="auto"/>
                    <w:ind w:leftChars="0" w:left="0" w:firstLineChars="0" w:firstLine="0"/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9E2DE9">
                    <w:rPr>
                      <w:color w:val="000000"/>
                      <w:sz w:val="20"/>
                      <w:szCs w:val="20"/>
                    </w:rPr>
                    <w:t>-133.2547dBc/Hz</w:t>
                  </w: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7E2E2E" w:rsidRPr="007E2E2E" w:rsidRDefault="007E2E2E" w:rsidP="007E2E2E">
                  <w:pPr>
                    <w:spacing w:line="240" w:lineRule="auto"/>
                    <w:ind w:leftChars="0" w:left="0" w:firstLineChars="0" w:firstLine="0"/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7E2E2E">
                    <w:rPr>
                      <w:rFonts w:hint="eastAsia"/>
                      <w:color w:val="000000"/>
                      <w:sz w:val="20"/>
                      <w:szCs w:val="20"/>
                    </w:rPr>
                    <w:t>＜</w:t>
                  </w:r>
                  <w:r w:rsidRPr="009E2DE9">
                    <w:rPr>
                      <w:color w:val="000000"/>
                      <w:sz w:val="20"/>
                      <w:szCs w:val="20"/>
                    </w:rPr>
                    <w:t>-120dBc/Hz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7E2E2E" w:rsidRPr="009E2DE9" w:rsidRDefault="007E2E2E" w:rsidP="007E2E2E">
                  <w:pPr>
                    <w:spacing w:line="240" w:lineRule="auto"/>
                    <w:ind w:leftChars="0" w:left="0" w:firstLineChars="0" w:firstLine="0"/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9E2DE9">
                    <w:rPr>
                      <w:color w:val="000000"/>
                      <w:sz w:val="20"/>
                      <w:szCs w:val="20"/>
                    </w:rPr>
                    <w:t>Pass</w:t>
                  </w:r>
                </w:p>
              </w:tc>
            </w:tr>
            <w:tr w:rsidR="007E2E2E" w:rsidRPr="007E2E2E" w:rsidTr="00212890">
              <w:trPr>
                <w:trHeight w:val="285"/>
              </w:trPr>
              <w:tc>
                <w:tcPr>
                  <w:tcW w:w="1984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7E2E2E" w:rsidRPr="009E2DE9" w:rsidRDefault="007E2E2E" w:rsidP="007E2E2E">
                  <w:pPr>
                    <w:spacing w:line="240" w:lineRule="auto"/>
                    <w:ind w:leftChars="0" w:left="0" w:firstLineChars="0" w:firstLine="0"/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9E2DE9">
                    <w:rPr>
                      <w:color w:val="000000"/>
                      <w:sz w:val="20"/>
                      <w:szCs w:val="20"/>
                    </w:rPr>
                    <w:t>1KHz</w:t>
                  </w:r>
                </w:p>
              </w:tc>
              <w:tc>
                <w:tcPr>
                  <w:tcW w:w="226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7E2E2E" w:rsidRPr="009E2DE9" w:rsidRDefault="007E2E2E" w:rsidP="007E2E2E">
                  <w:pPr>
                    <w:spacing w:line="240" w:lineRule="auto"/>
                    <w:ind w:leftChars="0" w:left="0" w:firstLineChars="0" w:firstLine="0"/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9E2DE9">
                    <w:rPr>
                      <w:color w:val="000000"/>
                      <w:sz w:val="20"/>
                      <w:szCs w:val="20"/>
                    </w:rPr>
                    <w:t>-147.0108dBc/Hz</w:t>
                  </w: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7E2E2E" w:rsidRPr="007E2E2E" w:rsidRDefault="007E2E2E" w:rsidP="007E2E2E">
                  <w:pPr>
                    <w:spacing w:line="240" w:lineRule="auto"/>
                    <w:ind w:leftChars="0" w:left="0" w:firstLineChars="0" w:firstLine="0"/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7E2E2E">
                    <w:rPr>
                      <w:rFonts w:hint="eastAsia"/>
                      <w:color w:val="000000"/>
                      <w:sz w:val="20"/>
                      <w:szCs w:val="20"/>
                    </w:rPr>
                    <w:t>＜</w:t>
                  </w:r>
                  <w:r w:rsidRPr="009E2DE9">
                    <w:rPr>
                      <w:color w:val="000000"/>
                      <w:sz w:val="20"/>
                      <w:szCs w:val="20"/>
                    </w:rPr>
                    <w:t>-145dBc/Hz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7E2E2E" w:rsidRPr="009E2DE9" w:rsidRDefault="007E2E2E" w:rsidP="007E2E2E">
                  <w:pPr>
                    <w:spacing w:line="240" w:lineRule="auto"/>
                    <w:ind w:leftChars="0" w:left="0" w:firstLineChars="0" w:firstLine="0"/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9E2DE9">
                    <w:rPr>
                      <w:color w:val="000000"/>
                      <w:sz w:val="20"/>
                      <w:szCs w:val="20"/>
                    </w:rPr>
                    <w:t>Pass</w:t>
                  </w:r>
                </w:p>
              </w:tc>
            </w:tr>
            <w:tr w:rsidR="007E2E2E" w:rsidRPr="007E2E2E" w:rsidTr="00212890">
              <w:trPr>
                <w:trHeight w:val="285"/>
              </w:trPr>
              <w:tc>
                <w:tcPr>
                  <w:tcW w:w="1984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7E2E2E" w:rsidRPr="009E2DE9" w:rsidRDefault="007E2E2E" w:rsidP="007E2E2E">
                  <w:pPr>
                    <w:spacing w:line="240" w:lineRule="auto"/>
                    <w:ind w:leftChars="0" w:left="0" w:firstLineChars="0" w:firstLine="0"/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9E2DE9">
                    <w:rPr>
                      <w:color w:val="000000"/>
                      <w:sz w:val="20"/>
                      <w:szCs w:val="20"/>
                    </w:rPr>
                    <w:t>10KHz</w:t>
                  </w:r>
                </w:p>
              </w:tc>
              <w:tc>
                <w:tcPr>
                  <w:tcW w:w="226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7E2E2E" w:rsidRPr="009E2DE9" w:rsidRDefault="007E2E2E" w:rsidP="007E2E2E">
                  <w:pPr>
                    <w:spacing w:line="240" w:lineRule="auto"/>
                    <w:ind w:leftChars="0" w:left="0" w:firstLineChars="0" w:firstLine="0"/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9E2DE9">
                    <w:rPr>
                      <w:color w:val="000000"/>
                      <w:sz w:val="20"/>
                      <w:szCs w:val="20"/>
                    </w:rPr>
                    <w:t>-154.3811dBc/Hz</w:t>
                  </w: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7E2E2E" w:rsidRPr="007E2E2E" w:rsidRDefault="007E2E2E" w:rsidP="007E2E2E">
                  <w:pPr>
                    <w:spacing w:line="240" w:lineRule="auto"/>
                    <w:ind w:leftChars="0" w:left="0" w:firstLineChars="0" w:firstLine="0"/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7E2E2E">
                    <w:rPr>
                      <w:rFonts w:hint="eastAsia"/>
                      <w:color w:val="000000"/>
                      <w:sz w:val="20"/>
                      <w:szCs w:val="20"/>
                    </w:rPr>
                    <w:t>＜</w:t>
                  </w:r>
                  <w:r w:rsidRPr="009E2DE9">
                    <w:rPr>
                      <w:color w:val="000000"/>
                      <w:sz w:val="20"/>
                      <w:szCs w:val="20"/>
                    </w:rPr>
                    <w:t>-145dBc/Hz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7E2E2E" w:rsidRPr="009E2DE9" w:rsidRDefault="007E2E2E" w:rsidP="007E2E2E">
                  <w:pPr>
                    <w:spacing w:line="240" w:lineRule="auto"/>
                    <w:ind w:leftChars="0" w:left="0" w:firstLineChars="0" w:firstLine="0"/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9E2DE9">
                    <w:rPr>
                      <w:color w:val="000000"/>
                      <w:sz w:val="20"/>
                      <w:szCs w:val="20"/>
                    </w:rPr>
                    <w:t>Pass</w:t>
                  </w:r>
                </w:p>
              </w:tc>
            </w:tr>
            <w:tr w:rsidR="007E2E2E" w:rsidRPr="007E2E2E" w:rsidTr="00212890">
              <w:trPr>
                <w:trHeight w:val="285"/>
              </w:trPr>
              <w:tc>
                <w:tcPr>
                  <w:tcW w:w="1984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7E2E2E" w:rsidRPr="009E2DE9" w:rsidRDefault="007E2E2E" w:rsidP="007E2E2E">
                  <w:pPr>
                    <w:spacing w:line="240" w:lineRule="auto"/>
                    <w:ind w:leftChars="0" w:left="0" w:firstLineChars="0" w:firstLine="0"/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9E2DE9">
                    <w:rPr>
                      <w:color w:val="000000"/>
                      <w:sz w:val="20"/>
                      <w:szCs w:val="20"/>
                    </w:rPr>
                    <w:t>100KHz</w:t>
                  </w:r>
                </w:p>
              </w:tc>
              <w:tc>
                <w:tcPr>
                  <w:tcW w:w="226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7E2E2E" w:rsidRPr="009E2DE9" w:rsidRDefault="007E2E2E" w:rsidP="007E2E2E">
                  <w:pPr>
                    <w:spacing w:line="240" w:lineRule="auto"/>
                    <w:ind w:leftChars="0" w:left="0" w:firstLineChars="0" w:firstLine="0"/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9E2DE9">
                    <w:rPr>
                      <w:color w:val="000000"/>
                      <w:sz w:val="20"/>
                      <w:szCs w:val="20"/>
                    </w:rPr>
                    <w:t>-155.7328dBc/Hz</w:t>
                  </w: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7E2E2E" w:rsidRPr="007E2E2E" w:rsidRDefault="007E2E2E" w:rsidP="007E2E2E">
                  <w:pPr>
                    <w:spacing w:line="240" w:lineRule="auto"/>
                    <w:ind w:leftChars="0" w:left="0" w:firstLineChars="0" w:firstLine="0"/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7E2E2E">
                    <w:rPr>
                      <w:rFonts w:hint="eastAsia"/>
                      <w:color w:val="000000"/>
                      <w:sz w:val="20"/>
                      <w:szCs w:val="20"/>
                    </w:rPr>
                    <w:t>＜</w:t>
                  </w:r>
                  <w:r w:rsidRPr="009E2DE9">
                    <w:rPr>
                      <w:color w:val="000000"/>
                      <w:sz w:val="20"/>
                      <w:szCs w:val="20"/>
                    </w:rPr>
                    <w:t>-145dBc/Hz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7E2E2E" w:rsidRPr="009E2DE9" w:rsidRDefault="007E2E2E" w:rsidP="007E2E2E">
                  <w:pPr>
                    <w:spacing w:line="240" w:lineRule="auto"/>
                    <w:ind w:leftChars="0" w:left="0" w:firstLineChars="0" w:firstLine="0"/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9E2DE9">
                    <w:rPr>
                      <w:color w:val="000000"/>
                      <w:sz w:val="20"/>
                      <w:szCs w:val="20"/>
                    </w:rPr>
                    <w:t>Pass</w:t>
                  </w:r>
                </w:p>
              </w:tc>
            </w:tr>
            <w:tr w:rsidR="007E2E2E" w:rsidRPr="007E2E2E" w:rsidTr="00212890">
              <w:trPr>
                <w:trHeight w:val="285"/>
              </w:trPr>
              <w:tc>
                <w:tcPr>
                  <w:tcW w:w="1984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7E2E2E" w:rsidRPr="009E2DE9" w:rsidRDefault="007E2E2E" w:rsidP="007E2E2E">
                  <w:pPr>
                    <w:spacing w:line="240" w:lineRule="auto"/>
                    <w:ind w:leftChars="0" w:left="0" w:firstLineChars="0" w:firstLine="0"/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9E2DE9">
                    <w:rPr>
                      <w:color w:val="000000"/>
                      <w:sz w:val="20"/>
                      <w:szCs w:val="20"/>
                    </w:rPr>
                    <w:t>1MHz</w:t>
                  </w:r>
                </w:p>
              </w:tc>
              <w:tc>
                <w:tcPr>
                  <w:tcW w:w="226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7E2E2E" w:rsidRPr="009E2DE9" w:rsidRDefault="007E2E2E" w:rsidP="007E2E2E">
                  <w:pPr>
                    <w:spacing w:line="240" w:lineRule="auto"/>
                    <w:ind w:leftChars="0" w:left="0" w:firstLineChars="0" w:firstLine="0"/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9E2DE9">
                    <w:rPr>
                      <w:color w:val="000000"/>
                      <w:sz w:val="20"/>
                      <w:szCs w:val="20"/>
                    </w:rPr>
                    <w:t>-155.5145dBc/Hz</w:t>
                  </w: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7E2E2E" w:rsidRPr="007E2E2E" w:rsidRDefault="007E2E2E" w:rsidP="007E2E2E">
                  <w:pPr>
                    <w:spacing w:line="240" w:lineRule="auto"/>
                    <w:ind w:leftChars="0" w:left="0" w:firstLineChars="0" w:firstLine="0"/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7E2E2E">
                    <w:rPr>
                      <w:rFonts w:hint="eastAsia"/>
                      <w:color w:val="000000"/>
                      <w:sz w:val="20"/>
                      <w:szCs w:val="20"/>
                    </w:rPr>
                    <w:t>＜</w:t>
                  </w:r>
                  <w:r w:rsidRPr="009E2DE9">
                    <w:rPr>
                      <w:color w:val="000000"/>
                      <w:sz w:val="20"/>
                      <w:szCs w:val="20"/>
                    </w:rPr>
                    <w:t>-150dBc/Hz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7E2E2E" w:rsidRPr="009E2DE9" w:rsidRDefault="007E2E2E" w:rsidP="007E2E2E">
                  <w:pPr>
                    <w:spacing w:line="240" w:lineRule="auto"/>
                    <w:ind w:leftChars="0" w:left="0" w:firstLineChars="0" w:firstLine="0"/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9E2DE9">
                    <w:rPr>
                      <w:color w:val="000000"/>
                      <w:sz w:val="20"/>
                      <w:szCs w:val="20"/>
                    </w:rPr>
                    <w:t>Pass</w:t>
                  </w:r>
                </w:p>
              </w:tc>
            </w:tr>
          </w:tbl>
          <w:p w:rsidR="00965ADF" w:rsidRDefault="007E2E2E" w:rsidP="00311F65">
            <w:pPr>
              <w:ind w:leftChars="0" w:left="0" w:firstLineChars="0" w:firstLine="0"/>
              <w:jc w:val="both"/>
              <w:rPr>
                <w:bCs/>
              </w:rPr>
            </w:pPr>
            <w:r>
              <w:rPr>
                <w:rFonts w:hint="eastAsia"/>
                <w:bCs/>
              </w:rPr>
              <w:t xml:space="preserve">     </w:t>
            </w:r>
          </w:p>
          <w:p w:rsidR="00965ADF" w:rsidRDefault="002D2CC4" w:rsidP="00311F65">
            <w:pPr>
              <w:ind w:leftChars="0" w:left="0" w:firstLineChars="0" w:firstLine="0"/>
              <w:jc w:val="both"/>
              <w:rPr>
                <w:bCs/>
              </w:rPr>
            </w:pPr>
            <w:r>
              <w:rPr>
                <w:rFonts w:hint="eastAsia"/>
                <w:bCs/>
              </w:rPr>
              <w:t xml:space="preserve">    The phase noise test waveform as below:</w:t>
            </w:r>
            <w:r w:rsidR="00965ADF">
              <w:rPr>
                <w:rFonts w:hint="eastAsia"/>
                <w:bCs/>
              </w:rPr>
              <w:t xml:space="preserve">   </w:t>
            </w:r>
          </w:p>
          <w:p w:rsidR="00311F65" w:rsidRDefault="00311F65" w:rsidP="007E2E2E">
            <w:pPr>
              <w:ind w:leftChars="0" w:left="0" w:firstLineChars="250" w:firstLine="525"/>
              <w:jc w:val="both"/>
              <w:rPr>
                <w:bCs/>
              </w:rPr>
            </w:pPr>
            <w:r>
              <w:rPr>
                <w:rFonts w:hint="eastAsia"/>
                <w:bCs/>
                <w:noProof/>
              </w:rPr>
              <w:drawing>
                <wp:inline distT="0" distB="0" distL="0" distR="0">
                  <wp:extent cx="3406089" cy="2477069"/>
                  <wp:effectExtent l="19050" t="0" r="3861" b="0"/>
                  <wp:docPr id="33" name="图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6089" cy="24770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E2E2E" w:rsidRPr="00311F65" w:rsidRDefault="007E2E2E" w:rsidP="007E2E2E">
            <w:pPr>
              <w:ind w:leftChars="0" w:left="0" w:firstLineChars="250" w:firstLine="525"/>
              <w:jc w:val="both"/>
              <w:rPr>
                <w:bCs/>
              </w:rPr>
            </w:pPr>
          </w:p>
          <w:p w:rsidR="005D605C" w:rsidRDefault="00311F65" w:rsidP="005E419C">
            <w:pPr>
              <w:ind w:leftChars="0" w:firstLineChars="0"/>
              <w:jc w:val="both"/>
            </w:pPr>
            <w:r>
              <w:rPr>
                <w:rFonts w:hint="eastAsia"/>
              </w:rPr>
              <w:t>2.4</w:t>
            </w:r>
            <w:r w:rsidR="005D605C">
              <w:rPr>
                <w:rFonts w:hint="eastAsia"/>
              </w:rPr>
              <w:t>温度特性曲线</w:t>
            </w:r>
            <w:r w:rsidR="009205C1">
              <w:rPr>
                <w:rFonts w:hint="eastAsia"/>
              </w:rPr>
              <w:t xml:space="preserve"> Frequency Tolerance vs.</w:t>
            </w:r>
            <w:r w:rsidR="00A77619">
              <w:rPr>
                <w:rFonts w:hint="eastAsia"/>
              </w:rPr>
              <w:t xml:space="preserve"> </w:t>
            </w:r>
            <w:r w:rsidR="009205C1">
              <w:rPr>
                <w:rFonts w:hint="eastAsia"/>
              </w:rPr>
              <w:t xml:space="preserve">Operating Temperature Range </w:t>
            </w:r>
          </w:p>
          <w:p w:rsidR="005D605C" w:rsidRPr="00EC22FB" w:rsidRDefault="009205C1" w:rsidP="00A77619">
            <w:pPr>
              <w:ind w:left="315" w:firstLine="420"/>
              <w:jc w:val="both"/>
              <w:rPr>
                <w:color w:val="FF0000"/>
              </w:rPr>
            </w:pPr>
            <w:r>
              <w:rPr>
                <w:rFonts w:hint="eastAsia"/>
              </w:rPr>
              <w:t>Measuring the frequency tolerance from -40℃ to 85℃ in the temperature chamber , the temperature variable speed less than 2 ℃ per minute. The test result showed</w:t>
            </w:r>
            <w:r w:rsidR="00A06BCC">
              <w:rPr>
                <w:rFonts w:hint="eastAsia"/>
              </w:rPr>
              <w:t xml:space="preserve"> the device</w:t>
            </w:r>
            <w:r>
              <w:rPr>
                <w:rFonts w:hint="eastAsia"/>
              </w:rPr>
              <w:t xml:space="preserve"> only have 12ppb ramping from -40℃ to 85℃</w:t>
            </w:r>
            <w:r w:rsidR="00A77619">
              <w:rPr>
                <w:rFonts w:hint="eastAsia"/>
              </w:rPr>
              <w:t xml:space="preserve"> and can meet the </w:t>
            </w:r>
            <w:r w:rsidR="00A77619" w:rsidRPr="00A77619">
              <w:t>limit</w:t>
            </w:r>
            <w:r w:rsidR="00A77619">
              <w:rPr>
                <w:rFonts w:hint="eastAsia"/>
              </w:rPr>
              <w:t xml:space="preserve"> </w:t>
            </w:r>
            <w:r w:rsidR="00A77619" w:rsidRPr="00DC18AE">
              <w:t>requirement</w:t>
            </w:r>
            <w:r w:rsidR="00A77619"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,however</w:t>
            </w:r>
            <w:r w:rsidR="00A77619">
              <w:rPr>
                <w:rFonts w:hint="eastAsia"/>
              </w:rPr>
              <w:t xml:space="preserve"> some</w:t>
            </w:r>
            <w:r>
              <w:rPr>
                <w:rFonts w:hint="eastAsia"/>
              </w:rPr>
              <w:t xml:space="preserve"> </w:t>
            </w:r>
            <w:bookmarkStart w:id="0" w:name="OLE_LINK2"/>
            <w:bookmarkStart w:id="1" w:name="OLE_LINK5"/>
            <w:r w:rsidR="00C55A95" w:rsidRPr="00C55A95">
              <w:t>jitter</w:t>
            </w:r>
            <w:r w:rsidR="00C55A95" w:rsidRPr="00C55A95"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spike</w:t>
            </w:r>
            <w:bookmarkEnd w:id="0"/>
            <w:bookmarkEnd w:id="1"/>
            <w:r>
              <w:rPr>
                <w:rFonts w:hint="eastAsia"/>
              </w:rPr>
              <w:t xml:space="preserve"> </w:t>
            </w:r>
            <w:r w:rsidR="00A77619">
              <w:rPr>
                <w:rFonts w:hint="eastAsia"/>
              </w:rPr>
              <w:t>was found</w:t>
            </w:r>
            <w:r>
              <w:rPr>
                <w:rFonts w:hint="eastAsia"/>
              </w:rPr>
              <w:t xml:space="preserve"> </w:t>
            </w:r>
            <w:r w:rsidR="00A77619">
              <w:rPr>
                <w:rFonts w:hint="eastAsia"/>
              </w:rPr>
              <w:t>in the temperature point for the -40℃ &amp; 25℃ &amp;85℃ .</w:t>
            </w:r>
            <w:r>
              <w:rPr>
                <w:rFonts w:hint="eastAsia"/>
              </w:rPr>
              <w:t xml:space="preserve">  </w:t>
            </w:r>
          </w:p>
          <w:p w:rsidR="000C0693" w:rsidRDefault="009B0A3A" w:rsidP="005E419C">
            <w:pPr>
              <w:ind w:leftChars="0" w:firstLineChars="0"/>
              <w:jc w:val="both"/>
            </w:pPr>
            <w:r w:rsidRPr="009B0A3A">
              <w:rPr>
                <w:rFonts w:asciiTheme="minorEastAsia" w:eastAsiaTheme="minorEastAsia" w:hAnsiTheme="minorEastAsia" w:cs="Arial"/>
                <w:b/>
                <w:noProof/>
                <w:szCs w:val="21"/>
              </w:rPr>
              <w:pict>
                <v:rect id="_x0000_s1067" style="position:absolute;left:0;text-align:left;margin-left:132.5pt;margin-top:85.5pt;width:100.65pt;height:38pt;z-index:251674624" filled="f" stroked="f">
                  <v:textbox style="mso-next-textbox:#_x0000_s1067">
                    <w:txbxContent>
                      <w:p w:rsidR="00C55A95" w:rsidRPr="00C55A95" w:rsidRDefault="00C55A95" w:rsidP="00C55A95">
                        <w:pPr>
                          <w:ind w:leftChars="0" w:left="0" w:firstLineChars="0" w:firstLine="0"/>
                          <w:rPr>
                            <w:color w:val="FF0000"/>
                          </w:rPr>
                        </w:pPr>
                        <w:r w:rsidRPr="00C55A95">
                          <w:rPr>
                            <w:rFonts w:hint="eastAsia"/>
                            <w:color w:val="FF0000"/>
                          </w:rPr>
                          <w:t>J</w:t>
                        </w:r>
                        <w:r w:rsidRPr="00C55A95">
                          <w:rPr>
                            <w:color w:val="FF0000"/>
                          </w:rPr>
                          <w:t>itter</w:t>
                        </w:r>
                        <w:r w:rsidRPr="00C55A95">
                          <w:rPr>
                            <w:rFonts w:hint="eastAsia"/>
                            <w:color w:val="FF0000"/>
                          </w:rPr>
                          <w:t xml:space="preserve"> spike</w:t>
                        </w:r>
                      </w:p>
                    </w:txbxContent>
                  </v:textbox>
                </v:rect>
              </w:pict>
            </w:r>
            <w:r w:rsidRPr="009B0A3A">
              <w:rPr>
                <w:rFonts w:asciiTheme="minorEastAsia" w:eastAsiaTheme="minorEastAsia" w:hAnsiTheme="minorEastAsia" w:cs="Arial"/>
                <w:b/>
                <w:noProof/>
                <w:szCs w:val="21"/>
              </w:rPr>
              <w:pict>
                <v:oval id="_x0000_s1066" style="position:absolute;left:0;text-align:left;margin-left:445.6pt;margin-top:29.95pt;width:36.7pt;height:65.9pt;z-index:251673600" filled="f" fillcolor="red" strokecolor="red"/>
              </w:pict>
            </w:r>
            <w:r w:rsidRPr="009B0A3A">
              <w:rPr>
                <w:rFonts w:asciiTheme="minorEastAsia" w:eastAsiaTheme="minorEastAsia" w:hAnsiTheme="minorEastAsia" w:cs="Arial"/>
                <w:b/>
                <w:noProof/>
                <w:szCs w:val="21"/>
              </w:rPr>
              <w:pict>
                <v:oval id="_x0000_s1065" style="position:absolute;left:0;text-align:left;margin-left:268.35pt;margin-top:95.85pt;width:36.7pt;height:65.9pt;z-index:251672576" filled="f" fillcolor="red" strokecolor="red"/>
              </w:pict>
            </w:r>
            <w:r>
              <w:rPr>
                <w:noProof/>
              </w:rPr>
              <w:pict>
                <v:oval id="_x0000_s1064" style="position:absolute;left:0;text-align:left;margin-left:95.8pt;margin-top:109.25pt;width:36.7pt;height:65.9pt;z-index:251671552" filled="f" fillcolor="red" strokecolor="red"/>
              </w:pict>
            </w:r>
            <w:r>
              <w:rPr>
                <w:noProof/>
              </w:rPr>
              <w:pict>
                <v:rect id="_x0000_s1060" style="position:absolute;left:0;text-align:left;margin-left:455.3pt;margin-top:123.5pt;width:100.5pt;height:38.25pt;z-index:251669504" filled="f" stroked="f">
                  <v:textbox style="mso-next-textbox:#_x0000_s1060">
                    <w:txbxContent>
                      <w:p w:rsidR="00BA41C9" w:rsidRPr="00EC22FB" w:rsidRDefault="00BA41C9" w:rsidP="00EC22FB">
                        <w:pPr>
                          <w:ind w:left="315" w:firstLine="36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Temp.</w:t>
                        </w:r>
                        <w:r w:rsidRPr="00EC22FB">
                          <w:rPr>
                            <w:rFonts w:hint="eastAsia"/>
                            <w:sz w:val="18"/>
                            <w:szCs w:val="18"/>
                          </w:rPr>
                          <w:t>℃</w:t>
                        </w:r>
                      </w:p>
                    </w:txbxContent>
                  </v:textbox>
                </v:rect>
              </w:pict>
            </w:r>
            <w:r w:rsidR="00B55411" w:rsidRPr="00B55411">
              <w:rPr>
                <w:noProof/>
              </w:rPr>
              <w:drawing>
                <wp:inline distT="0" distB="0" distL="0" distR="0">
                  <wp:extent cx="6496050" cy="3133725"/>
                  <wp:effectExtent l="19050" t="0" r="19050" b="0"/>
                  <wp:docPr id="15" name="图表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6"/>
                    </a:graphicData>
                  </a:graphic>
                </wp:inline>
              </w:drawing>
            </w:r>
          </w:p>
          <w:p w:rsidR="000C0693" w:rsidRDefault="000C0693" w:rsidP="005E419C">
            <w:pPr>
              <w:ind w:leftChars="0" w:firstLineChars="0"/>
              <w:jc w:val="both"/>
            </w:pPr>
          </w:p>
          <w:p w:rsidR="00311F65" w:rsidRDefault="00311F65" w:rsidP="00514679">
            <w:pPr>
              <w:ind w:leftChars="0" w:firstLineChars="0"/>
              <w:jc w:val="both"/>
            </w:pPr>
            <w:r>
              <w:rPr>
                <w:rFonts w:hint="eastAsia"/>
              </w:rPr>
              <w:t>2.5 TDEV</w:t>
            </w:r>
            <w:r w:rsidR="00212890"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&amp;</w:t>
            </w:r>
            <w:r w:rsidR="00212890"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MTIE</w:t>
            </w:r>
            <w:r w:rsidR="00A77619">
              <w:rPr>
                <w:rFonts w:hint="eastAsia"/>
              </w:rPr>
              <w:t xml:space="preserve"> test </w:t>
            </w:r>
          </w:p>
          <w:p w:rsidR="00514679" w:rsidRDefault="00BA41C9" w:rsidP="00B1069F">
            <w:pPr>
              <w:ind w:leftChars="121" w:left="254" w:firstLineChars="191" w:firstLine="401"/>
              <w:jc w:val="both"/>
            </w:pPr>
            <w:r>
              <w:rPr>
                <w:rFonts w:hint="eastAsia"/>
              </w:rPr>
              <w:t xml:space="preserve">We had measured the TIE response of the device at 70℃ in the temperature chamber. We </w:t>
            </w:r>
            <w:r w:rsidR="00B1069F">
              <w:rPr>
                <w:rFonts w:hint="eastAsia"/>
              </w:rPr>
              <w:t xml:space="preserve">also </w:t>
            </w:r>
            <w:r>
              <w:rPr>
                <w:rFonts w:hint="eastAsia"/>
              </w:rPr>
              <w:t xml:space="preserve">found a </w:t>
            </w:r>
            <w:r w:rsidR="00B1069F">
              <w:rPr>
                <w:rFonts w:hint="eastAsia"/>
              </w:rPr>
              <w:t xml:space="preserve">40ns spike at 750sec in the TIE data when testing G.8262 Opt2 at 70℃ const, it </w:t>
            </w:r>
            <w:r w:rsidR="00B1069F" w:rsidRPr="00B1069F">
              <w:t>duplicated</w:t>
            </w:r>
            <w:r w:rsidR="00B1069F">
              <w:rPr>
                <w:rFonts w:hint="eastAsia"/>
              </w:rPr>
              <w:t xml:space="preserve"> </w:t>
            </w:r>
            <w:r w:rsidR="00B1069F">
              <w:t>customer</w:t>
            </w:r>
            <w:r w:rsidR="00137DC7">
              <w:rPr>
                <w:rFonts w:hint="eastAsia"/>
              </w:rPr>
              <w:t>＇</w:t>
            </w:r>
            <w:r w:rsidR="00B1069F">
              <w:t xml:space="preserve"> finding</w:t>
            </w:r>
            <w:r w:rsidR="00137DC7">
              <w:rPr>
                <w:rFonts w:hint="eastAsia"/>
              </w:rPr>
              <w:t>.</w:t>
            </w:r>
          </w:p>
          <w:p w:rsidR="001A2866" w:rsidRDefault="00514679" w:rsidP="00A77619">
            <w:pPr>
              <w:ind w:leftChars="71" w:left="149" w:firstLineChars="440" w:firstLine="924"/>
              <w:jc w:val="both"/>
            </w:pPr>
            <w:r>
              <w:rPr>
                <w:rFonts w:hint="eastAsia"/>
              </w:rPr>
              <w:t>TIE</w:t>
            </w:r>
            <w:r w:rsidR="00B1069F">
              <w:rPr>
                <w:rFonts w:hint="eastAsia"/>
              </w:rPr>
              <w:t xml:space="preserve"> test data as below:</w:t>
            </w:r>
          </w:p>
          <w:p w:rsidR="00C55A95" w:rsidRDefault="009B0A3A" w:rsidP="00A06BCC">
            <w:pPr>
              <w:ind w:leftChars="0" w:firstLineChars="0"/>
              <w:jc w:val="both"/>
            </w:pPr>
            <w:r w:rsidRPr="009B0A3A">
              <w:rPr>
                <w:rFonts w:asciiTheme="minorEastAsia" w:eastAsiaTheme="minorEastAsia" w:hAnsiTheme="minorEastAsia" w:cs="Arial"/>
                <w:b/>
                <w:noProof/>
                <w:szCs w:val="21"/>
              </w:rPr>
              <w:pict>
                <v:oval id="_x0000_s1062" style="position:absolute;left:0;text-align:left;margin-left:106.35pt;margin-top:6.2pt;width:65.45pt;height:212.75pt;z-index:251670528" filled="f" strokecolor="red"/>
              </w:pict>
            </w:r>
            <w:r w:rsidR="00514679">
              <w:rPr>
                <w:rFonts w:hint="eastAsia"/>
              </w:rPr>
              <w:t xml:space="preserve">    </w:t>
            </w:r>
            <w:r w:rsidR="00514679" w:rsidRPr="00514679">
              <w:rPr>
                <w:rFonts w:hint="eastAsia"/>
                <w:noProof/>
              </w:rPr>
              <w:drawing>
                <wp:inline distT="0" distB="0" distL="0" distR="0">
                  <wp:extent cx="4727988" cy="2845488"/>
                  <wp:effectExtent l="19050" t="0" r="0" b="0"/>
                  <wp:docPr id="39" name="图片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31209" cy="28474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06BCC" w:rsidRDefault="00A06BCC" w:rsidP="00A06BCC">
            <w:pPr>
              <w:ind w:leftChars="0" w:firstLineChars="0"/>
              <w:jc w:val="both"/>
            </w:pPr>
          </w:p>
          <w:p w:rsidR="00514679" w:rsidRDefault="00514679" w:rsidP="00514679">
            <w:pPr>
              <w:ind w:leftChars="71" w:left="149" w:firstLineChars="440" w:firstLine="924"/>
              <w:jc w:val="both"/>
            </w:pPr>
            <w:r>
              <w:rPr>
                <w:rFonts w:hint="eastAsia"/>
              </w:rPr>
              <w:t>TDEV</w:t>
            </w:r>
            <w:r w:rsidR="00B1069F">
              <w:rPr>
                <w:rFonts w:hint="eastAsia"/>
              </w:rPr>
              <w:t xml:space="preserve"> te</w:t>
            </w:r>
            <w:r w:rsidR="00B1069F" w:rsidRPr="00B1069F">
              <w:t>st curve</w:t>
            </w:r>
            <w:r w:rsidR="00B1069F">
              <w:rPr>
                <w:rFonts w:hint="eastAsia"/>
              </w:rPr>
              <w:t xml:space="preserve"> as below:</w:t>
            </w:r>
          </w:p>
          <w:p w:rsidR="00311F65" w:rsidRDefault="00311F65" w:rsidP="00514679">
            <w:pPr>
              <w:ind w:leftChars="71" w:left="149" w:firstLineChars="292" w:firstLine="613"/>
              <w:jc w:val="both"/>
            </w:pPr>
            <w:r>
              <w:rPr>
                <w:noProof/>
              </w:rPr>
              <w:drawing>
                <wp:inline distT="0" distB="0" distL="0" distR="0">
                  <wp:extent cx="4756179" cy="2800350"/>
                  <wp:effectExtent l="19050" t="0" r="6321" b="0"/>
                  <wp:docPr id="34" name="图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6611" cy="28006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11F65" w:rsidRDefault="00514679" w:rsidP="00514679">
            <w:pPr>
              <w:ind w:leftChars="0" w:left="0" w:firstLineChars="450" w:firstLine="945"/>
              <w:jc w:val="both"/>
            </w:pPr>
            <w:r>
              <w:rPr>
                <w:rFonts w:hint="eastAsia"/>
              </w:rPr>
              <w:t xml:space="preserve">   MTIE</w:t>
            </w:r>
            <w:r w:rsidR="00B1069F">
              <w:rPr>
                <w:rFonts w:hint="eastAsia"/>
              </w:rPr>
              <w:t xml:space="preserve"> test curve as below:</w:t>
            </w:r>
            <w:r w:rsidR="00B1069F">
              <w:t xml:space="preserve"> </w:t>
            </w:r>
          </w:p>
          <w:p w:rsidR="007E2E2E" w:rsidRPr="00514679" w:rsidRDefault="00311F65" w:rsidP="00A26C1B">
            <w:pPr>
              <w:ind w:leftChars="71" w:left="149" w:firstLineChars="292" w:firstLine="613"/>
              <w:jc w:val="both"/>
            </w:pPr>
            <w:r>
              <w:rPr>
                <w:rFonts w:hint="eastAsia"/>
                <w:noProof/>
              </w:rPr>
              <w:lastRenderedPageBreak/>
              <w:drawing>
                <wp:inline distT="0" distB="0" distL="0" distR="0">
                  <wp:extent cx="4737195" cy="2754152"/>
                  <wp:effectExtent l="19050" t="0" r="6255" b="0"/>
                  <wp:docPr id="35" name="图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37195" cy="27541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2" w:name="OLE_LINK3"/>
            <w:bookmarkStart w:id="3" w:name="OLE_LINK4"/>
          </w:p>
          <w:bookmarkEnd w:id="2"/>
          <w:bookmarkEnd w:id="3"/>
          <w:p w:rsidR="00D923B4" w:rsidRPr="00B77F9A" w:rsidRDefault="00B77F9A" w:rsidP="00B77F9A">
            <w:pPr>
              <w:pStyle w:val="a9"/>
              <w:numPr>
                <w:ilvl w:val="0"/>
                <w:numId w:val="1"/>
              </w:numPr>
              <w:ind w:leftChars="0" w:firstLineChars="0"/>
              <w:jc w:val="both"/>
              <w:rPr>
                <w:b/>
                <w:szCs w:val="21"/>
              </w:rPr>
            </w:pPr>
            <w:r w:rsidRPr="00B77F9A">
              <w:rPr>
                <w:rFonts w:hint="eastAsia"/>
                <w:b/>
                <w:szCs w:val="21"/>
              </w:rPr>
              <w:t>失效原因分析</w:t>
            </w:r>
            <w:r w:rsidR="00C55A95">
              <w:rPr>
                <w:rFonts w:hint="eastAsia"/>
                <w:b/>
                <w:szCs w:val="21"/>
              </w:rPr>
              <w:t xml:space="preserve"> Failure Cause Analysis</w:t>
            </w:r>
          </w:p>
          <w:p w:rsidR="00A06BCC" w:rsidRPr="00A06BCC" w:rsidRDefault="00A06BCC" w:rsidP="00A06BCC">
            <w:pPr>
              <w:ind w:left="315" w:firstLine="420"/>
              <w:jc w:val="both"/>
              <w:rPr>
                <w:color w:val="FF0000"/>
              </w:rPr>
            </w:pPr>
            <w:r>
              <w:t>The</w:t>
            </w:r>
            <w:r>
              <w:rPr>
                <w:rFonts w:hint="eastAsia"/>
              </w:rPr>
              <w:t xml:space="preserve"> device has some </w:t>
            </w:r>
            <w:r w:rsidRPr="00C55A95">
              <w:t>jitter</w:t>
            </w:r>
            <w:r w:rsidRPr="00C55A95"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 xml:space="preserve">spike at the frequency tolerance </w:t>
            </w:r>
            <w:r w:rsidR="00E0092A" w:rsidRPr="00E0092A">
              <w:t>verification</w:t>
            </w:r>
            <w:r w:rsidR="00E0092A">
              <w:rPr>
                <w:rFonts w:hint="eastAsia"/>
              </w:rPr>
              <w:t xml:space="preserve"> test from -40℃ to 85℃ </w:t>
            </w:r>
            <w:r w:rsidR="0016679F">
              <w:rPr>
                <w:rFonts w:hint="eastAsia"/>
              </w:rPr>
              <w:t xml:space="preserve">,the Jitter spike range can meet the </w:t>
            </w:r>
            <w:r w:rsidR="0016679F" w:rsidRPr="0016679F">
              <w:t>specification</w:t>
            </w:r>
            <w:r w:rsidR="0016679F">
              <w:rPr>
                <w:rFonts w:hint="eastAsia"/>
              </w:rPr>
              <w:t>＇</w:t>
            </w:r>
            <w:r w:rsidR="0016679F" w:rsidRPr="0016679F">
              <w:t>requirement</w:t>
            </w:r>
            <w:r w:rsidR="0016679F">
              <w:rPr>
                <w:rFonts w:hint="eastAsia"/>
              </w:rPr>
              <w:t xml:space="preserve">，but will cause the MTIE test fail in the </w:t>
            </w:r>
            <w:r w:rsidR="0016679F" w:rsidRPr="0016679F">
              <w:t>extremity</w:t>
            </w:r>
            <w:r w:rsidR="0016679F">
              <w:rPr>
                <w:rFonts w:hint="eastAsia"/>
              </w:rPr>
              <w:t xml:space="preserve"> </w:t>
            </w:r>
            <w:r w:rsidR="0016679F" w:rsidRPr="0016679F">
              <w:t>condition</w:t>
            </w:r>
            <w:r w:rsidR="0016679F">
              <w:rPr>
                <w:rFonts w:hint="eastAsia"/>
              </w:rPr>
              <w:t xml:space="preserve"> </w:t>
            </w:r>
            <w:r w:rsidR="0016679F" w:rsidRPr="0016679F">
              <w:t>especially</w:t>
            </w:r>
            <w:r w:rsidR="0016679F">
              <w:rPr>
                <w:rFonts w:hint="eastAsia"/>
              </w:rPr>
              <w:t>.</w:t>
            </w:r>
          </w:p>
          <w:p w:rsidR="00D61BE9" w:rsidRPr="00490A16" w:rsidRDefault="00A06BCC" w:rsidP="00311F65">
            <w:pPr>
              <w:ind w:left="315" w:firstLine="420"/>
              <w:rPr>
                <w:rFonts w:asciiTheme="minorEastAsia" w:eastAsiaTheme="minorEastAsia" w:hAnsiTheme="minorEastAsia" w:cs="Arial"/>
                <w:szCs w:val="21"/>
              </w:rPr>
            </w:pPr>
            <w:r>
              <w:rPr>
                <w:rFonts w:asciiTheme="minorEastAsia" w:eastAsiaTheme="minorEastAsia" w:hAnsiTheme="minorEastAsia" w:cs="Arial" w:hint="eastAsia"/>
                <w:szCs w:val="21"/>
              </w:rPr>
              <w:t>从TDEV 复现和温室复现数据中可以看出产品在70℃时，存在1E-8的频率突跳情况，满足产品温度稳定度要求≤±5E-8。</w:t>
            </w:r>
          </w:p>
        </w:tc>
      </w:tr>
      <w:tr w:rsidR="00F42BC5" w:rsidRPr="00BE0F1A" w:rsidTr="005E4119">
        <w:trPr>
          <w:trHeight w:val="469"/>
          <w:jc w:val="center"/>
        </w:trPr>
        <w:tc>
          <w:tcPr>
            <w:tcW w:w="10988" w:type="dxa"/>
            <w:gridSpan w:val="19"/>
            <w:vAlign w:val="center"/>
          </w:tcPr>
          <w:p w:rsidR="00F42BC5" w:rsidRPr="00BE0F1A" w:rsidRDefault="00F42BC5" w:rsidP="00F95C1E">
            <w:pPr>
              <w:ind w:leftChars="0" w:left="0" w:firstLineChars="0" w:firstLine="0"/>
              <w:rPr>
                <w:rFonts w:asciiTheme="minorEastAsia" w:eastAsiaTheme="minorEastAsia" w:hAnsiTheme="minorEastAsia" w:cs="Times New Roman"/>
                <w:b/>
                <w:szCs w:val="21"/>
              </w:rPr>
            </w:pPr>
            <w:r w:rsidRPr="00BE0F1A">
              <w:rPr>
                <w:rFonts w:asciiTheme="minorEastAsia" w:eastAsiaTheme="minorEastAsia" w:hAnsiTheme="minorEastAsia" w:cs="Times New Roman" w:hint="eastAsia"/>
                <w:b/>
                <w:szCs w:val="21"/>
              </w:rPr>
              <w:lastRenderedPageBreak/>
              <w:t>根本</w:t>
            </w:r>
            <w:r w:rsidRPr="00BE0F1A">
              <w:rPr>
                <w:rFonts w:asciiTheme="minorEastAsia" w:eastAsiaTheme="minorEastAsia" w:hAnsiTheme="minorEastAsia" w:cs="Times New Roman"/>
                <w:b/>
                <w:bCs/>
                <w:szCs w:val="21"/>
              </w:rPr>
              <w:t>原因分析</w:t>
            </w:r>
            <w:r w:rsidR="00C55A95">
              <w:rPr>
                <w:rFonts w:asciiTheme="minorEastAsia" w:eastAsiaTheme="minorEastAsia" w:hAnsiTheme="minorEastAsia" w:cs="Times New Roman" w:hint="eastAsia"/>
                <w:b/>
                <w:bCs/>
                <w:szCs w:val="21"/>
              </w:rPr>
              <w:t xml:space="preserve"> Root Cause Analysis</w:t>
            </w:r>
          </w:p>
        </w:tc>
      </w:tr>
      <w:tr w:rsidR="00F42BC5" w:rsidRPr="00BE0F1A" w:rsidTr="005E4119">
        <w:trPr>
          <w:trHeight w:val="469"/>
          <w:jc w:val="center"/>
        </w:trPr>
        <w:tc>
          <w:tcPr>
            <w:tcW w:w="10988" w:type="dxa"/>
            <w:gridSpan w:val="19"/>
            <w:vAlign w:val="center"/>
          </w:tcPr>
          <w:p w:rsidR="00AD16E4" w:rsidRPr="002A352E" w:rsidRDefault="00E0092A" w:rsidP="002A352E">
            <w:pPr>
              <w:ind w:leftChars="0" w:left="0" w:firstLineChars="150" w:firstLine="315"/>
            </w:pPr>
            <w:r>
              <w:rPr>
                <w:rFonts w:asciiTheme="minorEastAsia" w:eastAsiaTheme="minorEastAsia" w:hAnsiTheme="minorEastAsia" w:cs="Arial" w:hint="eastAsia"/>
                <w:szCs w:val="21"/>
              </w:rPr>
              <w:t>T</w:t>
            </w:r>
            <w:r w:rsidRPr="00E0092A">
              <w:rPr>
                <w:rFonts w:asciiTheme="minorEastAsia" w:eastAsiaTheme="minorEastAsia" w:hAnsiTheme="minorEastAsia" w:cs="Arial"/>
                <w:szCs w:val="21"/>
              </w:rPr>
              <w:t xml:space="preserve">he </w:t>
            </w:r>
            <w:r w:rsidR="00CA620F" w:rsidRPr="00E0092A">
              <w:rPr>
                <w:rFonts w:asciiTheme="minorEastAsia" w:eastAsiaTheme="minorEastAsia" w:hAnsiTheme="minorEastAsia" w:cs="Arial"/>
                <w:szCs w:val="21"/>
              </w:rPr>
              <w:t>product</w:t>
            </w:r>
            <w:r w:rsidR="00CA620F">
              <w:rPr>
                <w:rFonts w:asciiTheme="minorEastAsia" w:eastAsiaTheme="minorEastAsia" w:hAnsiTheme="minorEastAsia" w:cs="Arial"/>
                <w:szCs w:val="21"/>
              </w:rPr>
              <w:t xml:space="preserve"> has</w:t>
            </w:r>
            <w:r>
              <w:rPr>
                <w:rFonts w:asciiTheme="minorEastAsia" w:eastAsiaTheme="minorEastAsia" w:hAnsiTheme="minorEastAsia" w:cs="Arial" w:hint="eastAsia"/>
                <w:szCs w:val="21"/>
              </w:rPr>
              <w:t xml:space="preserve"> </w:t>
            </w:r>
            <w:r w:rsidRPr="00E0092A">
              <w:rPr>
                <w:rFonts w:asciiTheme="minorEastAsia" w:eastAsiaTheme="minorEastAsia" w:hAnsiTheme="minorEastAsia" w:cs="Arial"/>
                <w:szCs w:val="21"/>
              </w:rPr>
              <w:t>constant temperature and digital compensation</w:t>
            </w:r>
            <w:r>
              <w:rPr>
                <w:rFonts w:asciiTheme="minorEastAsia" w:eastAsiaTheme="minorEastAsia" w:hAnsiTheme="minorEastAsia" w:cs="Arial" w:hint="eastAsia"/>
                <w:szCs w:val="21"/>
              </w:rPr>
              <w:t xml:space="preserve"> </w:t>
            </w:r>
            <w:r w:rsidRPr="00E0092A">
              <w:rPr>
                <w:rFonts w:asciiTheme="minorEastAsia" w:eastAsiaTheme="minorEastAsia" w:hAnsiTheme="minorEastAsia" w:cs="Arial"/>
                <w:szCs w:val="21"/>
              </w:rPr>
              <w:t>module</w:t>
            </w:r>
            <w:r w:rsidRPr="00E0092A">
              <w:rPr>
                <w:rFonts w:asciiTheme="minorEastAsia" w:eastAsiaTheme="minorEastAsia" w:hAnsiTheme="minorEastAsia" w:cs="Arial" w:hint="eastAsia"/>
                <w:szCs w:val="21"/>
              </w:rPr>
              <w:t xml:space="preserve"> </w:t>
            </w:r>
            <w:r>
              <w:rPr>
                <w:rFonts w:asciiTheme="minorEastAsia" w:eastAsiaTheme="minorEastAsia" w:hAnsiTheme="minorEastAsia" w:cs="Arial" w:hint="eastAsia"/>
                <w:szCs w:val="21"/>
              </w:rPr>
              <w:t xml:space="preserve">to </w:t>
            </w:r>
            <w:r w:rsidRPr="00E0092A">
              <w:rPr>
                <w:rFonts w:asciiTheme="minorEastAsia" w:eastAsiaTheme="minorEastAsia" w:hAnsiTheme="minorEastAsia" w:cs="Arial"/>
                <w:szCs w:val="21"/>
              </w:rPr>
              <w:t xml:space="preserve">achieve high </w:t>
            </w:r>
            <w:r w:rsidR="009005BF" w:rsidRPr="00E0092A">
              <w:rPr>
                <w:rFonts w:asciiTheme="minorEastAsia" w:eastAsiaTheme="minorEastAsia" w:hAnsiTheme="minorEastAsia" w:cs="Arial"/>
                <w:szCs w:val="21"/>
              </w:rPr>
              <w:t>stability</w:t>
            </w:r>
            <w:r w:rsidR="00CA620F">
              <w:rPr>
                <w:rFonts w:asciiTheme="minorEastAsia" w:eastAsiaTheme="minorEastAsia" w:hAnsiTheme="minorEastAsia" w:cs="Arial" w:hint="eastAsia"/>
                <w:szCs w:val="21"/>
              </w:rPr>
              <w:t xml:space="preserve"> performance.</w:t>
            </w:r>
            <w:r w:rsidR="009005BF" w:rsidRPr="00E0092A">
              <w:rPr>
                <w:rFonts w:asciiTheme="minorEastAsia" w:eastAsiaTheme="minorEastAsia" w:hAnsiTheme="minorEastAsia" w:cs="Arial"/>
                <w:szCs w:val="21"/>
              </w:rPr>
              <w:t xml:space="preserve"> </w:t>
            </w:r>
            <w:r w:rsidR="00CA620F" w:rsidRPr="00E0092A">
              <w:rPr>
                <w:rFonts w:asciiTheme="minorEastAsia" w:eastAsiaTheme="minorEastAsia" w:hAnsiTheme="minorEastAsia" w:cs="Arial"/>
                <w:szCs w:val="21"/>
              </w:rPr>
              <w:t>The</w:t>
            </w:r>
            <w:r w:rsidR="00CA620F">
              <w:rPr>
                <w:rFonts w:asciiTheme="minorEastAsia" w:eastAsiaTheme="minorEastAsia" w:hAnsiTheme="minorEastAsia" w:cs="Arial" w:hint="eastAsia"/>
                <w:szCs w:val="21"/>
              </w:rPr>
              <w:t xml:space="preserve"> </w:t>
            </w:r>
            <w:r w:rsidR="009005BF" w:rsidRPr="00E0092A">
              <w:rPr>
                <w:rFonts w:asciiTheme="minorEastAsia" w:eastAsiaTheme="minorEastAsia" w:hAnsiTheme="minorEastAsia" w:cs="Arial"/>
                <w:szCs w:val="21"/>
              </w:rPr>
              <w:t>digital compensation</w:t>
            </w:r>
            <w:r w:rsidR="009005BF">
              <w:rPr>
                <w:rFonts w:asciiTheme="minorEastAsia" w:eastAsiaTheme="minorEastAsia" w:hAnsiTheme="minorEastAsia" w:cs="Arial" w:hint="eastAsia"/>
                <w:szCs w:val="21"/>
              </w:rPr>
              <w:t xml:space="preserve"> </w:t>
            </w:r>
            <w:r w:rsidR="009005BF" w:rsidRPr="00E0092A">
              <w:rPr>
                <w:rFonts w:asciiTheme="minorEastAsia" w:eastAsiaTheme="minorEastAsia" w:hAnsiTheme="minorEastAsia" w:cs="Arial"/>
                <w:szCs w:val="21"/>
              </w:rPr>
              <w:t>module</w:t>
            </w:r>
            <w:r w:rsidR="009005BF">
              <w:rPr>
                <w:rFonts w:asciiTheme="minorEastAsia" w:eastAsiaTheme="minorEastAsia" w:hAnsiTheme="minorEastAsia" w:cs="Arial"/>
                <w:szCs w:val="21"/>
              </w:rPr>
              <w:t xml:space="preserve"> </w:t>
            </w:r>
            <w:r w:rsidR="009005BF">
              <w:rPr>
                <w:rFonts w:asciiTheme="minorEastAsia" w:eastAsiaTheme="minorEastAsia" w:hAnsiTheme="minorEastAsia" w:cs="Arial" w:hint="eastAsia"/>
                <w:szCs w:val="21"/>
              </w:rPr>
              <w:t xml:space="preserve">of </w:t>
            </w:r>
            <w:r w:rsidR="009005BF">
              <w:rPr>
                <w:rFonts w:asciiTheme="minorEastAsia" w:eastAsiaTheme="minorEastAsia" w:hAnsiTheme="minorEastAsia" w:cs="Arial"/>
                <w:szCs w:val="21"/>
              </w:rPr>
              <w:t>product</w:t>
            </w:r>
            <w:r w:rsidR="009005BF">
              <w:rPr>
                <w:rFonts w:asciiTheme="minorEastAsia" w:eastAsiaTheme="minorEastAsia" w:hAnsiTheme="minorEastAsia" w:cs="Arial" w:hint="eastAsia"/>
                <w:szCs w:val="21"/>
              </w:rPr>
              <w:t xml:space="preserve"> will </w:t>
            </w:r>
            <w:r w:rsidR="009005BF" w:rsidRPr="009005BF">
              <w:rPr>
                <w:rFonts w:asciiTheme="minorEastAsia" w:eastAsiaTheme="minorEastAsia" w:hAnsiTheme="minorEastAsia" w:cs="Arial"/>
                <w:szCs w:val="21"/>
              </w:rPr>
              <w:t>provide</w:t>
            </w:r>
            <w:r w:rsidR="009005BF">
              <w:rPr>
                <w:rFonts w:asciiTheme="minorEastAsia" w:eastAsiaTheme="minorEastAsia" w:hAnsiTheme="minorEastAsia" w:cs="Arial" w:hint="eastAsia"/>
                <w:szCs w:val="21"/>
              </w:rPr>
              <w:t xml:space="preserve"> different </w:t>
            </w:r>
            <w:r w:rsidR="009005BF" w:rsidRPr="009005BF">
              <w:rPr>
                <w:rFonts w:asciiTheme="minorEastAsia" w:eastAsiaTheme="minorEastAsia" w:hAnsiTheme="minorEastAsia" w:cs="Arial"/>
                <w:szCs w:val="21"/>
              </w:rPr>
              <w:t>compensation</w:t>
            </w:r>
            <w:r w:rsidR="009005BF" w:rsidRPr="009005BF">
              <w:rPr>
                <w:rFonts w:asciiTheme="minorEastAsia" w:eastAsiaTheme="minorEastAsia" w:hAnsiTheme="minorEastAsia" w:cs="Arial" w:hint="eastAsia"/>
                <w:szCs w:val="21"/>
              </w:rPr>
              <w:t xml:space="preserve"> level</w:t>
            </w:r>
            <w:r w:rsidR="009005BF">
              <w:rPr>
                <w:rFonts w:asciiTheme="minorEastAsia" w:eastAsiaTheme="minorEastAsia" w:hAnsiTheme="minorEastAsia" w:cs="Arial" w:hint="eastAsia"/>
                <w:szCs w:val="21"/>
              </w:rPr>
              <w:t xml:space="preserve"> based on </w:t>
            </w:r>
            <w:r w:rsidR="009005BF" w:rsidRPr="009005BF">
              <w:rPr>
                <w:rFonts w:asciiTheme="minorEastAsia" w:eastAsiaTheme="minorEastAsia" w:hAnsiTheme="minorEastAsia" w:cs="Arial"/>
                <w:szCs w:val="21"/>
              </w:rPr>
              <w:t>ambient temperature variations</w:t>
            </w:r>
            <w:r w:rsidR="009005BF">
              <w:rPr>
                <w:rFonts w:asciiTheme="minorEastAsia" w:eastAsiaTheme="minorEastAsia" w:hAnsiTheme="minorEastAsia" w:cs="Arial" w:hint="eastAsia"/>
                <w:szCs w:val="21"/>
              </w:rPr>
              <w:t xml:space="preserve"> during </w:t>
            </w:r>
            <w:r w:rsidR="00CA620F" w:rsidRPr="00CA620F">
              <w:rPr>
                <w:rFonts w:asciiTheme="minorEastAsia" w:eastAsiaTheme="minorEastAsia" w:hAnsiTheme="minorEastAsia" w:cs="Arial"/>
                <w:szCs w:val="21"/>
              </w:rPr>
              <w:t>insulation work</w:t>
            </w:r>
            <w:r w:rsidR="009005BF">
              <w:rPr>
                <w:rFonts w:asciiTheme="minorEastAsia" w:eastAsiaTheme="minorEastAsia" w:hAnsiTheme="minorEastAsia" w:cs="Arial" w:hint="eastAsia"/>
                <w:szCs w:val="21"/>
              </w:rPr>
              <w:t>.</w:t>
            </w:r>
            <w:r w:rsidR="00AD16E4">
              <w:t xml:space="preserve"> </w:t>
            </w:r>
            <w:r w:rsidR="00AD16E4">
              <w:rPr>
                <w:rFonts w:asciiTheme="minorEastAsia" w:eastAsiaTheme="minorEastAsia" w:hAnsiTheme="minorEastAsia" w:cs="Arial" w:hint="eastAsia"/>
                <w:szCs w:val="21"/>
              </w:rPr>
              <w:t>There have a</w:t>
            </w:r>
            <w:r w:rsidR="00AD16E4" w:rsidRPr="00AD16E4">
              <w:rPr>
                <w:rFonts w:asciiTheme="minorEastAsia" w:eastAsiaTheme="minorEastAsia" w:hAnsiTheme="minorEastAsia" w:cs="Arial"/>
                <w:szCs w:val="21"/>
              </w:rPr>
              <w:t xml:space="preserve"> large number of different digital compensations</w:t>
            </w:r>
            <w:r w:rsidR="00AD16E4">
              <w:rPr>
                <w:rFonts w:asciiTheme="minorEastAsia" w:eastAsiaTheme="minorEastAsia" w:hAnsiTheme="minorEastAsia" w:cs="Arial" w:hint="eastAsia"/>
                <w:szCs w:val="21"/>
              </w:rPr>
              <w:t xml:space="preserve"> will cause the </w:t>
            </w:r>
            <w:r w:rsidR="00AD16E4" w:rsidRPr="00AD16E4">
              <w:rPr>
                <w:rFonts w:asciiTheme="minorEastAsia" w:eastAsiaTheme="minorEastAsia" w:hAnsiTheme="minorEastAsia" w:cs="Arial"/>
                <w:szCs w:val="21"/>
              </w:rPr>
              <w:t>frequency</w:t>
            </w:r>
            <w:r w:rsidR="00AD16E4">
              <w:rPr>
                <w:rFonts w:asciiTheme="minorEastAsia" w:eastAsiaTheme="minorEastAsia" w:hAnsiTheme="minorEastAsia" w:cs="Arial" w:hint="eastAsia"/>
                <w:szCs w:val="21"/>
              </w:rPr>
              <w:t xml:space="preserve"> </w:t>
            </w:r>
            <w:r w:rsidR="00DE553C">
              <w:rPr>
                <w:rFonts w:asciiTheme="minorEastAsia" w:eastAsiaTheme="minorEastAsia" w:hAnsiTheme="minorEastAsia" w:cs="Arial" w:hint="eastAsia"/>
                <w:szCs w:val="21"/>
              </w:rPr>
              <w:t xml:space="preserve"> </w:t>
            </w:r>
            <w:r w:rsidR="00AD16E4">
              <w:rPr>
                <w:rFonts w:asciiTheme="minorEastAsia" w:eastAsiaTheme="minorEastAsia" w:hAnsiTheme="minorEastAsia" w:cs="Arial" w:hint="eastAsia"/>
                <w:szCs w:val="21"/>
              </w:rPr>
              <w:t xml:space="preserve">become </w:t>
            </w:r>
            <w:r w:rsidR="00AD16E4">
              <w:rPr>
                <w:rFonts w:asciiTheme="minorEastAsia" w:eastAsiaTheme="minorEastAsia" w:hAnsiTheme="minorEastAsia" w:cs="Arial"/>
                <w:szCs w:val="21"/>
              </w:rPr>
              <w:t>in</w:t>
            </w:r>
            <w:r w:rsidR="00AD16E4" w:rsidRPr="00E0092A">
              <w:rPr>
                <w:rFonts w:asciiTheme="minorEastAsia" w:eastAsiaTheme="minorEastAsia" w:hAnsiTheme="minorEastAsia" w:cs="Arial"/>
                <w:szCs w:val="21"/>
              </w:rPr>
              <w:t>stability</w:t>
            </w:r>
            <w:r w:rsidR="00AD16E4">
              <w:rPr>
                <w:rFonts w:asciiTheme="minorEastAsia" w:eastAsiaTheme="minorEastAsia" w:hAnsiTheme="minorEastAsia" w:cs="Arial" w:hint="eastAsia"/>
                <w:szCs w:val="21"/>
              </w:rPr>
              <w:t xml:space="preserve"> and </w:t>
            </w:r>
            <w:r w:rsidR="00AD16E4" w:rsidRPr="00AD16E4">
              <w:rPr>
                <w:rFonts w:asciiTheme="minorEastAsia" w:eastAsiaTheme="minorEastAsia" w:hAnsiTheme="minorEastAsia" w:cs="Arial"/>
                <w:szCs w:val="21"/>
              </w:rPr>
              <w:t>appear</w:t>
            </w:r>
            <w:r w:rsidR="00AD16E4">
              <w:rPr>
                <w:rFonts w:asciiTheme="minorEastAsia" w:eastAsiaTheme="minorEastAsia" w:hAnsiTheme="minorEastAsia" w:cs="Arial" w:hint="eastAsia"/>
                <w:szCs w:val="21"/>
              </w:rPr>
              <w:t xml:space="preserve"> </w:t>
            </w:r>
            <w:r w:rsidR="00AD16E4" w:rsidRPr="00C55A95">
              <w:t>jitter</w:t>
            </w:r>
            <w:r w:rsidR="00AD16E4" w:rsidRPr="00C55A95">
              <w:rPr>
                <w:rFonts w:hint="eastAsia"/>
              </w:rPr>
              <w:t xml:space="preserve"> </w:t>
            </w:r>
            <w:r w:rsidR="00AD16E4">
              <w:rPr>
                <w:rFonts w:hint="eastAsia"/>
              </w:rPr>
              <w:t>spike</w:t>
            </w:r>
            <w:r w:rsidR="00DE553C">
              <w:rPr>
                <w:rFonts w:hint="eastAsia"/>
              </w:rPr>
              <w:t xml:space="preserve"> in the </w:t>
            </w:r>
            <w:r w:rsidR="00DE553C" w:rsidRPr="0016679F">
              <w:t>extremity</w:t>
            </w:r>
            <w:r w:rsidR="00DE553C">
              <w:rPr>
                <w:rFonts w:hint="eastAsia"/>
              </w:rPr>
              <w:t xml:space="preserve"> </w:t>
            </w:r>
            <w:r w:rsidR="00DE553C" w:rsidRPr="0016679F">
              <w:t>condition</w:t>
            </w:r>
            <w:r w:rsidR="00AD16E4">
              <w:rPr>
                <w:rFonts w:hint="eastAsia"/>
              </w:rPr>
              <w:t xml:space="preserve"> </w:t>
            </w:r>
            <w:r w:rsidR="00CA620F">
              <w:rPr>
                <w:rFonts w:hint="eastAsia"/>
              </w:rPr>
              <w:t xml:space="preserve">, the </w:t>
            </w:r>
            <w:r w:rsidR="00CA620F">
              <w:rPr>
                <w:rFonts w:asciiTheme="minorEastAsia" w:eastAsiaTheme="minorEastAsia" w:hAnsiTheme="minorEastAsia" w:cs="Arial"/>
                <w:szCs w:val="21"/>
              </w:rPr>
              <w:t>in</w:t>
            </w:r>
            <w:r w:rsidR="00CA620F" w:rsidRPr="00E0092A">
              <w:rPr>
                <w:rFonts w:asciiTheme="minorEastAsia" w:eastAsiaTheme="minorEastAsia" w:hAnsiTheme="minorEastAsia" w:cs="Arial"/>
                <w:szCs w:val="21"/>
              </w:rPr>
              <w:t>stability</w:t>
            </w:r>
            <w:r w:rsidR="00CA620F" w:rsidRPr="00AD16E4">
              <w:rPr>
                <w:rFonts w:asciiTheme="minorEastAsia" w:eastAsiaTheme="minorEastAsia" w:hAnsiTheme="minorEastAsia" w:cs="Arial"/>
                <w:szCs w:val="21"/>
              </w:rPr>
              <w:t xml:space="preserve"> frequency</w:t>
            </w:r>
            <w:r w:rsidR="00CA620F">
              <w:rPr>
                <w:rFonts w:asciiTheme="minorEastAsia" w:eastAsiaTheme="minorEastAsia" w:hAnsiTheme="minorEastAsia" w:cs="Arial" w:hint="eastAsia"/>
                <w:szCs w:val="21"/>
              </w:rPr>
              <w:t xml:space="preserve"> and </w:t>
            </w:r>
            <w:r w:rsidR="00CA620F" w:rsidRPr="00C55A95">
              <w:t>jitter</w:t>
            </w:r>
            <w:r w:rsidR="00CA620F" w:rsidRPr="00C55A95">
              <w:rPr>
                <w:rFonts w:hint="eastAsia"/>
              </w:rPr>
              <w:t xml:space="preserve"> </w:t>
            </w:r>
            <w:r w:rsidR="00CA620F">
              <w:rPr>
                <w:rFonts w:hint="eastAsia"/>
              </w:rPr>
              <w:t>spike cause the product fail in the MTIE test.</w:t>
            </w:r>
          </w:p>
          <w:p w:rsidR="0062402F" w:rsidRPr="00A26C1B" w:rsidRDefault="00A06BCC" w:rsidP="00A26C1B">
            <w:pPr>
              <w:ind w:leftChars="0" w:left="0" w:firstLineChars="150" w:firstLine="315"/>
              <w:rPr>
                <w:rFonts w:asciiTheme="minorEastAsia" w:eastAsiaTheme="minorEastAsia" w:hAnsiTheme="minorEastAsia"/>
                <w:bCs/>
                <w:color w:val="000000" w:themeColor="text1"/>
                <w:szCs w:val="21"/>
              </w:rPr>
            </w:pPr>
            <w:r>
              <w:rPr>
                <w:rFonts w:asciiTheme="minorEastAsia" w:eastAsiaTheme="minorEastAsia" w:hAnsiTheme="minorEastAsia" w:cs="Arial" w:hint="eastAsia"/>
                <w:szCs w:val="21"/>
              </w:rPr>
              <w:t>因为产品的设计为恒温+数字补偿方案实现高稳定度，产品在保温过程中会存在环境温度的晃动，然而产品的随着环境温度的改变，输出不同的数字补偿量，从而由量化干扰引起了频率的突变。</w:t>
            </w:r>
          </w:p>
        </w:tc>
      </w:tr>
      <w:tr w:rsidR="00AD0BEB" w:rsidRPr="00C44629" w:rsidTr="009E2DE9">
        <w:trPr>
          <w:trHeight w:val="132"/>
          <w:jc w:val="center"/>
        </w:trPr>
        <w:tc>
          <w:tcPr>
            <w:tcW w:w="4503" w:type="dxa"/>
            <w:gridSpan w:val="5"/>
            <w:tcBorders>
              <w:top w:val="single" w:sz="4" w:space="0" w:color="auto"/>
              <w:bottom w:val="single" w:sz="4" w:space="0" w:color="000000"/>
            </w:tcBorders>
            <w:vAlign w:val="center"/>
          </w:tcPr>
          <w:p w:rsidR="00EB2D7E" w:rsidRPr="00324811" w:rsidRDefault="00EB2D7E" w:rsidP="00DC18AE">
            <w:pPr>
              <w:ind w:leftChars="0" w:left="0" w:firstLineChars="0" w:firstLine="0"/>
              <w:rPr>
                <w:rFonts w:asciiTheme="minorEastAsia" w:eastAsiaTheme="minorEastAsia" w:hAnsiTheme="minorEastAsia" w:cs="Times New Roman"/>
                <w:b/>
                <w:bCs/>
                <w:sz w:val="18"/>
                <w:szCs w:val="18"/>
              </w:rPr>
            </w:pPr>
            <w:r w:rsidRPr="00324811">
              <w:rPr>
                <w:rFonts w:asciiTheme="minorEastAsia" w:eastAsiaTheme="minorEastAsia" w:hAnsiTheme="minorEastAsia" w:cs="Times New Roman" w:hint="eastAsia"/>
                <w:b/>
                <w:bCs/>
                <w:sz w:val="18"/>
                <w:szCs w:val="18"/>
              </w:rPr>
              <w:t>围</w:t>
            </w:r>
            <w:r w:rsidRPr="00324811">
              <w:rPr>
                <w:rFonts w:asciiTheme="minorEastAsia" w:eastAsiaTheme="minorEastAsia" w:hAnsiTheme="minorEastAsia" w:cs="Times New Roman"/>
                <w:b/>
                <w:bCs/>
                <w:sz w:val="18"/>
                <w:szCs w:val="18"/>
              </w:rPr>
              <w:t>堵</w:t>
            </w:r>
            <w:r w:rsidRPr="00324811">
              <w:rPr>
                <w:rFonts w:asciiTheme="minorEastAsia" w:eastAsiaTheme="minorEastAsia" w:hAnsiTheme="minorEastAsia" w:cs="Times New Roman" w:hint="eastAsia"/>
                <w:b/>
                <w:bCs/>
                <w:sz w:val="18"/>
                <w:szCs w:val="18"/>
              </w:rPr>
              <w:t>计</w:t>
            </w:r>
            <w:r w:rsidRPr="00324811">
              <w:rPr>
                <w:rFonts w:asciiTheme="minorEastAsia" w:eastAsiaTheme="minorEastAsia" w:hAnsiTheme="minorEastAsia" w:cs="Times New Roman"/>
                <w:b/>
                <w:bCs/>
                <w:sz w:val="18"/>
                <w:szCs w:val="18"/>
              </w:rPr>
              <w:t xml:space="preserve">划/ </w:t>
            </w:r>
            <w:r w:rsidRPr="00324811">
              <w:rPr>
                <w:rFonts w:asciiTheme="minorEastAsia" w:eastAsiaTheme="minorEastAsia" w:hAnsiTheme="minorEastAsia" w:cs="Times New Roman" w:hint="eastAsia"/>
                <w:b/>
                <w:bCs/>
                <w:sz w:val="18"/>
                <w:szCs w:val="18"/>
              </w:rPr>
              <w:t>临时</w:t>
            </w:r>
            <w:r w:rsidRPr="00324811">
              <w:rPr>
                <w:rFonts w:asciiTheme="minorEastAsia" w:eastAsiaTheme="minorEastAsia" w:hAnsiTheme="minorEastAsia" w:cs="Times New Roman"/>
                <w:b/>
                <w:bCs/>
                <w:sz w:val="18"/>
                <w:szCs w:val="18"/>
              </w:rPr>
              <w:t>措施</w:t>
            </w:r>
            <w:r w:rsidRPr="00324811">
              <w:rPr>
                <w:rFonts w:asciiTheme="minorEastAsia" w:eastAsiaTheme="minorEastAsia" w:hAnsiTheme="minorEastAsia" w:cs="Times New Roman"/>
                <w:b/>
                <w:bCs/>
                <w:sz w:val="18"/>
                <w:szCs w:val="18"/>
              </w:rPr>
              <w:br/>
              <w:t xml:space="preserve"> Containment Plan ( Temporary Action )</w:t>
            </w:r>
          </w:p>
        </w:tc>
        <w:tc>
          <w:tcPr>
            <w:tcW w:w="1275" w:type="dxa"/>
            <w:gridSpan w:val="3"/>
            <w:tcBorders>
              <w:top w:val="single" w:sz="4" w:space="0" w:color="auto"/>
              <w:bottom w:val="single" w:sz="4" w:space="0" w:color="000000"/>
            </w:tcBorders>
            <w:vAlign w:val="center"/>
          </w:tcPr>
          <w:p w:rsidR="00EB2D7E" w:rsidRPr="001A2866" w:rsidRDefault="00EB2D7E" w:rsidP="001A2866">
            <w:pPr>
              <w:ind w:leftChars="0" w:left="0" w:firstLineChars="0" w:firstLine="0"/>
              <w:jc w:val="center"/>
              <w:rPr>
                <w:rFonts w:asciiTheme="minorEastAsia" w:eastAsiaTheme="minorEastAsia" w:hAnsiTheme="minorEastAsia" w:cs="Arial"/>
                <w:sz w:val="18"/>
                <w:szCs w:val="18"/>
              </w:rPr>
            </w:pPr>
            <w:r w:rsidRPr="001A2866">
              <w:rPr>
                <w:rFonts w:asciiTheme="minorEastAsia" w:eastAsiaTheme="minorEastAsia" w:hAnsiTheme="minorEastAsia" w:cs="Arial" w:hint="eastAsia"/>
                <w:sz w:val="18"/>
                <w:szCs w:val="18"/>
              </w:rPr>
              <w:t xml:space="preserve">谁 </w:t>
            </w:r>
            <w:r w:rsidRPr="001A2866">
              <w:rPr>
                <w:rFonts w:asciiTheme="minorEastAsia" w:eastAsiaTheme="minorEastAsia" w:hAnsiTheme="minorEastAsia" w:cs="Arial" w:hint="eastAsia"/>
                <w:sz w:val="18"/>
                <w:szCs w:val="18"/>
              </w:rPr>
              <w:br/>
              <w:t>Who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000000"/>
            </w:tcBorders>
            <w:vAlign w:val="center"/>
          </w:tcPr>
          <w:p w:rsidR="00EB2D7E" w:rsidRPr="001A2866" w:rsidRDefault="00EB2D7E" w:rsidP="001A2866">
            <w:pPr>
              <w:ind w:leftChars="0" w:left="0" w:firstLineChars="0" w:firstLine="0"/>
              <w:jc w:val="center"/>
              <w:rPr>
                <w:rFonts w:asciiTheme="minorEastAsia" w:eastAsiaTheme="minorEastAsia" w:hAnsiTheme="minorEastAsia" w:cs="Times New Roman"/>
                <w:sz w:val="18"/>
                <w:szCs w:val="18"/>
              </w:rPr>
            </w:pPr>
            <w:r w:rsidRPr="001A2866">
              <w:rPr>
                <w:rFonts w:asciiTheme="minorEastAsia" w:eastAsiaTheme="minorEastAsia" w:hAnsiTheme="minorEastAsia" w:cs="Times New Roman" w:hint="eastAsia"/>
                <w:sz w:val="18"/>
                <w:szCs w:val="18"/>
              </w:rPr>
              <w:t>实施时间</w:t>
            </w:r>
            <w:r w:rsidRPr="001A2866">
              <w:rPr>
                <w:rFonts w:asciiTheme="minorEastAsia" w:eastAsiaTheme="minorEastAsia" w:hAnsiTheme="minorEastAsia" w:cs="Times New Roman"/>
                <w:sz w:val="18"/>
                <w:szCs w:val="18"/>
              </w:rPr>
              <w:br/>
              <w:t>Implement Date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bottom w:val="single" w:sz="4" w:space="0" w:color="000000"/>
            </w:tcBorders>
            <w:vAlign w:val="center"/>
          </w:tcPr>
          <w:p w:rsidR="00EB2D7E" w:rsidRPr="001A2866" w:rsidRDefault="00EB2D7E" w:rsidP="001A2866">
            <w:pPr>
              <w:ind w:leftChars="0" w:left="0" w:firstLineChars="0" w:firstLine="0"/>
              <w:jc w:val="center"/>
              <w:rPr>
                <w:rFonts w:asciiTheme="minorEastAsia" w:eastAsiaTheme="minorEastAsia" w:hAnsiTheme="minorEastAsia" w:cs="Times New Roman"/>
                <w:sz w:val="18"/>
                <w:szCs w:val="18"/>
              </w:rPr>
            </w:pPr>
            <w:r w:rsidRPr="001A2866">
              <w:rPr>
                <w:rFonts w:asciiTheme="minorEastAsia" w:eastAsiaTheme="minorEastAsia" w:hAnsiTheme="minorEastAsia" w:cs="Times New Roman" w:hint="eastAsia"/>
                <w:sz w:val="18"/>
                <w:szCs w:val="18"/>
              </w:rPr>
              <w:t>实施验证</w:t>
            </w:r>
            <w:r w:rsidRPr="001A2866">
              <w:rPr>
                <w:rFonts w:asciiTheme="minorEastAsia" w:eastAsiaTheme="minorEastAsia" w:hAnsiTheme="minorEastAsia" w:cs="Times New Roman"/>
                <w:sz w:val="18"/>
                <w:szCs w:val="18"/>
              </w:rPr>
              <w:t>Verification</w:t>
            </w:r>
          </w:p>
        </w:tc>
        <w:tc>
          <w:tcPr>
            <w:tcW w:w="1134" w:type="dxa"/>
            <w:gridSpan w:val="4"/>
            <w:tcBorders>
              <w:top w:val="single" w:sz="4" w:space="0" w:color="auto"/>
              <w:bottom w:val="single" w:sz="4" w:space="0" w:color="000000"/>
            </w:tcBorders>
            <w:vAlign w:val="center"/>
          </w:tcPr>
          <w:p w:rsidR="00EB2D7E" w:rsidRPr="001A2866" w:rsidRDefault="00EB2D7E" w:rsidP="001A2866">
            <w:pPr>
              <w:ind w:leftChars="0" w:left="0" w:firstLineChars="0" w:firstLine="0"/>
              <w:jc w:val="center"/>
              <w:rPr>
                <w:rFonts w:asciiTheme="minorEastAsia" w:eastAsiaTheme="minorEastAsia" w:hAnsiTheme="minorEastAsia" w:cs="Times New Roman"/>
                <w:sz w:val="18"/>
                <w:szCs w:val="18"/>
              </w:rPr>
            </w:pPr>
            <w:r w:rsidRPr="001A2866">
              <w:rPr>
                <w:rFonts w:asciiTheme="minorEastAsia" w:eastAsiaTheme="minorEastAsia" w:hAnsiTheme="minorEastAsia" w:cs="Times New Roman" w:hint="eastAsia"/>
                <w:sz w:val="18"/>
                <w:szCs w:val="18"/>
              </w:rPr>
              <w:t>谁</w:t>
            </w:r>
            <w:r w:rsidRPr="001A2866">
              <w:rPr>
                <w:rFonts w:asciiTheme="minorEastAsia" w:eastAsiaTheme="minorEastAsia" w:hAnsiTheme="minorEastAsia" w:cs="Times New Roman"/>
                <w:sz w:val="18"/>
                <w:szCs w:val="18"/>
              </w:rPr>
              <w:t xml:space="preserve"> Who</w:t>
            </w:r>
          </w:p>
        </w:tc>
        <w:tc>
          <w:tcPr>
            <w:tcW w:w="1382" w:type="dxa"/>
            <w:gridSpan w:val="3"/>
            <w:tcBorders>
              <w:top w:val="single" w:sz="4" w:space="0" w:color="auto"/>
              <w:bottom w:val="single" w:sz="4" w:space="0" w:color="000000"/>
            </w:tcBorders>
            <w:vAlign w:val="center"/>
          </w:tcPr>
          <w:p w:rsidR="00EB2D7E" w:rsidRPr="001A2866" w:rsidRDefault="00EB2D7E" w:rsidP="001A2866">
            <w:pPr>
              <w:ind w:leftChars="0" w:left="0" w:firstLineChars="0" w:firstLine="0"/>
              <w:jc w:val="center"/>
              <w:rPr>
                <w:rFonts w:asciiTheme="minorEastAsia" w:eastAsiaTheme="minorEastAsia" w:hAnsiTheme="minorEastAsia" w:cs="Times New Roman"/>
                <w:sz w:val="18"/>
                <w:szCs w:val="18"/>
              </w:rPr>
            </w:pPr>
            <w:r w:rsidRPr="001A2866">
              <w:rPr>
                <w:rFonts w:asciiTheme="minorEastAsia" w:eastAsiaTheme="minorEastAsia" w:hAnsiTheme="minorEastAsia" w:cs="Times New Roman" w:hint="eastAsia"/>
                <w:sz w:val="18"/>
                <w:szCs w:val="18"/>
              </w:rPr>
              <w:t>验证时间</w:t>
            </w:r>
            <w:r w:rsidRPr="001A2866">
              <w:rPr>
                <w:rFonts w:asciiTheme="minorEastAsia" w:eastAsiaTheme="minorEastAsia" w:hAnsiTheme="minorEastAsia" w:cs="Times New Roman" w:hint="eastAsia"/>
                <w:sz w:val="18"/>
                <w:szCs w:val="18"/>
              </w:rPr>
              <w:br/>
            </w:r>
            <w:r w:rsidRPr="001A2866">
              <w:rPr>
                <w:rFonts w:asciiTheme="minorEastAsia" w:eastAsiaTheme="minorEastAsia" w:hAnsiTheme="minorEastAsia" w:cs="Times New Roman"/>
                <w:sz w:val="18"/>
                <w:szCs w:val="18"/>
              </w:rPr>
              <w:t>Verificate Date</w:t>
            </w:r>
          </w:p>
        </w:tc>
      </w:tr>
      <w:tr w:rsidR="00AD0BEB" w:rsidRPr="00C44629" w:rsidTr="00A26C1B">
        <w:trPr>
          <w:trHeight w:val="64"/>
          <w:jc w:val="center"/>
        </w:trPr>
        <w:tc>
          <w:tcPr>
            <w:tcW w:w="4503" w:type="dxa"/>
            <w:gridSpan w:val="5"/>
            <w:tcBorders>
              <w:top w:val="single" w:sz="4" w:space="0" w:color="auto"/>
              <w:bottom w:val="single" w:sz="4" w:space="0" w:color="000000"/>
            </w:tcBorders>
          </w:tcPr>
          <w:p w:rsidR="00CA5DFF" w:rsidRDefault="00CA5DFF" w:rsidP="00CA5DFF">
            <w:pPr>
              <w:pStyle w:val="a9"/>
              <w:numPr>
                <w:ilvl w:val="0"/>
                <w:numId w:val="9"/>
              </w:numPr>
              <w:ind w:leftChars="0" w:firstLineChars="0"/>
              <w:jc w:val="both"/>
              <w:rPr>
                <w:rFonts w:asciiTheme="minorEastAsia" w:hAnsiTheme="minorEastAsia"/>
                <w:bCs/>
                <w:color w:val="111111"/>
                <w:szCs w:val="21"/>
              </w:rPr>
            </w:pPr>
            <w:r>
              <w:rPr>
                <w:rFonts w:asciiTheme="minorEastAsia" w:hAnsiTheme="minorEastAsia" w:hint="eastAsia"/>
                <w:bCs/>
                <w:color w:val="111111"/>
                <w:szCs w:val="21"/>
              </w:rPr>
              <w:t>出货前，进行温室老化测试</w:t>
            </w:r>
          </w:p>
          <w:p w:rsidR="00CA5DFF" w:rsidRDefault="00CA5DFF" w:rsidP="00CA5DFF">
            <w:pPr>
              <w:pStyle w:val="a9"/>
              <w:ind w:leftChars="0" w:left="360" w:firstLineChars="0" w:firstLine="0"/>
              <w:jc w:val="both"/>
              <w:rPr>
                <w:rFonts w:asciiTheme="minorEastAsia" w:hAnsiTheme="minorEastAsia"/>
                <w:bCs/>
                <w:color w:val="111111"/>
                <w:szCs w:val="21"/>
              </w:rPr>
            </w:pPr>
            <w:r>
              <w:rPr>
                <w:rFonts w:asciiTheme="minorEastAsia" w:hAnsiTheme="minorEastAsia" w:hint="eastAsia"/>
                <w:bCs/>
                <w:color w:val="111111"/>
                <w:szCs w:val="21"/>
              </w:rPr>
              <w:t xml:space="preserve">100% of product will </w:t>
            </w:r>
            <w:r w:rsidRPr="00CA5DFF">
              <w:rPr>
                <w:rFonts w:asciiTheme="minorEastAsia" w:hAnsiTheme="minorEastAsia"/>
                <w:bCs/>
                <w:color w:val="111111"/>
                <w:szCs w:val="21"/>
              </w:rPr>
              <w:t>achieve</w:t>
            </w:r>
            <w:r>
              <w:rPr>
                <w:rFonts w:asciiTheme="minorEastAsia" w:hAnsiTheme="minorEastAsia" w:hint="eastAsia"/>
                <w:bCs/>
                <w:color w:val="111111"/>
                <w:szCs w:val="21"/>
              </w:rPr>
              <w:t xml:space="preserve"> agi</w:t>
            </w:r>
            <w:r w:rsidR="00A26C1B">
              <w:rPr>
                <w:rFonts w:asciiTheme="minorEastAsia" w:hAnsiTheme="minorEastAsia" w:hint="eastAsia"/>
                <w:bCs/>
                <w:color w:val="111111"/>
                <w:szCs w:val="21"/>
              </w:rPr>
              <w:t xml:space="preserve">ng test under </w:t>
            </w:r>
            <w:r w:rsidR="002A352E">
              <w:rPr>
                <w:rFonts w:asciiTheme="minorEastAsia" w:hAnsiTheme="minorEastAsia" w:hint="eastAsia"/>
                <w:bCs/>
                <w:color w:val="111111"/>
                <w:szCs w:val="21"/>
              </w:rPr>
              <w:t>o</w:t>
            </w:r>
            <w:r w:rsidR="00A26C1B">
              <w:rPr>
                <w:rFonts w:hint="eastAsia"/>
              </w:rPr>
              <w:t xml:space="preserve">perating </w:t>
            </w:r>
            <w:r w:rsidR="002A352E">
              <w:rPr>
                <w:rFonts w:hint="eastAsia"/>
              </w:rPr>
              <w:t>temperature range before the final test.</w:t>
            </w:r>
          </w:p>
          <w:p w:rsidR="00CA5DFF" w:rsidRDefault="00CA5DFF" w:rsidP="00CA5DFF">
            <w:pPr>
              <w:pStyle w:val="a9"/>
              <w:numPr>
                <w:ilvl w:val="0"/>
                <w:numId w:val="9"/>
              </w:numPr>
              <w:ind w:leftChars="0" w:firstLineChars="0"/>
              <w:jc w:val="both"/>
              <w:rPr>
                <w:rFonts w:asciiTheme="minorEastAsia" w:hAnsiTheme="minorEastAsia"/>
                <w:bCs/>
                <w:color w:val="111111"/>
                <w:szCs w:val="21"/>
              </w:rPr>
            </w:pPr>
            <w:r>
              <w:rPr>
                <w:rFonts w:asciiTheme="minorEastAsia" w:hAnsiTheme="minorEastAsia" w:hint="eastAsia"/>
                <w:bCs/>
                <w:color w:val="111111"/>
                <w:szCs w:val="21"/>
              </w:rPr>
              <w:t>出货前，对测试进行TDEV验证测试</w:t>
            </w:r>
          </w:p>
          <w:p w:rsidR="002A352E" w:rsidRDefault="002A352E" w:rsidP="002A352E">
            <w:pPr>
              <w:pStyle w:val="a9"/>
              <w:ind w:leftChars="0" w:left="360" w:firstLineChars="0" w:firstLine="0"/>
              <w:jc w:val="both"/>
              <w:rPr>
                <w:rFonts w:asciiTheme="minorEastAsia" w:hAnsiTheme="minorEastAsia"/>
                <w:bCs/>
                <w:color w:val="111111"/>
                <w:szCs w:val="21"/>
              </w:rPr>
            </w:pPr>
            <w:r>
              <w:rPr>
                <w:rFonts w:asciiTheme="minorEastAsia" w:hAnsiTheme="minorEastAsia" w:hint="eastAsia"/>
                <w:bCs/>
                <w:color w:val="111111"/>
                <w:szCs w:val="21"/>
              </w:rPr>
              <w:t xml:space="preserve">100% of product will </w:t>
            </w:r>
            <w:r w:rsidRPr="00CA5DFF">
              <w:rPr>
                <w:rFonts w:asciiTheme="minorEastAsia" w:hAnsiTheme="minorEastAsia"/>
                <w:bCs/>
                <w:color w:val="111111"/>
                <w:szCs w:val="21"/>
              </w:rPr>
              <w:t>achieve</w:t>
            </w:r>
            <w:r>
              <w:rPr>
                <w:rFonts w:asciiTheme="minorEastAsia" w:hAnsiTheme="minorEastAsia" w:hint="eastAsia"/>
                <w:bCs/>
                <w:color w:val="111111"/>
                <w:szCs w:val="21"/>
              </w:rPr>
              <w:t xml:space="preserve"> the TDEV </w:t>
            </w:r>
            <w:r w:rsidRPr="00E0092A">
              <w:t>verification</w:t>
            </w:r>
            <w:r>
              <w:rPr>
                <w:rFonts w:hint="eastAsia"/>
              </w:rPr>
              <w:t xml:space="preserve"> test in the final test before shipping.</w:t>
            </w:r>
            <w:r>
              <w:rPr>
                <w:rFonts w:asciiTheme="minorEastAsia" w:hAnsiTheme="minorEastAsia" w:hint="eastAsia"/>
                <w:bCs/>
                <w:color w:val="111111"/>
                <w:szCs w:val="21"/>
              </w:rPr>
              <w:t xml:space="preserve"> </w:t>
            </w:r>
          </w:p>
          <w:p w:rsidR="002A352E" w:rsidRPr="002A352E" w:rsidRDefault="002A352E" w:rsidP="002A352E">
            <w:pPr>
              <w:ind w:leftChars="0" w:firstLineChars="0"/>
              <w:jc w:val="both"/>
              <w:rPr>
                <w:rFonts w:asciiTheme="minorEastAsia" w:hAnsiTheme="minorEastAsia"/>
                <w:bCs/>
                <w:color w:val="111111"/>
                <w:szCs w:val="21"/>
              </w:rPr>
            </w:pPr>
          </w:p>
        </w:tc>
        <w:tc>
          <w:tcPr>
            <w:tcW w:w="1275" w:type="dxa"/>
            <w:gridSpan w:val="3"/>
            <w:tcBorders>
              <w:top w:val="single" w:sz="4" w:space="0" w:color="auto"/>
              <w:bottom w:val="single" w:sz="4" w:space="0" w:color="000000"/>
            </w:tcBorders>
          </w:tcPr>
          <w:p w:rsidR="00E71603" w:rsidRDefault="002A352E" w:rsidP="00DC18AE">
            <w:pPr>
              <w:ind w:leftChars="0" w:left="0" w:firstLineChars="0" w:firstLine="0"/>
              <w:jc w:val="both"/>
              <w:rPr>
                <w:rFonts w:asciiTheme="minorEastAsia" w:hAnsiTheme="minorEastAsia"/>
                <w:bCs/>
                <w:color w:val="111111"/>
                <w:szCs w:val="21"/>
              </w:rPr>
            </w:pPr>
            <w:r>
              <w:rPr>
                <w:rFonts w:asciiTheme="minorEastAsia" w:hAnsiTheme="minorEastAsia" w:hint="eastAsia"/>
                <w:bCs/>
                <w:color w:val="111111"/>
                <w:szCs w:val="21"/>
              </w:rPr>
              <w:t>Luosg</w:t>
            </w:r>
          </w:p>
          <w:p w:rsidR="002A352E" w:rsidRDefault="002A352E" w:rsidP="00DC18AE">
            <w:pPr>
              <w:ind w:leftChars="0" w:left="0" w:firstLineChars="0" w:firstLine="0"/>
              <w:jc w:val="both"/>
              <w:rPr>
                <w:rFonts w:asciiTheme="minorEastAsia" w:hAnsiTheme="minorEastAsia"/>
                <w:bCs/>
                <w:color w:val="111111"/>
                <w:szCs w:val="21"/>
              </w:rPr>
            </w:pPr>
          </w:p>
          <w:p w:rsidR="002A352E" w:rsidRDefault="002A352E" w:rsidP="00DC18AE">
            <w:pPr>
              <w:ind w:leftChars="0" w:left="0" w:firstLineChars="0" w:firstLine="0"/>
              <w:jc w:val="both"/>
              <w:rPr>
                <w:rFonts w:asciiTheme="minorEastAsia" w:hAnsiTheme="minorEastAsia"/>
                <w:bCs/>
                <w:color w:val="111111"/>
                <w:szCs w:val="21"/>
              </w:rPr>
            </w:pPr>
          </w:p>
          <w:p w:rsidR="002A352E" w:rsidRDefault="002A352E" w:rsidP="00DC18AE">
            <w:pPr>
              <w:ind w:leftChars="0" w:left="0" w:firstLineChars="0" w:firstLine="0"/>
              <w:jc w:val="both"/>
              <w:rPr>
                <w:rFonts w:asciiTheme="minorEastAsia" w:hAnsiTheme="minorEastAsia"/>
                <w:bCs/>
                <w:color w:val="111111"/>
                <w:szCs w:val="21"/>
              </w:rPr>
            </w:pPr>
          </w:p>
          <w:p w:rsidR="002A352E" w:rsidRPr="00CA5DFF" w:rsidRDefault="002A352E" w:rsidP="00DC18AE">
            <w:pPr>
              <w:ind w:leftChars="0" w:left="0" w:firstLineChars="0" w:firstLine="0"/>
              <w:jc w:val="both"/>
              <w:rPr>
                <w:rFonts w:asciiTheme="minorEastAsia" w:hAnsiTheme="minorEastAsia"/>
                <w:bCs/>
                <w:color w:val="111111"/>
                <w:szCs w:val="21"/>
              </w:rPr>
            </w:pPr>
            <w:r>
              <w:rPr>
                <w:rFonts w:asciiTheme="minorEastAsia" w:hAnsiTheme="minorEastAsia" w:hint="eastAsia"/>
                <w:bCs/>
                <w:color w:val="111111"/>
                <w:szCs w:val="21"/>
              </w:rPr>
              <w:t>Luosg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000000"/>
            </w:tcBorders>
          </w:tcPr>
          <w:p w:rsidR="00C97152" w:rsidRDefault="002A352E" w:rsidP="00DC18AE">
            <w:pPr>
              <w:ind w:leftChars="0" w:left="0" w:firstLineChars="0" w:firstLine="0"/>
              <w:jc w:val="both"/>
              <w:rPr>
                <w:rFonts w:asciiTheme="minorEastAsia" w:hAnsiTheme="minorEastAsia"/>
                <w:bCs/>
                <w:color w:val="111111"/>
                <w:szCs w:val="21"/>
              </w:rPr>
            </w:pPr>
            <w:r>
              <w:rPr>
                <w:rFonts w:asciiTheme="minorEastAsia" w:hAnsiTheme="minorEastAsia" w:hint="eastAsia"/>
                <w:bCs/>
                <w:color w:val="111111"/>
                <w:szCs w:val="21"/>
              </w:rPr>
              <w:t>2017/6/22</w:t>
            </w:r>
          </w:p>
          <w:p w:rsidR="002A352E" w:rsidRDefault="002A352E" w:rsidP="00DC18AE">
            <w:pPr>
              <w:ind w:leftChars="0" w:left="0" w:firstLineChars="0" w:firstLine="0"/>
              <w:jc w:val="both"/>
              <w:rPr>
                <w:rFonts w:asciiTheme="minorEastAsia" w:hAnsiTheme="minorEastAsia"/>
                <w:bCs/>
                <w:color w:val="111111"/>
                <w:szCs w:val="21"/>
              </w:rPr>
            </w:pPr>
          </w:p>
          <w:p w:rsidR="002A352E" w:rsidRDefault="002A352E" w:rsidP="00DC18AE">
            <w:pPr>
              <w:ind w:leftChars="0" w:left="0" w:firstLineChars="0" w:firstLine="0"/>
              <w:jc w:val="both"/>
              <w:rPr>
                <w:rFonts w:asciiTheme="minorEastAsia" w:hAnsiTheme="minorEastAsia"/>
                <w:bCs/>
                <w:color w:val="111111"/>
                <w:szCs w:val="21"/>
              </w:rPr>
            </w:pPr>
          </w:p>
          <w:p w:rsidR="002A352E" w:rsidRDefault="002A352E" w:rsidP="00DC18AE">
            <w:pPr>
              <w:ind w:leftChars="0" w:left="0" w:firstLineChars="0" w:firstLine="0"/>
              <w:jc w:val="both"/>
              <w:rPr>
                <w:rFonts w:asciiTheme="minorEastAsia" w:hAnsiTheme="minorEastAsia"/>
                <w:bCs/>
                <w:color w:val="111111"/>
                <w:szCs w:val="21"/>
              </w:rPr>
            </w:pPr>
          </w:p>
          <w:p w:rsidR="002A352E" w:rsidRPr="002072F9" w:rsidRDefault="002A352E" w:rsidP="00DC18AE">
            <w:pPr>
              <w:ind w:leftChars="0" w:left="0" w:firstLineChars="0" w:firstLine="0"/>
              <w:jc w:val="both"/>
              <w:rPr>
                <w:rFonts w:asciiTheme="minorEastAsia" w:hAnsiTheme="minorEastAsia"/>
                <w:bCs/>
                <w:color w:val="111111"/>
                <w:szCs w:val="21"/>
              </w:rPr>
            </w:pPr>
            <w:r>
              <w:rPr>
                <w:rFonts w:asciiTheme="minorEastAsia" w:hAnsiTheme="minorEastAsia" w:hint="eastAsia"/>
                <w:bCs/>
                <w:color w:val="111111"/>
                <w:szCs w:val="21"/>
              </w:rPr>
              <w:t>2017/6/22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bottom w:val="single" w:sz="4" w:space="0" w:color="000000"/>
            </w:tcBorders>
          </w:tcPr>
          <w:p w:rsidR="00E71603" w:rsidRDefault="002A352E" w:rsidP="00E71603">
            <w:pPr>
              <w:ind w:leftChars="0" w:left="0" w:firstLineChars="0" w:firstLine="0"/>
              <w:rPr>
                <w:rFonts w:asciiTheme="minorEastAsia" w:hAnsiTheme="minorEastAsia"/>
                <w:bCs/>
                <w:color w:val="111111"/>
                <w:szCs w:val="21"/>
              </w:rPr>
            </w:pPr>
            <w:r>
              <w:rPr>
                <w:rFonts w:asciiTheme="minorEastAsia" w:hAnsiTheme="minorEastAsia" w:hint="eastAsia"/>
                <w:bCs/>
                <w:color w:val="111111"/>
                <w:szCs w:val="21"/>
              </w:rPr>
              <w:t>Ongoing</w:t>
            </w:r>
          </w:p>
          <w:p w:rsidR="002A352E" w:rsidRDefault="002A352E" w:rsidP="00E71603">
            <w:pPr>
              <w:ind w:leftChars="0" w:left="0" w:firstLineChars="0" w:firstLine="0"/>
              <w:rPr>
                <w:rFonts w:asciiTheme="minorEastAsia" w:hAnsiTheme="minorEastAsia"/>
                <w:bCs/>
                <w:color w:val="111111"/>
                <w:szCs w:val="21"/>
              </w:rPr>
            </w:pPr>
          </w:p>
          <w:p w:rsidR="002A352E" w:rsidRDefault="002A352E" w:rsidP="00E71603">
            <w:pPr>
              <w:ind w:leftChars="0" w:left="0" w:firstLineChars="0" w:firstLine="0"/>
              <w:rPr>
                <w:rFonts w:asciiTheme="minorEastAsia" w:hAnsiTheme="minorEastAsia"/>
                <w:bCs/>
                <w:color w:val="111111"/>
                <w:szCs w:val="21"/>
              </w:rPr>
            </w:pPr>
          </w:p>
          <w:p w:rsidR="002A352E" w:rsidRDefault="002A352E" w:rsidP="00E71603">
            <w:pPr>
              <w:ind w:leftChars="0" w:left="0" w:firstLineChars="0" w:firstLine="0"/>
              <w:rPr>
                <w:rFonts w:asciiTheme="minorEastAsia" w:hAnsiTheme="minorEastAsia"/>
                <w:bCs/>
                <w:color w:val="111111"/>
                <w:szCs w:val="21"/>
              </w:rPr>
            </w:pPr>
          </w:p>
          <w:p w:rsidR="002A352E" w:rsidRPr="002072F9" w:rsidRDefault="002A352E" w:rsidP="00E71603">
            <w:pPr>
              <w:ind w:leftChars="0" w:left="0" w:firstLineChars="0" w:firstLine="0"/>
              <w:rPr>
                <w:rFonts w:asciiTheme="minorEastAsia" w:hAnsiTheme="minorEastAsia"/>
                <w:bCs/>
                <w:color w:val="111111"/>
                <w:szCs w:val="21"/>
              </w:rPr>
            </w:pPr>
            <w:r>
              <w:rPr>
                <w:rFonts w:asciiTheme="minorEastAsia" w:hAnsiTheme="minorEastAsia" w:hint="eastAsia"/>
                <w:bCs/>
                <w:color w:val="111111"/>
                <w:szCs w:val="21"/>
              </w:rPr>
              <w:t>Ongoing</w:t>
            </w:r>
          </w:p>
        </w:tc>
        <w:tc>
          <w:tcPr>
            <w:tcW w:w="1134" w:type="dxa"/>
            <w:gridSpan w:val="4"/>
            <w:tcBorders>
              <w:top w:val="single" w:sz="4" w:space="0" w:color="auto"/>
              <w:bottom w:val="single" w:sz="4" w:space="0" w:color="000000"/>
            </w:tcBorders>
            <w:vAlign w:val="center"/>
          </w:tcPr>
          <w:p w:rsidR="00EB2D7E" w:rsidRPr="002072F9" w:rsidRDefault="002A352E" w:rsidP="00DC18AE">
            <w:pPr>
              <w:ind w:leftChars="0" w:left="0" w:firstLineChars="0" w:firstLine="0"/>
              <w:rPr>
                <w:rFonts w:asciiTheme="minorEastAsia" w:hAnsiTheme="minorEastAsia"/>
                <w:bCs/>
                <w:color w:val="111111"/>
                <w:szCs w:val="21"/>
              </w:rPr>
            </w:pPr>
            <w:r>
              <w:rPr>
                <w:rFonts w:asciiTheme="minorEastAsia" w:hAnsiTheme="minorEastAsia" w:hint="eastAsia"/>
                <w:bCs/>
                <w:color w:val="111111"/>
                <w:szCs w:val="21"/>
              </w:rPr>
              <w:t>Jim.chen</w:t>
            </w:r>
          </w:p>
        </w:tc>
        <w:tc>
          <w:tcPr>
            <w:tcW w:w="1382" w:type="dxa"/>
            <w:gridSpan w:val="3"/>
            <w:tcBorders>
              <w:top w:val="single" w:sz="4" w:space="0" w:color="auto"/>
              <w:bottom w:val="single" w:sz="4" w:space="0" w:color="000000"/>
            </w:tcBorders>
            <w:vAlign w:val="center"/>
          </w:tcPr>
          <w:p w:rsidR="00EB2D7E" w:rsidRPr="002072F9" w:rsidRDefault="002A352E" w:rsidP="00DC18AE">
            <w:pPr>
              <w:ind w:leftChars="0" w:left="0" w:firstLineChars="0" w:firstLine="0"/>
              <w:jc w:val="both"/>
              <w:rPr>
                <w:rFonts w:asciiTheme="minorEastAsia" w:hAnsiTheme="minorEastAsia"/>
                <w:bCs/>
                <w:color w:val="111111"/>
                <w:szCs w:val="21"/>
              </w:rPr>
            </w:pPr>
            <w:r>
              <w:rPr>
                <w:rFonts w:asciiTheme="minorEastAsia" w:hAnsiTheme="minorEastAsia" w:hint="eastAsia"/>
                <w:bCs/>
                <w:color w:val="111111"/>
                <w:szCs w:val="21"/>
              </w:rPr>
              <w:t>2017/6/26</w:t>
            </w:r>
          </w:p>
        </w:tc>
      </w:tr>
      <w:tr w:rsidR="00AD0BEB" w:rsidRPr="00BE0F1A" w:rsidTr="009E2DE9">
        <w:trPr>
          <w:trHeight w:val="798"/>
          <w:jc w:val="center"/>
        </w:trPr>
        <w:tc>
          <w:tcPr>
            <w:tcW w:w="4503" w:type="dxa"/>
            <w:gridSpan w:val="5"/>
            <w:tcBorders>
              <w:top w:val="single" w:sz="4" w:space="0" w:color="auto"/>
              <w:bottom w:val="single" w:sz="4" w:space="0" w:color="000000"/>
            </w:tcBorders>
            <w:vAlign w:val="center"/>
          </w:tcPr>
          <w:p w:rsidR="00F871D8" w:rsidRPr="005E4119" w:rsidRDefault="00C97152" w:rsidP="00F871D8">
            <w:pPr>
              <w:pStyle w:val="a9"/>
              <w:ind w:leftChars="0" w:left="0" w:firstLineChars="0" w:firstLine="0"/>
              <w:jc w:val="both"/>
              <w:rPr>
                <w:rFonts w:asciiTheme="minorEastAsia" w:eastAsiaTheme="minorEastAsia" w:hAnsiTheme="minorEastAsia"/>
                <w:bCs/>
                <w:color w:val="000000" w:themeColor="text1"/>
                <w:sz w:val="18"/>
                <w:szCs w:val="18"/>
              </w:rPr>
            </w:pPr>
            <w:r w:rsidRPr="00324811">
              <w:rPr>
                <w:rFonts w:cs="Times New Roman" w:hint="eastAsia"/>
                <w:b/>
                <w:bCs/>
                <w:sz w:val="18"/>
                <w:szCs w:val="18"/>
              </w:rPr>
              <w:lastRenderedPageBreak/>
              <w:t>长期措施</w:t>
            </w:r>
            <w:r w:rsidRPr="0032481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Permanent Corrective Actions ( Long Term )</w:t>
            </w:r>
          </w:p>
        </w:tc>
        <w:tc>
          <w:tcPr>
            <w:tcW w:w="1275" w:type="dxa"/>
            <w:gridSpan w:val="3"/>
            <w:tcBorders>
              <w:top w:val="single" w:sz="4" w:space="0" w:color="auto"/>
              <w:bottom w:val="single" w:sz="4" w:space="0" w:color="000000"/>
            </w:tcBorders>
            <w:vAlign w:val="center"/>
          </w:tcPr>
          <w:p w:rsidR="00F871D8" w:rsidRPr="005E4119" w:rsidRDefault="00F871D8" w:rsidP="001A2866">
            <w:pPr>
              <w:ind w:leftChars="0" w:left="0" w:firstLineChars="0" w:firstLine="0"/>
              <w:jc w:val="center"/>
              <w:rPr>
                <w:rFonts w:asciiTheme="minorEastAsia" w:eastAsiaTheme="minorEastAsia" w:hAnsiTheme="minorEastAsia"/>
                <w:bCs/>
                <w:color w:val="111111"/>
                <w:sz w:val="18"/>
                <w:szCs w:val="18"/>
              </w:rPr>
            </w:pPr>
            <w:r w:rsidRPr="005E4119">
              <w:rPr>
                <w:rFonts w:asciiTheme="minorEastAsia" w:eastAsiaTheme="minorEastAsia" w:hAnsiTheme="minorEastAsia" w:cs="Times New Roman"/>
                <w:sz w:val="18"/>
                <w:szCs w:val="18"/>
              </w:rPr>
              <w:t>Owner</w:t>
            </w:r>
            <w:r w:rsidRPr="005E4119">
              <w:rPr>
                <w:rFonts w:asciiTheme="minorEastAsia" w:eastAsiaTheme="minorEastAsia" w:hAnsiTheme="minorEastAsia" w:cs="Times New Roman" w:hint="eastAsia"/>
                <w:sz w:val="18"/>
                <w:szCs w:val="18"/>
              </w:rPr>
              <w:t>负责人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000000"/>
            </w:tcBorders>
            <w:vAlign w:val="center"/>
          </w:tcPr>
          <w:p w:rsidR="00F871D8" w:rsidRPr="005E4119" w:rsidRDefault="00F871D8" w:rsidP="001A2866">
            <w:pPr>
              <w:ind w:leftChars="0" w:left="0" w:firstLineChars="0" w:firstLine="0"/>
              <w:jc w:val="center"/>
              <w:rPr>
                <w:rFonts w:asciiTheme="minorEastAsia" w:eastAsiaTheme="minorEastAsia" w:hAnsiTheme="minorEastAsia"/>
                <w:bCs/>
                <w:color w:val="111111"/>
                <w:sz w:val="18"/>
                <w:szCs w:val="18"/>
              </w:rPr>
            </w:pPr>
            <w:r w:rsidRPr="005E4119">
              <w:rPr>
                <w:rFonts w:asciiTheme="minorEastAsia" w:eastAsiaTheme="minorEastAsia" w:hAnsiTheme="minorEastAsia" w:cs="Times New Roman" w:hint="eastAsia"/>
                <w:sz w:val="18"/>
                <w:szCs w:val="18"/>
              </w:rPr>
              <w:t>时间</w:t>
            </w:r>
            <w:r w:rsidRPr="005E4119">
              <w:rPr>
                <w:rFonts w:asciiTheme="minorEastAsia" w:eastAsiaTheme="minorEastAsia" w:hAnsiTheme="minorEastAsia" w:cs="Times New Roman"/>
                <w:sz w:val="18"/>
                <w:szCs w:val="18"/>
              </w:rPr>
              <w:t xml:space="preserve"> Date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bottom w:val="single" w:sz="4" w:space="0" w:color="000000"/>
            </w:tcBorders>
            <w:vAlign w:val="center"/>
          </w:tcPr>
          <w:p w:rsidR="001A2866" w:rsidRDefault="001A2866" w:rsidP="001A2866">
            <w:pPr>
              <w:ind w:leftChars="0" w:left="0" w:firstLineChars="0" w:firstLine="0"/>
              <w:jc w:val="center"/>
              <w:rPr>
                <w:rFonts w:asciiTheme="minorEastAsia" w:eastAsiaTheme="minorEastAsia" w:hAnsiTheme="minorEastAsia"/>
                <w:bCs/>
                <w:color w:val="111111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bCs/>
                <w:color w:val="111111"/>
                <w:sz w:val="18"/>
                <w:szCs w:val="18"/>
              </w:rPr>
              <w:t>状态</w:t>
            </w:r>
          </w:p>
          <w:p w:rsidR="00F871D8" w:rsidRPr="005E4119" w:rsidRDefault="00F871D8" w:rsidP="001A2866">
            <w:pPr>
              <w:ind w:leftChars="0" w:left="0" w:firstLineChars="0" w:firstLine="0"/>
              <w:jc w:val="center"/>
              <w:rPr>
                <w:rFonts w:asciiTheme="minorEastAsia" w:eastAsiaTheme="minorEastAsia" w:hAnsiTheme="minorEastAsia"/>
                <w:bCs/>
                <w:color w:val="111111"/>
                <w:sz w:val="18"/>
                <w:szCs w:val="18"/>
              </w:rPr>
            </w:pPr>
            <w:r w:rsidRPr="005E4119">
              <w:rPr>
                <w:rFonts w:asciiTheme="minorEastAsia" w:eastAsiaTheme="minorEastAsia" w:hAnsiTheme="minorEastAsia" w:hint="eastAsia"/>
                <w:bCs/>
                <w:color w:val="111111"/>
                <w:sz w:val="18"/>
                <w:szCs w:val="18"/>
              </w:rPr>
              <w:t>Status</w:t>
            </w:r>
          </w:p>
        </w:tc>
        <w:tc>
          <w:tcPr>
            <w:tcW w:w="1134" w:type="dxa"/>
            <w:gridSpan w:val="4"/>
            <w:tcBorders>
              <w:top w:val="single" w:sz="4" w:space="0" w:color="auto"/>
              <w:bottom w:val="single" w:sz="4" w:space="0" w:color="000000"/>
            </w:tcBorders>
            <w:vAlign w:val="center"/>
          </w:tcPr>
          <w:p w:rsidR="00F871D8" w:rsidRPr="005E4119" w:rsidRDefault="00F871D8" w:rsidP="001A2866">
            <w:pPr>
              <w:ind w:leftChars="0" w:left="0" w:firstLineChars="0" w:firstLine="0"/>
              <w:jc w:val="center"/>
              <w:rPr>
                <w:rFonts w:asciiTheme="minorEastAsia" w:eastAsiaTheme="minorEastAsia" w:hAnsiTheme="minorEastAsia" w:cs="Times New Roman"/>
                <w:sz w:val="18"/>
                <w:szCs w:val="18"/>
              </w:rPr>
            </w:pPr>
            <w:r w:rsidRPr="005E4119">
              <w:rPr>
                <w:rFonts w:asciiTheme="minorEastAsia" w:eastAsiaTheme="minorEastAsia" w:hAnsiTheme="minorEastAsia" w:cs="Times New Roman"/>
                <w:sz w:val="18"/>
                <w:szCs w:val="18"/>
              </w:rPr>
              <w:t>Verification</w:t>
            </w:r>
          </w:p>
          <w:p w:rsidR="00F871D8" w:rsidRPr="005E4119" w:rsidRDefault="00F871D8" w:rsidP="001A2866">
            <w:pPr>
              <w:ind w:leftChars="0" w:left="0" w:firstLineChars="0" w:firstLine="0"/>
              <w:jc w:val="center"/>
              <w:rPr>
                <w:rFonts w:asciiTheme="minorEastAsia" w:eastAsiaTheme="minorEastAsia" w:hAnsiTheme="minorEastAsia" w:cs="Times New Roman"/>
                <w:sz w:val="18"/>
                <w:szCs w:val="18"/>
              </w:rPr>
            </w:pPr>
            <w:r w:rsidRPr="005E4119">
              <w:rPr>
                <w:rFonts w:asciiTheme="minorEastAsia" w:eastAsiaTheme="minorEastAsia" w:hAnsiTheme="minorEastAsia" w:cs="Times New Roman"/>
                <w:sz w:val="18"/>
                <w:szCs w:val="18"/>
              </w:rPr>
              <w:t>验证/确定</w:t>
            </w:r>
          </w:p>
        </w:tc>
        <w:tc>
          <w:tcPr>
            <w:tcW w:w="1382" w:type="dxa"/>
            <w:gridSpan w:val="3"/>
            <w:tcBorders>
              <w:top w:val="single" w:sz="4" w:space="0" w:color="auto"/>
              <w:bottom w:val="single" w:sz="4" w:space="0" w:color="000000"/>
            </w:tcBorders>
            <w:vAlign w:val="center"/>
          </w:tcPr>
          <w:p w:rsidR="00F871D8" w:rsidRPr="005E4119" w:rsidRDefault="00F871D8" w:rsidP="001A2866">
            <w:pPr>
              <w:ind w:leftChars="0" w:left="0" w:firstLineChars="0" w:firstLine="0"/>
              <w:jc w:val="center"/>
              <w:rPr>
                <w:rFonts w:asciiTheme="minorEastAsia" w:eastAsiaTheme="minorEastAsia" w:hAnsiTheme="minorEastAsia"/>
                <w:bCs/>
                <w:color w:val="111111"/>
                <w:sz w:val="18"/>
                <w:szCs w:val="18"/>
              </w:rPr>
            </w:pPr>
            <w:r w:rsidRPr="005E4119">
              <w:rPr>
                <w:rFonts w:asciiTheme="minorEastAsia" w:eastAsiaTheme="minorEastAsia" w:hAnsiTheme="minorEastAsia" w:cs="Times New Roman" w:hint="eastAsia"/>
                <w:sz w:val="18"/>
                <w:szCs w:val="18"/>
              </w:rPr>
              <w:t>时间</w:t>
            </w:r>
            <w:r w:rsidRPr="005E4119">
              <w:rPr>
                <w:rFonts w:asciiTheme="minorEastAsia" w:eastAsiaTheme="minorEastAsia" w:hAnsiTheme="minorEastAsia" w:cs="Times New Roman"/>
                <w:sz w:val="18"/>
                <w:szCs w:val="18"/>
              </w:rPr>
              <w:t xml:space="preserve"> Date</w:t>
            </w:r>
          </w:p>
        </w:tc>
      </w:tr>
      <w:tr w:rsidR="00AD0BEB" w:rsidRPr="00BE0F1A" w:rsidTr="009E2DE9">
        <w:trPr>
          <w:trHeight w:val="695"/>
          <w:jc w:val="center"/>
        </w:trPr>
        <w:tc>
          <w:tcPr>
            <w:tcW w:w="4503" w:type="dxa"/>
            <w:gridSpan w:val="5"/>
            <w:tcBorders>
              <w:top w:val="single" w:sz="4" w:space="0" w:color="auto"/>
              <w:bottom w:val="single" w:sz="4" w:space="0" w:color="000000"/>
            </w:tcBorders>
            <w:vAlign w:val="center"/>
          </w:tcPr>
          <w:p w:rsidR="005E4119" w:rsidRDefault="00A06BCC" w:rsidP="00514679">
            <w:pPr>
              <w:pStyle w:val="a9"/>
              <w:ind w:leftChars="0" w:left="0" w:firstLineChars="0" w:firstLine="0"/>
              <w:jc w:val="both"/>
              <w:rPr>
                <w:rFonts w:asciiTheme="minorEastAsia" w:eastAsiaTheme="minorEastAsia" w:hAnsiTheme="minorEastAsia"/>
                <w:bCs/>
                <w:color w:val="000000" w:themeColor="text1"/>
                <w:szCs w:val="21"/>
              </w:rPr>
            </w:pPr>
            <w:r w:rsidRPr="00A06BCC">
              <w:rPr>
                <w:rFonts w:asciiTheme="minorEastAsia" w:eastAsiaTheme="minorEastAsia" w:hAnsiTheme="minorEastAsia" w:hint="eastAsia"/>
                <w:bCs/>
                <w:color w:val="000000" w:themeColor="text1"/>
                <w:szCs w:val="21"/>
              </w:rPr>
              <w:t>优化设计方案，去掉数字补偿部</w:t>
            </w:r>
            <w:r w:rsidR="00AD16E4">
              <w:rPr>
                <w:rFonts w:asciiTheme="minorEastAsia" w:eastAsiaTheme="minorEastAsia" w:hAnsiTheme="minorEastAsia" w:hint="eastAsia"/>
                <w:bCs/>
                <w:color w:val="000000" w:themeColor="text1"/>
                <w:szCs w:val="21"/>
              </w:rPr>
              <w:t>分</w:t>
            </w:r>
          </w:p>
          <w:p w:rsidR="00AD16E4" w:rsidRDefault="00AD16E4" w:rsidP="00514679">
            <w:pPr>
              <w:pStyle w:val="a9"/>
              <w:ind w:leftChars="0" w:left="0" w:firstLineChars="0" w:firstLine="0"/>
              <w:jc w:val="both"/>
              <w:rPr>
                <w:rFonts w:asciiTheme="minorEastAsia" w:eastAsiaTheme="minorEastAsia" w:hAnsiTheme="minorEastAsia"/>
                <w:bCs/>
                <w:color w:val="000000" w:themeColor="text1"/>
                <w:szCs w:val="21"/>
              </w:rPr>
            </w:pPr>
            <w:r w:rsidRPr="00AD16E4">
              <w:rPr>
                <w:rFonts w:asciiTheme="minorEastAsia" w:eastAsiaTheme="minorEastAsia" w:hAnsiTheme="minorEastAsia"/>
                <w:bCs/>
                <w:color w:val="000000" w:themeColor="text1"/>
                <w:szCs w:val="21"/>
              </w:rPr>
              <w:t>Optimize the design scheme and eliminate the digital compensation part</w:t>
            </w:r>
            <w:r>
              <w:rPr>
                <w:rFonts w:asciiTheme="minorEastAsia" w:eastAsiaTheme="minorEastAsia" w:hAnsiTheme="minorEastAsia" w:hint="eastAsia"/>
                <w:bCs/>
                <w:color w:val="000000" w:themeColor="text1"/>
                <w:szCs w:val="21"/>
              </w:rPr>
              <w:t>。</w:t>
            </w:r>
          </w:p>
          <w:p w:rsidR="00AD16E4" w:rsidRPr="00BE0F1A" w:rsidRDefault="00AD16E4" w:rsidP="00514679">
            <w:pPr>
              <w:pStyle w:val="a9"/>
              <w:ind w:leftChars="0" w:left="0" w:firstLineChars="0" w:firstLine="0"/>
              <w:jc w:val="both"/>
              <w:rPr>
                <w:rFonts w:asciiTheme="minorEastAsia" w:eastAsiaTheme="minorEastAsia" w:hAnsiTheme="minorEastAsia"/>
                <w:bCs/>
                <w:color w:val="000000" w:themeColor="text1"/>
                <w:szCs w:val="21"/>
              </w:rPr>
            </w:pPr>
          </w:p>
        </w:tc>
        <w:tc>
          <w:tcPr>
            <w:tcW w:w="1275" w:type="dxa"/>
            <w:gridSpan w:val="3"/>
            <w:tcBorders>
              <w:top w:val="single" w:sz="4" w:space="0" w:color="auto"/>
              <w:bottom w:val="single" w:sz="4" w:space="0" w:color="000000"/>
            </w:tcBorders>
            <w:vAlign w:val="center"/>
          </w:tcPr>
          <w:p w:rsidR="00F871D8" w:rsidRPr="00BE0F1A" w:rsidRDefault="00AD16E4" w:rsidP="005E4119">
            <w:pPr>
              <w:ind w:leftChars="0" w:left="0" w:firstLineChars="0" w:firstLine="0"/>
              <w:jc w:val="both"/>
              <w:rPr>
                <w:rFonts w:asciiTheme="minorEastAsia" w:eastAsiaTheme="minorEastAsia" w:hAnsiTheme="minorEastAsia"/>
                <w:bCs/>
                <w:color w:val="11111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bCs/>
                <w:color w:val="111111"/>
                <w:szCs w:val="21"/>
              </w:rPr>
              <w:t>周文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000000"/>
            </w:tcBorders>
            <w:vAlign w:val="center"/>
          </w:tcPr>
          <w:p w:rsidR="00F871D8" w:rsidRPr="00BE0F1A" w:rsidRDefault="00AD16E4" w:rsidP="005E4119">
            <w:pPr>
              <w:ind w:leftChars="0" w:left="0" w:firstLineChars="0" w:firstLine="0"/>
              <w:jc w:val="both"/>
              <w:rPr>
                <w:rFonts w:asciiTheme="minorEastAsia" w:eastAsiaTheme="minorEastAsia" w:hAnsiTheme="minorEastAsia"/>
                <w:bCs/>
                <w:color w:val="11111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bCs/>
                <w:color w:val="111111"/>
                <w:szCs w:val="21"/>
              </w:rPr>
              <w:t>2017/6/24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bottom w:val="single" w:sz="4" w:space="0" w:color="000000"/>
            </w:tcBorders>
            <w:vAlign w:val="center"/>
          </w:tcPr>
          <w:p w:rsidR="00F871D8" w:rsidRPr="00BE0F1A" w:rsidRDefault="00AD16E4" w:rsidP="005E4119">
            <w:pPr>
              <w:ind w:leftChars="0" w:left="0" w:firstLineChars="0" w:firstLine="0"/>
              <w:jc w:val="both"/>
              <w:rPr>
                <w:rFonts w:asciiTheme="minorEastAsia" w:eastAsiaTheme="minorEastAsia" w:hAnsiTheme="minorEastAsia"/>
                <w:bCs/>
                <w:color w:val="11111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bCs/>
                <w:color w:val="111111"/>
                <w:szCs w:val="21"/>
              </w:rPr>
              <w:t>Ongoing</w:t>
            </w:r>
          </w:p>
        </w:tc>
        <w:tc>
          <w:tcPr>
            <w:tcW w:w="1134" w:type="dxa"/>
            <w:gridSpan w:val="4"/>
            <w:tcBorders>
              <w:top w:val="single" w:sz="4" w:space="0" w:color="auto"/>
              <w:bottom w:val="single" w:sz="4" w:space="0" w:color="000000"/>
            </w:tcBorders>
            <w:vAlign w:val="center"/>
          </w:tcPr>
          <w:p w:rsidR="00F871D8" w:rsidRPr="00BE0F1A" w:rsidRDefault="00AD16E4" w:rsidP="00AD16E4">
            <w:pPr>
              <w:ind w:leftChars="0" w:left="0" w:firstLineChars="0" w:firstLine="0"/>
              <w:jc w:val="both"/>
              <w:rPr>
                <w:rFonts w:asciiTheme="minorEastAsia" w:eastAsiaTheme="minorEastAsia" w:hAnsiTheme="minorEastAsia"/>
                <w:bCs/>
                <w:color w:val="11111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bCs/>
                <w:color w:val="111111"/>
                <w:szCs w:val="21"/>
              </w:rPr>
              <w:t xml:space="preserve"> Jim.chen</w:t>
            </w:r>
          </w:p>
        </w:tc>
        <w:tc>
          <w:tcPr>
            <w:tcW w:w="1382" w:type="dxa"/>
            <w:gridSpan w:val="3"/>
            <w:tcBorders>
              <w:top w:val="single" w:sz="4" w:space="0" w:color="auto"/>
              <w:bottom w:val="single" w:sz="4" w:space="0" w:color="000000"/>
            </w:tcBorders>
            <w:vAlign w:val="center"/>
          </w:tcPr>
          <w:p w:rsidR="00F871D8" w:rsidRPr="00BE0F1A" w:rsidRDefault="00AD16E4" w:rsidP="005E4119">
            <w:pPr>
              <w:ind w:leftChars="0" w:left="0" w:firstLineChars="0" w:firstLine="0"/>
              <w:jc w:val="both"/>
              <w:rPr>
                <w:rFonts w:asciiTheme="minorEastAsia" w:eastAsiaTheme="minorEastAsia" w:hAnsiTheme="minorEastAsia"/>
                <w:bCs/>
                <w:color w:val="11111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bCs/>
                <w:color w:val="111111"/>
                <w:szCs w:val="21"/>
              </w:rPr>
              <w:t>2017/6/27</w:t>
            </w:r>
          </w:p>
        </w:tc>
      </w:tr>
      <w:tr w:rsidR="00F871D8" w:rsidRPr="00BE0F1A" w:rsidTr="005E4119">
        <w:trPr>
          <w:trHeight w:val="100"/>
          <w:jc w:val="center"/>
        </w:trPr>
        <w:tc>
          <w:tcPr>
            <w:tcW w:w="10988" w:type="dxa"/>
            <w:gridSpan w:val="19"/>
            <w:vAlign w:val="center"/>
          </w:tcPr>
          <w:p w:rsidR="00F871D8" w:rsidRPr="00BE0F1A" w:rsidRDefault="00F871D8" w:rsidP="00F95C1E">
            <w:pPr>
              <w:ind w:leftChars="0" w:left="0" w:firstLineChars="0" w:firstLine="0"/>
              <w:rPr>
                <w:rFonts w:asciiTheme="minorEastAsia" w:eastAsiaTheme="minorEastAsia" w:hAnsiTheme="minorEastAsia" w:cs="Times New Roman"/>
                <w:b/>
                <w:szCs w:val="21"/>
              </w:rPr>
            </w:pPr>
            <w:r w:rsidRPr="00BE0F1A">
              <w:rPr>
                <w:rFonts w:asciiTheme="minorEastAsia" w:eastAsiaTheme="minorEastAsia" w:hAnsiTheme="minorEastAsia" w:cs="Times New Roman" w:hint="eastAsia"/>
                <w:b/>
                <w:bCs/>
                <w:szCs w:val="21"/>
              </w:rPr>
              <w:t>标准化</w:t>
            </w:r>
            <w:r w:rsidRPr="00BE0F1A">
              <w:rPr>
                <w:rFonts w:asciiTheme="minorEastAsia" w:eastAsiaTheme="minorEastAsia" w:hAnsiTheme="minorEastAsia" w:cs="Times New Roman"/>
                <w:b/>
                <w:bCs/>
                <w:szCs w:val="21"/>
              </w:rPr>
              <w:t>/</w:t>
            </w:r>
            <w:r w:rsidRPr="00BE0F1A">
              <w:rPr>
                <w:rFonts w:asciiTheme="minorEastAsia" w:eastAsiaTheme="minorEastAsia" w:hAnsiTheme="minorEastAsia" w:cs="Times New Roman" w:hint="eastAsia"/>
                <w:b/>
                <w:bCs/>
                <w:szCs w:val="21"/>
              </w:rPr>
              <w:t>防止再发生</w:t>
            </w:r>
            <w:r w:rsidRPr="00BE0F1A">
              <w:rPr>
                <w:rFonts w:asciiTheme="minorEastAsia" w:eastAsiaTheme="minorEastAsia" w:hAnsiTheme="minorEastAsia" w:cs="Times New Roman"/>
                <w:b/>
                <w:bCs/>
                <w:szCs w:val="21"/>
              </w:rPr>
              <w:t xml:space="preserve"> Standardization / Prevention of Recurr</w:t>
            </w:r>
            <w:r w:rsidRPr="00BE0F1A">
              <w:rPr>
                <w:rFonts w:asciiTheme="minorEastAsia" w:eastAsiaTheme="minorEastAsia" w:hAnsiTheme="minorEastAsia" w:cs="Times New Roman" w:hint="eastAsia"/>
                <w:b/>
                <w:bCs/>
                <w:szCs w:val="21"/>
              </w:rPr>
              <w:t>e</w:t>
            </w:r>
            <w:r w:rsidRPr="00BE0F1A">
              <w:rPr>
                <w:rFonts w:asciiTheme="minorEastAsia" w:eastAsiaTheme="minorEastAsia" w:hAnsiTheme="minorEastAsia" w:cs="Times New Roman"/>
                <w:b/>
                <w:bCs/>
                <w:szCs w:val="21"/>
              </w:rPr>
              <w:t>nce</w:t>
            </w:r>
          </w:p>
        </w:tc>
      </w:tr>
      <w:tr w:rsidR="00F871D8" w:rsidRPr="00BE0F1A" w:rsidTr="00B079BF">
        <w:trPr>
          <w:trHeight w:val="100"/>
          <w:jc w:val="center"/>
        </w:trPr>
        <w:tc>
          <w:tcPr>
            <w:tcW w:w="8613" w:type="dxa"/>
            <w:gridSpan w:val="14"/>
            <w:vAlign w:val="center"/>
          </w:tcPr>
          <w:p w:rsidR="00F871D8" w:rsidRPr="00BE0F1A" w:rsidRDefault="00F871D8" w:rsidP="00F95C1E">
            <w:pPr>
              <w:ind w:leftChars="0" w:left="0" w:firstLineChars="0" w:firstLine="0"/>
              <w:jc w:val="both"/>
              <w:rPr>
                <w:rFonts w:asciiTheme="minorEastAsia" w:eastAsiaTheme="minorEastAsia" w:hAnsiTheme="minorEastAsia" w:cs="Times New Roman"/>
                <w:bCs/>
                <w:sz w:val="20"/>
                <w:szCs w:val="20"/>
              </w:rPr>
            </w:pPr>
            <w:r w:rsidRPr="00BE0F1A">
              <w:rPr>
                <w:rFonts w:asciiTheme="minorEastAsia" w:eastAsiaTheme="minorEastAsia" w:hAnsiTheme="minorEastAsia" w:cs="Times New Roman" w:hint="eastAsia"/>
                <w:bCs/>
                <w:sz w:val="20"/>
                <w:szCs w:val="20"/>
              </w:rPr>
              <w:t>标准化</w:t>
            </w:r>
            <w:r w:rsidRPr="00BE0F1A">
              <w:rPr>
                <w:rFonts w:asciiTheme="minorEastAsia" w:eastAsiaTheme="minorEastAsia" w:hAnsiTheme="minorEastAsia" w:cs="Times New Roman"/>
                <w:bCs/>
                <w:sz w:val="20"/>
                <w:szCs w:val="20"/>
              </w:rPr>
              <w:t>/</w:t>
            </w:r>
            <w:r w:rsidRPr="00BE0F1A">
              <w:rPr>
                <w:rFonts w:asciiTheme="minorEastAsia" w:eastAsiaTheme="minorEastAsia" w:hAnsiTheme="minorEastAsia" w:cs="Times New Roman" w:hint="eastAsia"/>
                <w:bCs/>
                <w:sz w:val="20"/>
                <w:szCs w:val="20"/>
              </w:rPr>
              <w:t>防止再发生</w:t>
            </w:r>
            <w:r w:rsidRPr="00BE0F1A">
              <w:rPr>
                <w:rFonts w:asciiTheme="minorEastAsia" w:eastAsiaTheme="minorEastAsia" w:hAnsiTheme="minorEastAsia" w:cs="Times New Roman"/>
                <w:bCs/>
                <w:sz w:val="20"/>
                <w:szCs w:val="20"/>
              </w:rPr>
              <w:t xml:space="preserve"> Standardization / Prevention of Recurr</w:t>
            </w:r>
            <w:r w:rsidRPr="00BE0F1A">
              <w:rPr>
                <w:rFonts w:asciiTheme="minorEastAsia" w:eastAsiaTheme="minorEastAsia" w:hAnsiTheme="minorEastAsia" w:cs="Times New Roman" w:hint="eastAsia"/>
                <w:bCs/>
                <w:sz w:val="20"/>
                <w:szCs w:val="20"/>
              </w:rPr>
              <w:t>e</w:t>
            </w:r>
            <w:r w:rsidRPr="00BE0F1A">
              <w:rPr>
                <w:rFonts w:asciiTheme="minorEastAsia" w:eastAsiaTheme="minorEastAsia" w:hAnsiTheme="minorEastAsia" w:cs="Times New Roman"/>
                <w:bCs/>
                <w:sz w:val="20"/>
                <w:szCs w:val="20"/>
              </w:rPr>
              <w:t>nce</w:t>
            </w:r>
          </w:p>
        </w:tc>
        <w:tc>
          <w:tcPr>
            <w:tcW w:w="1134" w:type="dxa"/>
            <w:gridSpan w:val="3"/>
            <w:vAlign w:val="center"/>
          </w:tcPr>
          <w:p w:rsidR="00F871D8" w:rsidRPr="00BE0F1A" w:rsidRDefault="00F871D8" w:rsidP="00F95C1E">
            <w:pPr>
              <w:ind w:leftChars="0" w:left="0" w:firstLineChars="0" w:firstLine="0"/>
              <w:rPr>
                <w:rFonts w:asciiTheme="minorEastAsia" w:eastAsiaTheme="minorEastAsia" w:hAnsiTheme="minorEastAsia" w:cs="Times New Roman"/>
                <w:sz w:val="20"/>
                <w:szCs w:val="20"/>
              </w:rPr>
            </w:pPr>
            <w:r w:rsidRPr="00BE0F1A">
              <w:rPr>
                <w:rFonts w:asciiTheme="minorEastAsia" w:eastAsiaTheme="minorEastAsia" w:hAnsiTheme="minorEastAsia" w:cs="Times New Roman" w:hint="eastAsia"/>
                <w:sz w:val="20"/>
                <w:szCs w:val="20"/>
              </w:rPr>
              <w:t>谁</w:t>
            </w:r>
            <w:r w:rsidRPr="00BE0F1A">
              <w:rPr>
                <w:rFonts w:asciiTheme="minorEastAsia" w:eastAsiaTheme="minorEastAsia" w:hAnsiTheme="minorEastAsia" w:cs="Times New Roman"/>
                <w:sz w:val="20"/>
                <w:szCs w:val="20"/>
              </w:rPr>
              <w:t xml:space="preserve"> Who</w:t>
            </w:r>
          </w:p>
        </w:tc>
        <w:tc>
          <w:tcPr>
            <w:tcW w:w="1241" w:type="dxa"/>
            <w:gridSpan w:val="2"/>
            <w:vAlign w:val="center"/>
          </w:tcPr>
          <w:p w:rsidR="00F871D8" w:rsidRPr="00BE0F1A" w:rsidRDefault="00F871D8" w:rsidP="00F95C1E">
            <w:pPr>
              <w:ind w:leftChars="0" w:left="0" w:firstLineChars="0" w:firstLine="0"/>
              <w:rPr>
                <w:rFonts w:asciiTheme="minorEastAsia" w:eastAsiaTheme="minorEastAsia" w:hAnsiTheme="minorEastAsia" w:cs="Times New Roman"/>
                <w:sz w:val="20"/>
                <w:szCs w:val="20"/>
              </w:rPr>
            </w:pPr>
            <w:r w:rsidRPr="00BE0F1A">
              <w:rPr>
                <w:rFonts w:asciiTheme="minorEastAsia" w:eastAsiaTheme="minorEastAsia" w:hAnsiTheme="minorEastAsia" w:cs="Times New Roman" w:hint="eastAsia"/>
                <w:sz w:val="20"/>
                <w:szCs w:val="20"/>
              </w:rPr>
              <w:t>时间</w:t>
            </w:r>
            <w:r w:rsidRPr="00BE0F1A">
              <w:rPr>
                <w:rFonts w:asciiTheme="minorEastAsia" w:eastAsiaTheme="minorEastAsia" w:hAnsiTheme="minorEastAsia" w:cs="Times New Roman"/>
                <w:sz w:val="20"/>
                <w:szCs w:val="20"/>
              </w:rPr>
              <w:t xml:space="preserve"> Date</w:t>
            </w:r>
          </w:p>
        </w:tc>
      </w:tr>
      <w:tr w:rsidR="00F871D8" w:rsidRPr="00BE0F1A" w:rsidTr="00B079BF">
        <w:trPr>
          <w:trHeight w:val="448"/>
          <w:jc w:val="center"/>
        </w:trPr>
        <w:tc>
          <w:tcPr>
            <w:tcW w:w="8613" w:type="dxa"/>
            <w:gridSpan w:val="14"/>
            <w:vAlign w:val="center"/>
          </w:tcPr>
          <w:p w:rsidR="00372004" w:rsidRPr="00A8473C" w:rsidRDefault="001139B8" w:rsidP="005E4119">
            <w:pPr>
              <w:pStyle w:val="a9"/>
              <w:ind w:leftChars="0" w:left="360" w:firstLineChars="0" w:firstLine="0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NA</w:t>
            </w:r>
          </w:p>
        </w:tc>
        <w:tc>
          <w:tcPr>
            <w:tcW w:w="1134" w:type="dxa"/>
            <w:gridSpan w:val="3"/>
            <w:vAlign w:val="center"/>
          </w:tcPr>
          <w:p w:rsidR="00F871D8" w:rsidRPr="00BE0F1A" w:rsidRDefault="00F871D8" w:rsidP="00F95C1E">
            <w:pPr>
              <w:ind w:leftChars="0" w:left="0" w:firstLineChars="0" w:firstLine="0"/>
              <w:rPr>
                <w:rFonts w:asciiTheme="minorEastAsia" w:eastAsiaTheme="minorEastAsia" w:hAnsiTheme="minorEastAsia" w:cs="Tahoma"/>
                <w:bCs/>
                <w:color w:val="000000"/>
              </w:rPr>
            </w:pPr>
          </w:p>
        </w:tc>
        <w:tc>
          <w:tcPr>
            <w:tcW w:w="1241" w:type="dxa"/>
            <w:gridSpan w:val="2"/>
            <w:vAlign w:val="center"/>
          </w:tcPr>
          <w:p w:rsidR="00F871D8" w:rsidRPr="00BE0F1A" w:rsidRDefault="00F871D8" w:rsidP="00F95C1E">
            <w:pPr>
              <w:ind w:leftChars="0" w:left="0" w:firstLineChars="0" w:firstLine="0"/>
              <w:rPr>
                <w:rFonts w:asciiTheme="minorEastAsia" w:eastAsiaTheme="minorEastAsia" w:hAnsiTheme="minorEastAsia"/>
              </w:rPr>
            </w:pPr>
          </w:p>
        </w:tc>
      </w:tr>
      <w:tr w:rsidR="00F871D8" w:rsidRPr="00BE0F1A" w:rsidTr="005E4119">
        <w:trPr>
          <w:trHeight w:val="417"/>
          <w:jc w:val="center"/>
        </w:trPr>
        <w:tc>
          <w:tcPr>
            <w:tcW w:w="10988" w:type="dxa"/>
            <w:gridSpan w:val="19"/>
            <w:vAlign w:val="center"/>
          </w:tcPr>
          <w:p w:rsidR="00F871D8" w:rsidRPr="00BE0F1A" w:rsidRDefault="00F871D8" w:rsidP="00F95C1E">
            <w:pPr>
              <w:ind w:leftChars="0" w:left="0" w:firstLineChars="0" w:firstLine="0"/>
              <w:rPr>
                <w:rFonts w:asciiTheme="minorEastAsia" w:eastAsiaTheme="minorEastAsia" w:hAnsiTheme="minorEastAsia" w:cs="Times New Roman"/>
                <w:b/>
                <w:szCs w:val="21"/>
              </w:rPr>
            </w:pPr>
            <w:r w:rsidRPr="00BE0F1A">
              <w:rPr>
                <w:rFonts w:asciiTheme="minorEastAsia" w:eastAsiaTheme="minorEastAsia" w:hAnsiTheme="minorEastAsia" w:cs="Times New Roman" w:hint="eastAsia"/>
                <w:b/>
                <w:bCs/>
                <w:szCs w:val="21"/>
              </w:rPr>
              <w:t>祝贺团队</w:t>
            </w:r>
            <w:r w:rsidRPr="00BE0F1A">
              <w:rPr>
                <w:rFonts w:asciiTheme="minorEastAsia" w:eastAsiaTheme="minorEastAsia" w:hAnsiTheme="minorEastAsia" w:cs="Times New Roman"/>
                <w:b/>
                <w:bCs/>
                <w:szCs w:val="21"/>
              </w:rPr>
              <w:t xml:space="preserve"> Congratulation Your Team</w:t>
            </w:r>
          </w:p>
        </w:tc>
      </w:tr>
      <w:tr w:rsidR="00F871D8" w:rsidRPr="00BE0F1A" w:rsidTr="00B079BF">
        <w:trPr>
          <w:trHeight w:val="545"/>
          <w:jc w:val="center"/>
        </w:trPr>
        <w:tc>
          <w:tcPr>
            <w:tcW w:w="8613" w:type="dxa"/>
            <w:gridSpan w:val="14"/>
            <w:vAlign w:val="center"/>
          </w:tcPr>
          <w:p w:rsidR="00F871D8" w:rsidRPr="00BE0F1A" w:rsidRDefault="00F871D8" w:rsidP="00F95C1E">
            <w:pPr>
              <w:ind w:leftChars="0" w:left="0" w:firstLineChars="0" w:firstLine="0"/>
              <w:rPr>
                <w:rFonts w:asciiTheme="minorEastAsia" w:eastAsiaTheme="minorEastAsia" w:hAnsiTheme="minorEastAsia" w:cs="Times New Roman"/>
                <w:bCs/>
                <w:sz w:val="20"/>
                <w:szCs w:val="20"/>
              </w:rPr>
            </w:pPr>
            <w:r w:rsidRPr="00BE0F1A">
              <w:rPr>
                <w:rFonts w:asciiTheme="minorEastAsia" w:eastAsiaTheme="minorEastAsia" w:hAnsiTheme="minorEastAsia" w:cs="Times New Roman" w:hint="eastAsia"/>
                <w:bCs/>
                <w:sz w:val="20"/>
                <w:szCs w:val="20"/>
              </w:rPr>
              <w:t>祝贺团队</w:t>
            </w:r>
            <w:r w:rsidRPr="00BE0F1A">
              <w:rPr>
                <w:rFonts w:asciiTheme="minorEastAsia" w:eastAsiaTheme="minorEastAsia" w:hAnsiTheme="minorEastAsia" w:cs="Times New Roman"/>
                <w:bCs/>
                <w:sz w:val="20"/>
                <w:szCs w:val="20"/>
              </w:rPr>
              <w:t xml:space="preserve"> Congratulation Your Team </w:t>
            </w:r>
          </w:p>
        </w:tc>
        <w:tc>
          <w:tcPr>
            <w:tcW w:w="1134" w:type="dxa"/>
            <w:gridSpan w:val="3"/>
            <w:vAlign w:val="center"/>
          </w:tcPr>
          <w:p w:rsidR="00F871D8" w:rsidRPr="00BE0F1A" w:rsidRDefault="00F871D8" w:rsidP="00F95C1E">
            <w:pPr>
              <w:ind w:leftChars="0" w:left="0" w:firstLineChars="0" w:firstLine="0"/>
              <w:rPr>
                <w:rFonts w:asciiTheme="minorEastAsia" w:eastAsiaTheme="minorEastAsia" w:hAnsiTheme="minorEastAsia" w:cs="Times New Roman"/>
                <w:sz w:val="20"/>
                <w:szCs w:val="20"/>
              </w:rPr>
            </w:pPr>
            <w:r w:rsidRPr="00BE0F1A">
              <w:rPr>
                <w:rFonts w:asciiTheme="minorEastAsia" w:eastAsiaTheme="minorEastAsia" w:hAnsiTheme="minorEastAsia" w:cs="Times New Roman" w:hint="eastAsia"/>
                <w:sz w:val="20"/>
                <w:szCs w:val="20"/>
              </w:rPr>
              <w:t>谁</w:t>
            </w:r>
            <w:r w:rsidRPr="00BE0F1A">
              <w:rPr>
                <w:rFonts w:asciiTheme="minorEastAsia" w:eastAsiaTheme="minorEastAsia" w:hAnsiTheme="minorEastAsia" w:cs="Times New Roman"/>
                <w:sz w:val="20"/>
                <w:szCs w:val="20"/>
              </w:rPr>
              <w:t xml:space="preserve"> Who</w:t>
            </w:r>
          </w:p>
        </w:tc>
        <w:tc>
          <w:tcPr>
            <w:tcW w:w="1241" w:type="dxa"/>
            <w:gridSpan w:val="2"/>
            <w:vAlign w:val="center"/>
          </w:tcPr>
          <w:p w:rsidR="00F871D8" w:rsidRPr="00BE0F1A" w:rsidRDefault="00F871D8" w:rsidP="00B079BF">
            <w:pPr>
              <w:ind w:leftChars="0" w:left="0" w:firstLineChars="0" w:firstLine="0"/>
              <w:rPr>
                <w:rFonts w:asciiTheme="minorEastAsia" w:eastAsiaTheme="minorEastAsia" w:hAnsiTheme="minorEastAsia" w:cs="Times New Roman"/>
                <w:sz w:val="20"/>
                <w:szCs w:val="20"/>
              </w:rPr>
            </w:pPr>
            <w:r w:rsidRPr="00BE0F1A">
              <w:rPr>
                <w:rFonts w:asciiTheme="minorEastAsia" w:eastAsiaTheme="minorEastAsia" w:hAnsiTheme="minorEastAsia" w:cs="Times New Roman" w:hint="eastAsia"/>
                <w:sz w:val="20"/>
                <w:szCs w:val="20"/>
              </w:rPr>
              <w:t>时间</w:t>
            </w:r>
            <w:r w:rsidRPr="00BE0F1A">
              <w:rPr>
                <w:rFonts w:asciiTheme="minorEastAsia" w:eastAsiaTheme="minorEastAsia" w:hAnsiTheme="minorEastAsia" w:cs="Times New Roman"/>
                <w:sz w:val="20"/>
                <w:szCs w:val="20"/>
              </w:rPr>
              <w:t>Date</w:t>
            </w:r>
          </w:p>
        </w:tc>
      </w:tr>
      <w:tr w:rsidR="00F871D8" w:rsidRPr="00BE0F1A" w:rsidTr="00B079BF">
        <w:trPr>
          <w:trHeight w:val="816"/>
          <w:jc w:val="center"/>
        </w:trPr>
        <w:tc>
          <w:tcPr>
            <w:tcW w:w="8613" w:type="dxa"/>
            <w:gridSpan w:val="14"/>
            <w:vAlign w:val="center"/>
          </w:tcPr>
          <w:p w:rsidR="00372004" w:rsidRPr="00BE0F1A" w:rsidRDefault="00F35231" w:rsidP="00E724BB">
            <w:pPr>
              <w:ind w:leftChars="0" w:left="0" w:firstLineChars="0" w:firstLine="0"/>
              <w:jc w:val="both"/>
              <w:rPr>
                <w:rFonts w:asciiTheme="minorEastAsia" w:eastAsiaTheme="minorEastAsia" w:hAnsiTheme="minorEastAsia"/>
                <w:bCs/>
                <w:color w:val="111111"/>
                <w:szCs w:val="21"/>
              </w:rPr>
            </w:pPr>
            <w:r>
              <w:rPr>
                <w:rFonts w:asciiTheme="minorEastAsia" w:eastAsiaTheme="minorEastAsia" w:hAnsiTheme="minorEastAsia" w:cs="Tahoma" w:hint="eastAsia"/>
                <w:bCs/>
                <w:color w:val="000000"/>
                <w:szCs w:val="21"/>
              </w:rPr>
              <w:t>周文</w:t>
            </w:r>
            <w:r w:rsidRPr="00BE0F1A">
              <w:rPr>
                <w:rFonts w:asciiTheme="minorEastAsia" w:eastAsiaTheme="minorEastAsia" w:hAnsiTheme="minorEastAsia" w:cs="Tahoma" w:hint="eastAsia"/>
                <w:bCs/>
                <w:color w:val="000000"/>
                <w:szCs w:val="21"/>
              </w:rPr>
              <w:t>、罗胜贵、王春明、李洪润</w:t>
            </w:r>
            <w:r w:rsidRPr="00BE0F1A">
              <w:rPr>
                <w:rFonts w:asciiTheme="minorEastAsia" w:eastAsiaTheme="minorEastAsia" w:hAnsiTheme="minorEastAsia" w:hint="eastAsia"/>
                <w:bCs/>
                <w:color w:val="111111"/>
                <w:szCs w:val="21"/>
              </w:rPr>
              <w:t>、</w:t>
            </w:r>
            <w:r>
              <w:rPr>
                <w:rFonts w:asciiTheme="minorEastAsia" w:eastAsiaTheme="minorEastAsia" w:hAnsiTheme="minorEastAsia" w:hint="eastAsia"/>
                <w:bCs/>
                <w:color w:val="111111"/>
                <w:szCs w:val="21"/>
              </w:rPr>
              <w:t>程国华，李自豪</w:t>
            </w:r>
            <w:r w:rsidR="00C100DD">
              <w:rPr>
                <w:rFonts w:asciiTheme="minorEastAsia" w:eastAsiaTheme="minorEastAsia" w:hAnsiTheme="minorEastAsia" w:hint="eastAsia"/>
                <w:bCs/>
                <w:color w:val="111111"/>
                <w:szCs w:val="21"/>
              </w:rPr>
              <w:t>，陈京武</w:t>
            </w:r>
          </w:p>
        </w:tc>
        <w:tc>
          <w:tcPr>
            <w:tcW w:w="1134" w:type="dxa"/>
            <w:gridSpan w:val="3"/>
            <w:vAlign w:val="center"/>
          </w:tcPr>
          <w:p w:rsidR="00372004" w:rsidRPr="00C100DD" w:rsidRDefault="00C100DD" w:rsidP="00621EAE">
            <w:pPr>
              <w:ind w:leftChars="0" w:left="0" w:firstLineChars="0" w:firstLine="0"/>
              <w:jc w:val="both"/>
              <w:rPr>
                <w:rFonts w:asciiTheme="minorEastAsia" w:eastAsiaTheme="minorEastAsia" w:hAnsiTheme="minorEastAsia" w:cs="Times New Roman"/>
                <w:szCs w:val="21"/>
              </w:rPr>
            </w:pPr>
            <w:r>
              <w:rPr>
                <w:rFonts w:asciiTheme="minorEastAsia" w:eastAsiaTheme="minorEastAsia" w:hAnsiTheme="minorEastAsia" w:cs="Times New Roman" w:hint="eastAsia"/>
                <w:szCs w:val="21"/>
              </w:rPr>
              <w:t>陈京武</w:t>
            </w:r>
          </w:p>
        </w:tc>
        <w:tc>
          <w:tcPr>
            <w:tcW w:w="1241" w:type="dxa"/>
            <w:gridSpan w:val="2"/>
            <w:vAlign w:val="center"/>
          </w:tcPr>
          <w:p w:rsidR="00F871D8" w:rsidRPr="00BE0F1A" w:rsidRDefault="00F871D8" w:rsidP="002B71A3">
            <w:pPr>
              <w:ind w:leftChars="0" w:left="0" w:firstLineChars="0" w:firstLine="0"/>
              <w:jc w:val="both"/>
              <w:rPr>
                <w:rFonts w:asciiTheme="minorEastAsia" w:eastAsiaTheme="minorEastAsia" w:hAnsiTheme="minorEastAsia" w:cs="Times New Roman"/>
                <w:szCs w:val="21"/>
              </w:rPr>
            </w:pPr>
            <w:r w:rsidRPr="00BE0F1A">
              <w:rPr>
                <w:rFonts w:asciiTheme="minorEastAsia" w:eastAsiaTheme="minorEastAsia" w:hAnsiTheme="minorEastAsia" w:hint="eastAsia"/>
                <w:bCs/>
                <w:color w:val="111111"/>
                <w:szCs w:val="21"/>
              </w:rPr>
              <w:t>201</w:t>
            </w:r>
            <w:r w:rsidR="00F35231">
              <w:rPr>
                <w:rFonts w:asciiTheme="minorEastAsia" w:eastAsiaTheme="minorEastAsia" w:hAnsiTheme="minorEastAsia" w:hint="eastAsia"/>
                <w:bCs/>
                <w:color w:val="111111"/>
                <w:szCs w:val="21"/>
              </w:rPr>
              <w:t>7061</w:t>
            </w:r>
            <w:r w:rsidR="00FA6A25">
              <w:rPr>
                <w:rFonts w:asciiTheme="minorEastAsia" w:eastAsiaTheme="minorEastAsia" w:hAnsiTheme="minorEastAsia" w:hint="eastAsia"/>
                <w:bCs/>
                <w:color w:val="111111"/>
                <w:szCs w:val="21"/>
              </w:rPr>
              <w:t>4</w:t>
            </w:r>
          </w:p>
        </w:tc>
      </w:tr>
      <w:tr w:rsidR="00F871D8" w:rsidRPr="00BE0F1A" w:rsidTr="005E4119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gridAfter w:val="1"/>
          <w:wBefore w:w="1285" w:type="dxa"/>
          <w:wAfter w:w="751" w:type="dxa"/>
          <w:trHeight w:val="56"/>
        </w:trPr>
        <w:tc>
          <w:tcPr>
            <w:tcW w:w="2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71D8" w:rsidRPr="00BE0F1A" w:rsidRDefault="00F871D8" w:rsidP="00F95C1E">
            <w:pPr>
              <w:ind w:leftChars="0" w:left="0" w:firstLineChars="0" w:firstLine="0"/>
              <w:rPr>
                <w:rFonts w:asciiTheme="minorEastAsia" w:eastAsiaTheme="minorEastAsia" w:hAnsiTheme="minorEastAsia" w:cs="Times New Roman"/>
                <w:sz w:val="20"/>
                <w:szCs w:val="20"/>
              </w:rPr>
            </w:pPr>
          </w:p>
        </w:tc>
        <w:tc>
          <w:tcPr>
            <w:tcW w:w="5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71D8" w:rsidRPr="00BE0F1A" w:rsidRDefault="00F871D8" w:rsidP="00F95C1E">
            <w:pPr>
              <w:ind w:leftChars="0" w:left="0" w:firstLineChars="0" w:firstLine="0"/>
              <w:rPr>
                <w:rFonts w:asciiTheme="minorEastAsia" w:eastAsiaTheme="minorEastAsia" w:hAnsiTheme="minorEastAsia" w:cs="Arial"/>
                <w:sz w:val="20"/>
                <w:szCs w:val="20"/>
              </w:rPr>
            </w:pPr>
          </w:p>
        </w:tc>
        <w:tc>
          <w:tcPr>
            <w:tcW w:w="11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71D8" w:rsidRPr="00BE0F1A" w:rsidRDefault="00F871D8" w:rsidP="00F95C1E">
            <w:pPr>
              <w:ind w:leftChars="0" w:left="0" w:firstLineChars="0" w:firstLine="0"/>
              <w:rPr>
                <w:rFonts w:asciiTheme="minorEastAsia" w:eastAsiaTheme="minorEastAsia" w:hAnsiTheme="minorEastAsia" w:cs="Arial"/>
                <w:sz w:val="20"/>
                <w:szCs w:val="20"/>
              </w:rPr>
            </w:pPr>
          </w:p>
        </w:tc>
        <w:tc>
          <w:tcPr>
            <w:tcW w:w="283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71D8" w:rsidRPr="00BE0F1A" w:rsidRDefault="00F871D8" w:rsidP="00F95C1E">
            <w:pPr>
              <w:ind w:leftChars="0" w:left="0" w:firstLineChars="0" w:firstLine="0"/>
              <w:rPr>
                <w:rFonts w:asciiTheme="minorEastAsia" w:eastAsiaTheme="minorEastAsia" w:hAnsiTheme="minorEastAsia" w:cs="Times New Roman"/>
                <w:sz w:val="20"/>
                <w:szCs w:val="20"/>
              </w:rPr>
            </w:pPr>
          </w:p>
        </w:tc>
        <w:tc>
          <w:tcPr>
            <w:tcW w:w="7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71D8" w:rsidRPr="00BE0F1A" w:rsidRDefault="00F871D8" w:rsidP="00F95C1E">
            <w:pPr>
              <w:ind w:leftChars="0" w:left="0" w:firstLineChars="0" w:firstLine="0"/>
              <w:rPr>
                <w:rFonts w:asciiTheme="minorEastAsia" w:eastAsiaTheme="minorEastAsia" w:hAnsiTheme="minorEastAsia" w:cs="Times New Roman"/>
                <w:sz w:val="20"/>
                <w:szCs w:val="20"/>
              </w:rPr>
            </w:pPr>
          </w:p>
        </w:tc>
        <w:tc>
          <w:tcPr>
            <w:tcW w:w="13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71D8" w:rsidRPr="00BE0F1A" w:rsidRDefault="00F871D8" w:rsidP="00F95C1E">
            <w:pPr>
              <w:ind w:leftChars="0" w:left="0" w:firstLineChars="0" w:firstLine="0"/>
              <w:rPr>
                <w:rFonts w:asciiTheme="minorEastAsia" w:eastAsiaTheme="minorEastAsia" w:hAnsiTheme="minorEastAsia" w:cs="Times New Roman"/>
                <w:sz w:val="20"/>
                <w:szCs w:val="20"/>
              </w:rPr>
            </w:pPr>
          </w:p>
        </w:tc>
      </w:tr>
    </w:tbl>
    <w:p w:rsidR="002411AC" w:rsidRPr="00BE0F1A" w:rsidRDefault="002411AC" w:rsidP="00F95C1E">
      <w:pPr>
        <w:ind w:leftChars="0" w:left="0" w:firstLineChars="0" w:firstLine="0"/>
        <w:rPr>
          <w:rFonts w:asciiTheme="minorEastAsia" w:eastAsiaTheme="minorEastAsia" w:hAnsiTheme="minorEastAsia" w:cs="Times New Roman"/>
          <w:sz w:val="20"/>
          <w:szCs w:val="20"/>
        </w:rPr>
      </w:pPr>
    </w:p>
    <w:p w:rsidR="00465D51" w:rsidRPr="00BE0F1A" w:rsidRDefault="00A01993" w:rsidP="00F95C1E">
      <w:pPr>
        <w:ind w:leftChars="0" w:left="0" w:firstLineChars="0" w:firstLine="0"/>
        <w:rPr>
          <w:rFonts w:asciiTheme="minorEastAsia" w:eastAsiaTheme="minorEastAsia" w:hAnsiTheme="minorEastAsia" w:cs="Times New Roman"/>
          <w:sz w:val="20"/>
          <w:szCs w:val="20"/>
        </w:rPr>
      </w:pPr>
      <w:r w:rsidRPr="00BE0F1A">
        <w:rPr>
          <w:rFonts w:asciiTheme="minorEastAsia" w:eastAsiaTheme="minorEastAsia" w:hAnsiTheme="minorEastAsia" w:cs="Times New Roman"/>
          <w:sz w:val="20"/>
          <w:szCs w:val="20"/>
        </w:rPr>
        <w:t xml:space="preserve">Prepared </w:t>
      </w:r>
      <w:r w:rsidR="0004683B" w:rsidRPr="00BE0F1A">
        <w:rPr>
          <w:rFonts w:asciiTheme="minorEastAsia" w:eastAsiaTheme="minorEastAsia" w:hAnsiTheme="minorEastAsia" w:cs="Times New Roman" w:hint="eastAsia"/>
          <w:sz w:val="20"/>
          <w:szCs w:val="20"/>
        </w:rPr>
        <w:t>草拟</w:t>
      </w:r>
      <w:r w:rsidRPr="00BE0F1A">
        <w:rPr>
          <w:rFonts w:asciiTheme="minorEastAsia" w:eastAsiaTheme="minorEastAsia" w:hAnsiTheme="minorEastAsia" w:cs="Times New Roman" w:hint="eastAsia"/>
          <w:sz w:val="20"/>
          <w:szCs w:val="20"/>
        </w:rPr>
        <w:t>：</w:t>
      </w:r>
      <w:r w:rsidR="00BA7F7D">
        <w:rPr>
          <w:rFonts w:asciiTheme="minorEastAsia" w:eastAsiaTheme="minorEastAsia" w:hAnsiTheme="minorEastAsia" w:cs="Times New Roman" w:hint="eastAsia"/>
          <w:sz w:val="20"/>
          <w:szCs w:val="20"/>
        </w:rPr>
        <w:t>陈京武</w:t>
      </w:r>
      <w:r w:rsidR="00107AF5" w:rsidRPr="00BE0F1A">
        <w:rPr>
          <w:rFonts w:asciiTheme="minorEastAsia" w:eastAsiaTheme="minorEastAsia" w:hAnsiTheme="minorEastAsia" w:cs="Times New Roman" w:hint="eastAsia"/>
          <w:sz w:val="20"/>
          <w:szCs w:val="20"/>
        </w:rPr>
        <w:t xml:space="preserve">  </w:t>
      </w:r>
      <w:r w:rsidR="002411AC" w:rsidRPr="00BE0F1A">
        <w:rPr>
          <w:rFonts w:asciiTheme="minorEastAsia" w:eastAsiaTheme="minorEastAsia" w:hAnsiTheme="minorEastAsia" w:cs="Times New Roman" w:hint="eastAsia"/>
          <w:sz w:val="20"/>
          <w:szCs w:val="20"/>
        </w:rPr>
        <w:t xml:space="preserve">    </w:t>
      </w:r>
      <w:r w:rsidR="0051428E" w:rsidRPr="00BE0F1A">
        <w:rPr>
          <w:rFonts w:asciiTheme="minorEastAsia" w:eastAsiaTheme="minorEastAsia" w:hAnsiTheme="minorEastAsia" w:cs="Times New Roman" w:hint="eastAsia"/>
          <w:sz w:val="20"/>
          <w:szCs w:val="20"/>
        </w:rPr>
        <w:t xml:space="preserve">  </w:t>
      </w:r>
      <w:r w:rsidR="00CD5B82" w:rsidRPr="00BE0F1A">
        <w:rPr>
          <w:rFonts w:asciiTheme="minorEastAsia" w:eastAsiaTheme="minorEastAsia" w:hAnsiTheme="minorEastAsia" w:cs="Times New Roman" w:hint="eastAsia"/>
          <w:sz w:val="20"/>
          <w:szCs w:val="20"/>
        </w:rPr>
        <w:t xml:space="preserve"> </w:t>
      </w:r>
      <w:r w:rsidR="002411AC" w:rsidRPr="00BE0F1A">
        <w:rPr>
          <w:rFonts w:asciiTheme="minorEastAsia" w:eastAsiaTheme="minorEastAsia" w:hAnsiTheme="minorEastAsia" w:cs="Times New Roman" w:hint="eastAsia"/>
          <w:sz w:val="20"/>
          <w:szCs w:val="20"/>
        </w:rPr>
        <w:t xml:space="preserve"> </w:t>
      </w:r>
      <w:r w:rsidR="00CD5B82" w:rsidRPr="00BE0F1A">
        <w:rPr>
          <w:rFonts w:asciiTheme="minorEastAsia" w:eastAsiaTheme="minorEastAsia" w:hAnsiTheme="minorEastAsia" w:cs="Times New Roman" w:hint="eastAsia"/>
          <w:sz w:val="20"/>
          <w:szCs w:val="20"/>
        </w:rPr>
        <w:t xml:space="preserve">  </w:t>
      </w:r>
      <w:r w:rsidR="002411AC" w:rsidRPr="00BE0F1A">
        <w:rPr>
          <w:rFonts w:asciiTheme="minorEastAsia" w:eastAsiaTheme="minorEastAsia" w:hAnsiTheme="minorEastAsia" w:cs="Times New Roman" w:hint="eastAsia"/>
          <w:sz w:val="20"/>
          <w:szCs w:val="20"/>
        </w:rPr>
        <w:t xml:space="preserve"> </w:t>
      </w:r>
      <w:r w:rsidR="001F1F70" w:rsidRPr="00BE0F1A">
        <w:rPr>
          <w:rFonts w:asciiTheme="minorEastAsia" w:eastAsiaTheme="minorEastAsia" w:hAnsiTheme="minorEastAsia" w:cs="Times New Roman" w:hint="eastAsia"/>
          <w:sz w:val="20"/>
          <w:szCs w:val="20"/>
        </w:rPr>
        <w:t xml:space="preserve">   </w:t>
      </w:r>
      <w:r w:rsidRPr="00BE0F1A">
        <w:rPr>
          <w:rFonts w:asciiTheme="minorEastAsia" w:eastAsiaTheme="minorEastAsia" w:hAnsiTheme="minorEastAsia" w:cs="Times New Roman"/>
          <w:sz w:val="20"/>
          <w:szCs w:val="20"/>
        </w:rPr>
        <w:t xml:space="preserve">Reviewed </w:t>
      </w:r>
      <w:r w:rsidRPr="00BE0F1A">
        <w:rPr>
          <w:rFonts w:asciiTheme="minorEastAsia" w:eastAsiaTheme="minorEastAsia" w:hAnsiTheme="minorEastAsia" w:cs="Times New Roman" w:hint="eastAsia"/>
          <w:sz w:val="20"/>
          <w:szCs w:val="20"/>
        </w:rPr>
        <w:t>审核：</w:t>
      </w:r>
      <w:r w:rsidR="00BA7F7D">
        <w:rPr>
          <w:rFonts w:asciiTheme="minorEastAsia" w:eastAsiaTheme="minorEastAsia" w:hAnsiTheme="minorEastAsia" w:cs="Times New Roman" w:hint="eastAsia"/>
          <w:sz w:val="20"/>
          <w:szCs w:val="20"/>
        </w:rPr>
        <w:t>周文</w:t>
      </w:r>
      <w:r w:rsidR="0049693E" w:rsidRPr="00BE0F1A">
        <w:rPr>
          <w:rFonts w:asciiTheme="minorEastAsia" w:eastAsiaTheme="minorEastAsia" w:hAnsiTheme="minorEastAsia" w:cs="Times New Roman" w:hint="eastAsia"/>
          <w:sz w:val="20"/>
          <w:szCs w:val="20"/>
        </w:rPr>
        <w:t xml:space="preserve">   </w:t>
      </w:r>
      <w:r w:rsidR="0051428E" w:rsidRPr="00BE0F1A">
        <w:rPr>
          <w:rFonts w:asciiTheme="minorEastAsia" w:eastAsiaTheme="minorEastAsia" w:hAnsiTheme="minorEastAsia" w:cs="Times New Roman" w:hint="eastAsia"/>
          <w:sz w:val="20"/>
          <w:szCs w:val="20"/>
        </w:rPr>
        <w:t xml:space="preserve"> </w:t>
      </w:r>
      <w:r w:rsidR="0049693E" w:rsidRPr="00BE0F1A">
        <w:rPr>
          <w:rFonts w:asciiTheme="minorEastAsia" w:eastAsiaTheme="minorEastAsia" w:hAnsiTheme="minorEastAsia" w:cs="Times New Roman" w:hint="eastAsia"/>
          <w:sz w:val="20"/>
          <w:szCs w:val="20"/>
        </w:rPr>
        <w:t xml:space="preserve">  </w:t>
      </w:r>
      <w:r w:rsidR="001F1F70" w:rsidRPr="00BE0F1A">
        <w:rPr>
          <w:rFonts w:asciiTheme="minorEastAsia" w:eastAsiaTheme="minorEastAsia" w:hAnsiTheme="minorEastAsia" w:cs="Times New Roman" w:hint="eastAsia"/>
          <w:sz w:val="20"/>
          <w:szCs w:val="20"/>
        </w:rPr>
        <w:t xml:space="preserve">   </w:t>
      </w:r>
      <w:r w:rsidR="0049693E" w:rsidRPr="00BE0F1A">
        <w:rPr>
          <w:rFonts w:asciiTheme="minorEastAsia" w:eastAsiaTheme="minorEastAsia" w:hAnsiTheme="minorEastAsia" w:cs="Times New Roman" w:hint="eastAsia"/>
          <w:sz w:val="20"/>
          <w:szCs w:val="20"/>
        </w:rPr>
        <w:t xml:space="preserve"> </w:t>
      </w:r>
      <w:r w:rsidR="0051428E" w:rsidRPr="00BE0F1A">
        <w:rPr>
          <w:rFonts w:asciiTheme="minorEastAsia" w:eastAsiaTheme="minorEastAsia" w:hAnsiTheme="minorEastAsia" w:cs="Times New Roman" w:hint="eastAsia"/>
          <w:sz w:val="20"/>
          <w:szCs w:val="20"/>
        </w:rPr>
        <w:t xml:space="preserve">  </w:t>
      </w:r>
      <w:r w:rsidR="00CD5B82" w:rsidRPr="00BE0F1A">
        <w:rPr>
          <w:rFonts w:asciiTheme="minorEastAsia" w:eastAsiaTheme="minorEastAsia" w:hAnsiTheme="minorEastAsia" w:cs="Times New Roman" w:hint="eastAsia"/>
          <w:sz w:val="20"/>
          <w:szCs w:val="20"/>
        </w:rPr>
        <w:t xml:space="preserve"> </w:t>
      </w:r>
      <w:r w:rsidR="001F1F70" w:rsidRPr="00BE0F1A">
        <w:rPr>
          <w:rFonts w:asciiTheme="minorEastAsia" w:eastAsiaTheme="minorEastAsia" w:hAnsiTheme="minorEastAsia" w:cs="Times New Roman" w:hint="eastAsia"/>
          <w:sz w:val="20"/>
          <w:szCs w:val="20"/>
        </w:rPr>
        <w:t xml:space="preserve"> </w:t>
      </w:r>
      <w:r w:rsidR="00CD5B82" w:rsidRPr="00BE0F1A">
        <w:rPr>
          <w:rFonts w:asciiTheme="minorEastAsia" w:eastAsiaTheme="minorEastAsia" w:hAnsiTheme="minorEastAsia" w:cs="Times New Roman" w:hint="eastAsia"/>
          <w:sz w:val="20"/>
          <w:szCs w:val="20"/>
        </w:rPr>
        <w:t xml:space="preserve">  </w:t>
      </w:r>
      <w:r w:rsidR="001F1F70" w:rsidRPr="00BE0F1A">
        <w:rPr>
          <w:rFonts w:asciiTheme="minorEastAsia" w:eastAsiaTheme="minorEastAsia" w:hAnsiTheme="minorEastAsia" w:cs="Times New Roman" w:hint="eastAsia"/>
          <w:sz w:val="20"/>
          <w:szCs w:val="20"/>
        </w:rPr>
        <w:t xml:space="preserve">    </w:t>
      </w:r>
      <w:r w:rsidRPr="00BE0F1A">
        <w:rPr>
          <w:rFonts w:asciiTheme="minorEastAsia" w:eastAsiaTheme="minorEastAsia" w:hAnsiTheme="minorEastAsia" w:cs="Times New Roman"/>
          <w:sz w:val="20"/>
          <w:szCs w:val="20"/>
        </w:rPr>
        <w:t>Approved</w:t>
      </w:r>
      <w:r w:rsidRPr="00BE0F1A">
        <w:rPr>
          <w:rFonts w:asciiTheme="minorEastAsia" w:eastAsiaTheme="minorEastAsia" w:hAnsiTheme="minorEastAsia" w:cs="Times New Roman" w:hint="eastAsia"/>
          <w:sz w:val="20"/>
          <w:szCs w:val="20"/>
        </w:rPr>
        <w:t>批准：</w:t>
      </w:r>
      <w:r w:rsidR="0049693E" w:rsidRPr="00BE0F1A">
        <w:rPr>
          <w:rFonts w:asciiTheme="minorEastAsia" w:eastAsiaTheme="minorEastAsia" w:hAnsiTheme="minorEastAsia" w:cs="Times New Roman" w:hint="eastAsia"/>
          <w:sz w:val="20"/>
          <w:szCs w:val="20"/>
        </w:rPr>
        <w:t xml:space="preserve"> </w:t>
      </w:r>
      <w:r w:rsidR="00182D71">
        <w:rPr>
          <w:rFonts w:asciiTheme="minorEastAsia" w:eastAsiaTheme="minorEastAsia" w:hAnsiTheme="minorEastAsia" w:cs="Times New Roman" w:hint="eastAsia"/>
          <w:sz w:val="20"/>
          <w:szCs w:val="20"/>
        </w:rPr>
        <w:t>李洪润</w:t>
      </w:r>
      <w:r w:rsidR="0049693E" w:rsidRPr="00BE0F1A">
        <w:rPr>
          <w:rFonts w:asciiTheme="minorEastAsia" w:eastAsiaTheme="minorEastAsia" w:hAnsiTheme="minorEastAsia" w:cs="Times New Roman" w:hint="eastAsia"/>
          <w:sz w:val="20"/>
          <w:szCs w:val="20"/>
        </w:rPr>
        <w:t xml:space="preserve">   </w:t>
      </w:r>
    </w:p>
    <w:sectPr w:rsidR="00465D51" w:rsidRPr="00BE0F1A" w:rsidSect="000D7D4A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6" w:h="16838" w:code="9"/>
      <w:pgMar w:top="851" w:right="567" w:bottom="567" w:left="567" w:header="284" w:footer="227" w:gutter="0"/>
      <w:cols w:space="425"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F4AA1" w:rsidRPr="00005AD4" w:rsidRDefault="003F4AA1" w:rsidP="00404252">
      <w:pPr>
        <w:ind w:left="315" w:firstLine="460"/>
        <w:rPr>
          <w:sz w:val="23"/>
          <w:szCs w:val="23"/>
        </w:rPr>
      </w:pPr>
      <w:r w:rsidRPr="00005AD4">
        <w:rPr>
          <w:sz w:val="23"/>
          <w:szCs w:val="23"/>
        </w:rPr>
        <w:separator/>
      </w:r>
    </w:p>
  </w:endnote>
  <w:endnote w:type="continuationSeparator" w:id="1">
    <w:p w:rsidR="003F4AA1" w:rsidRPr="00005AD4" w:rsidRDefault="003F4AA1" w:rsidP="00404252">
      <w:pPr>
        <w:ind w:left="315" w:firstLine="460"/>
        <w:rPr>
          <w:sz w:val="23"/>
          <w:szCs w:val="23"/>
        </w:rPr>
      </w:pPr>
      <w:r w:rsidRPr="00005AD4">
        <w:rPr>
          <w:sz w:val="23"/>
          <w:szCs w:val="23"/>
        </w:rP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41C9" w:rsidRDefault="00BA41C9" w:rsidP="00005ED9">
    <w:pPr>
      <w:pStyle w:val="a7"/>
      <w:ind w:left="315"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88436"/>
      <w:docPartObj>
        <w:docPartGallery w:val="Page Numbers (Bottom of Page)"/>
        <w:docPartUnique/>
      </w:docPartObj>
    </w:sdtPr>
    <w:sdtContent>
      <w:p w:rsidR="00BA41C9" w:rsidRDefault="009B0A3A" w:rsidP="00404252">
        <w:pPr>
          <w:pStyle w:val="a7"/>
          <w:ind w:left="315" w:firstLine="360"/>
        </w:pPr>
        <w:r w:rsidRPr="009B0A3A">
          <w:fldChar w:fldCharType="begin"/>
        </w:r>
        <w:r w:rsidR="00BA41C9">
          <w:instrText xml:space="preserve"> PAGE   \* MERGEFORMAT </w:instrText>
        </w:r>
        <w:r w:rsidRPr="009B0A3A">
          <w:fldChar w:fldCharType="separate"/>
        </w:r>
        <w:r w:rsidR="00A26C1B" w:rsidRPr="00A26C1B">
          <w:rPr>
            <w:noProof/>
            <w:lang w:val="zh-CN"/>
          </w:rPr>
          <w:t>6</w:t>
        </w:r>
        <w:r>
          <w:rPr>
            <w:noProof/>
            <w:lang w:val="zh-CN"/>
          </w:rPr>
          <w:fldChar w:fldCharType="end"/>
        </w:r>
      </w:p>
    </w:sdtContent>
  </w:sdt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41C9" w:rsidRDefault="00BA41C9" w:rsidP="00005ED9">
    <w:pPr>
      <w:pStyle w:val="a7"/>
      <w:ind w:left="315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F4AA1" w:rsidRPr="00005AD4" w:rsidRDefault="003F4AA1" w:rsidP="00404252">
      <w:pPr>
        <w:ind w:left="315" w:firstLine="460"/>
        <w:rPr>
          <w:sz w:val="23"/>
          <w:szCs w:val="23"/>
        </w:rPr>
      </w:pPr>
      <w:r w:rsidRPr="00005AD4">
        <w:rPr>
          <w:sz w:val="23"/>
          <w:szCs w:val="23"/>
        </w:rPr>
        <w:separator/>
      </w:r>
    </w:p>
  </w:footnote>
  <w:footnote w:type="continuationSeparator" w:id="1">
    <w:p w:rsidR="003F4AA1" w:rsidRPr="00005AD4" w:rsidRDefault="003F4AA1" w:rsidP="00404252">
      <w:pPr>
        <w:ind w:left="315" w:firstLine="460"/>
        <w:rPr>
          <w:sz w:val="23"/>
          <w:szCs w:val="23"/>
        </w:rPr>
      </w:pPr>
      <w:r w:rsidRPr="00005AD4">
        <w:rPr>
          <w:sz w:val="23"/>
          <w:szCs w:val="23"/>
        </w:rP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41C9" w:rsidRDefault="00BA41C9" w:rsidP="00005ED9">
    <w:pPr>
      <w:pStyle w:val="a6"/>
      <w:ind w:left="315" w:firstLine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41C9" w:rsidRPr="00005AD4" w:rsidRDefault="00BA41C9" w:rsidP="00BE49E9">
    <w:pPr>
      <w:pStyle w:val="a6"/>
      <w:pBdr>
        <w:bottom w:val="single" w:sz="6" w:space="0" w:color="auto"/>
      </w:pBdr>
      <w:spacing w:line="240" w:lineRule="auto"/>
      <w:ind w:leftChars="0" w:left="0" w:firstLineChars="0" w:firstLine="0"/>
      <w:rPr>
        <w:b/>
        <w:sz w:val="21"/>
        <w:szCs w:val="22"/>
      </w:rPr>
    </w:pPr>
    <w:r>
      <w:rPr>
        <w:rFonts w:hint="eastAsia"/>
        <w:b/>
        <w:sz w:val="21"/>
        <w:szCs w:val="22"/>
      </w:rPr>
      <w:t>广东</w:t>
    </w:r>
    <w:r w:rsidRPr="00005AD4">
      <w:rPr>
        <w:rFonts w:hint="eastAsia"/>
        <w:b/>
        <w:sz w:val="21"/>
        <w:szCs w:val="22"/>
      </w:rPr>
      <w:t>大普通信技术有限公司</w:t>
    </w:r>
  </w:p>
  <w:p w:rsidR="00BA41C9" w:rsidRPr="00BE49E9" w:rsidRDefault="00BA41C9" w:rsidP="00BE49E9">
    <w:pPr>
      <w:pStyle w:val="a6"/>
      <w:pBdr>
        <w:bottom w:val="single" w:sz="6" w:space="0" w:color="auto"/>
      </w:pBdr>
      <w:ind w:leftChars="0" w:left="0" w:firstLineChars="0" w:firstLine="0"/>
      <w:rPr>
        <w:b/>
        <w:sz w:val="24"/>
        <w:szCs w:val="24"/>
      </w:rPr>
    </w:pPr>
    <w:r>
      <w:rPr>
        <w:rFonts w:hint="eastAsia"/>
        <w:sz w:val="24"/>
        <w:szCs w:val="24"/>
      </w:rPr>
      <w:t xml:space="preserve">Guangdong </w:t>
    </w:r>
    <w:r w:rsidRPr="005065B4">
      <w:rPr>
        <w:rFonts w:hint="eastAsia"/>
        <w:sz w:val="24"/>
        <w:szCs w:val="24"/>
      </w:rPr>
      <w:t>Dapu Telecom Technology Co., Ltd.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41C9" w:rsidRDefault="00BA41C9" w:rsidP="00005ED9">
    <w:pPr>
      <w:pStyle w:val="a6"/>
      <w:ind w:left="315" w:firstLine="36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380571"/>
    <w:multiLevelType w:val="hybridMultilevel"/>
    <w:tmpl w:val="B35EAE32"/>
    <w:lvl w:ilvl="0" w:tplc="85BCDDF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164E63AE"/>
    <w:multiLevelType w:val="multilevel"/>
    <w:tmpl w:val="47F63C8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2.%2"/>
      <w:lvlJc w:val="left"/>
      <w:pPr>
        <w:ind w:left="360" w:hanging="360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>
    <w:nsid w:val="1AAA333A"/>
    <w:multiLevelType w:val="hybridMultilevel"/>
    <w:tmpl w:val="F2624320"/>
    <w:lvl w:ilvl="0" w:tplc="40CC2384">
      <w:start w:val="1"/>
      <w:numFmt w:val="decimal"/>
      <w:lvlText w:val="%1."/>
      <w:lvlJc w:val="left"/>
      <w:pPr>
        <w:ind w:left="360" w:hanging="360"/>
      </w:pPr>
      <w:rPr>
        <w:rFonts w:eastAsia="宋体" w:cs="宋体" w:hint="default"/>
        <w:color w:val="111111"/>
        <w:sz w:val="21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2B047B3D"/>
    <w:multiLevelType w:val="hybridMultilevel"/>
    <w:tmpl w:val="B044B22C"/>
    <w:lvl w:ilvl="0" w:tplc="F9D880C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3CB94019"/>
    <w:multiLevelType w:val="multilevel"/>
    <w:tmpl w:val="9A16A2D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>
    <w:nsid w:val="5BE07BD7"/>
    <w:multiLevelType w:val="hybridMultilevel"/>
    <w:tmpl w:val="F6CEFA66"/>
    <w:lvl w:ilvl="0" w:tplc="679E789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5CA57DEC"/>
    <w:multiLevelType w:val="hybridMultilevel"/>
    <w:tmpl w:val="E9A02DF2"/>
    <w:lvl w:ilvl="0" w:tplc="7A6E5C22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5EB50AF1"/>
    <w:multiLevelType w:val="hybridMultilevel"/>
    <w:tmpl w:val="9FA6465C"/>
    <w:lvl w:ilvl="0" w:tplc="915C1BE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7C7030AD"/>
    <w:multiLevelType w:val="hybridMultilevel"/>
    <w:tmpl w:val="3A0EA862"/>
    <w:lvl w:ilvl="0" w:tplc="7D2C915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8"/>
  </w:num>
  <w:num w:numId="5">
    <w:abstractNumId w:val="1"/>
  </w:num>
  <w:num w:numId="6">
    <w:abstractNumId w:val="2"/>
  </w:num>
  <w:num w:numId="7">
    <w:abstractNumId w:val="7"/>
  </w:num>
  <w:num w:numId="8">
    <w:abstractNumId w:val="0"/>
  </w:num>
  <w:num w:numId="9">
    <w:abstractNumId w:val="5"/>
  </w:num>
  <w:numIdMacAtCleanup w:val="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stylePaneFormatFilter w:val="3F01"/>
  <w:defaultTabStop w:val="420"/>
  <w:drawingGridHorizontalSpacing w:val="120"/>
  <w:drawingGridVerticalSpacing w:val="156"/>
  <w:displayHorizontalDrawingGridEvery w:val="0"/>
  <w:displayVerticalDrawingGridEvery w:val="2"/>
  <w:characterSpacingControl w:val="compressPunctuation"/>
  <w:hdrShapeDefaults>
    <o:shapedefaults v:ext="edit" spidmax="322562">
      <o:colormenu v:ext="edit" fillcolor="none" strokecolor="red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217CC"/>
    <w:rsid w:val="00000239"/>
    <w:rsid w:val="00000E7D"/>
    <w:rsid w:val="0000112B"/>
    <w:rsid w:val="00003A1F"/>
    <w:rsid w:val="00003F15"/>
    <w:rsid w:val="000042B6"/>
    <w:rsid w:val="00004DA2"/>
    <w:rsid w:val="00004EC3"/>
    <w:rsid w:val="00005AD4"/>
    <w:rsid w:val="00005ED9"/>
    <w:rsid w:val="00006703"/>
    <w:rsid w:val="00006A5C"/>
    <w:rsid w:val="000105AA"/>
    <w:rsid w:val="00010B11"/>
    <w:rsid w:val="000111F9"/>
    <w:rsid w:val="0001260A"/>
    <w:rsid w:val="0001381B"/>
    <w:rsid w:val="00013B79"/>
    <w:rsid w:val="00014D3C"/>
    <w:rsid w:val="00014F7E"/>
    <w:rsid w:val="000174B1"/>
    <w:rsid w:val="00020E1B"/>
    <w:rsid w:val="00021AFB"/>
    <w:rsid w:val="000240C8"/>
    <w:rsid w:val="000251F7"/>
    <w:rsid w:val="000252FC"/>
    <w:rsid w:val="00025834"/>
    <w:rsid w:val="000267BB"/>
    <w:rsid w:val="00026FA4"/>
    <w:rsid w:val="0003005A"/>
    <w:rsid w:val="0003036E"/>
    <w:rsid w:val="00033B9C"/>
    <w:rsid w:val="00034332"/>
    <w:rsid w:val="00034C4B"/>
    <w:rsid w:val="00036861"/>
    <w:rsid w:val="0003781D"/>
    <w:rsid w:val="00041DDD"/>
    <w:rsid w:val="0004204F"/>
    <w:rsid w:val="00042985"/>
    <w:rsid w:val="00042AE5"/>
    <w:rsid w:val="0004379E"/>
    <w:rsid w:val="000449DB"/>
    <w:rsid w:val="00044B97"/>
    <w:rsid w:val="00044B9A"/>
    <w:rsid w:val="000454BE"/>
    <w:rsid w:val="0004683B"/>
    <w:rsid w:val="00047C7F"/>
    <w:rsid w:val="000513B4"/>
    <w:rsid w:val="00052BF2"/>
    <w:rsid w:val="00052F05"/>
    <w:rsid w:val="0005318F"/>
    <w:rsid w:val="00053D05"/>
    <w:rsid w:val="0005535C"/>
    <w:rsid w:val="00055D87"/>
    <w:rsid w:val="00056370"/>
    <w:rsid w:val="000568D7"/>
    <w:rsid w:val="00056AFC"/>
    <w:rsid w:val="00060198"/>
    <w:rsid w:val="000601CA"/>
    <w:rsid w:val="00060678"/>
    <w:rsid w:val="00060681"/>
    <w:rsid w:val="000609F0"/>
    <w:rsid w:val="00060A47"/>
    <w:rsid w:val="00060E78"/>
    <w:rsid w:val="00061870"/>
    <w:rsid w:val="00061AA4"/>
    <w:rsid w:val="00061D7D"/>
    <w:rsid w:val="00062CCB"/>
    <w:rsid w:val="00062E50"/>
    <w:rsid w:val="00063E48"/>
    <w:rsid w:val="0006622C"/>
    <w:rsid w:val="00066932"/>
    <w:rsid w:val="00066ADD"/>
    <w:rsid w:val="00070343"/>
    <w:rsid w:val="00070391"/>
    <w:rsid w:val="00071078"/>
    <w:rsid w:val="00071D35"/>
    <w:rsid w:val="00071F5A"/>
    <w:rsid w:val="00072886"/>
    <w:rsid w:val="00072A75"/>
    <w:rsid w:val="00073377"/>
    <w:rsid w:val="0007380C"/>
    <w:rsid w:val="00073D0A"/>
    <w:rsid w:val="00074217"/>
    <w:rsid w:val="00074261"/>
    <w:rsid w:val="00074B2D"/>
    <w:rsid w:val="00075A96"/>
    <w:rsid w:val="000765E3"/>
    <w:rsid w:val="000770AE"/>
    <w:rsid w:val="000779E4"/>
    <w:rsid w:val="00083FDD"/>
    <w:rsid w:val="000840F4"/>
    <w:rsid w:val="00084D8B"/>
    <w:rsid w:val="0008610D"/>
    <w:rsid w:val="00090272"/>
    <w:rsid w:val="00090625"/>
    <w:rsid w:val="000948BC"/>
    <w:rsid w:val="00094EFA"/>
    <w:rsid w:val="000970E2"/>
    <w:rsid w:val="000A0180"/>
    <w:rsid w:val="000A0E04"/>
    <w:rsid w:val="000A1FEE"/>
    <w:rsid w:val="000A3AA3"/>
    <w:rsid w:val="000A4778"/>
    <w:rsid w:val="000A4D52"/>
    <w:rsid w:val="000A5520"/>
    <w:rsid w:val="000A7A10"/>
    <w:rsid w:val="000B02CA"/>
    <w:rsid w:val="000B0C49"/>
    <w:rsid w:val="000B2248"/>
    <w:rsid w:val="000B23AF"/>
    <w:rsid w:val="000B330C"/>
    <w:rsid w:val="000B3383"/>
    <w:rsid w:val="000B452E"/>
    <w:rsid w:val="000B5B76"/>
    <w:rsid w:val="000B7670"/>
    <w:rsid w:val="000C0693"/>
    <w:rsid w:val="000C0AFE"/>
    <w:rsid w:val="000C0E0A"/>
    <w:rsid w:val="000C1137"/>
    <w:rsid w:val="000C190F"/>
    <w:rsid w:val="000C2DA9"/>
    <w:rsid w:val="000C2E4F"/>
    <w:rsid w:val="000C31C8"/>
    <w:rsid w:val="000C7200"/>
    <w:rsid w:val="000C7B58"/>
    <w:rsid w:val="000C7D63"/>
    <w:rsid w:val="000C7E36"/>
    <w:rsid w:val="000D05A5"/>
    <w:rsid w:val="000D197E"/>
    <w:rsid w:val="000D19C1"/>
    <w:rsid w:val="000D494F"/>
    <w:rsid w:val="000D529A"/>
    <w:rsid w:val="000D5802"/>
    <w:rsid w:val="000D740E"/>
    <w:rsid w:val="000D7898"/>
    <w:rsid w:val="000D7D4A"/>
    <w:rsid w:val="000D7F39"/>
    <w:rsid w:val="000D7FA8"/>
    <w:rsid w:val="000E05C8"/>
    <w:rsid w:val="000E2771"/>
    <w:rsid w:val="000E2E0B"/>
    <w:rsid w:val="000E3F09"/>
    <w:rsid w:val="000E5AB4"/>
    <w:rsid w:val="000E5CA9"/>
    <w:rsid w:val="000E7527"/>
    <w:rsid w:val="000F1161"/>
    <w:rsid w:val="000F1EF9"/>
    <w:rsid w:val="000F2C92"/>
    <w:rsid w:val="000F3614"/>
    <w:rsid w:val="000F36DF"/>
    <w:rsid w:val="000F3DA0"/>
    <w:rsid w:val="000F4024"/>
    <w:rsid w:val="000F4065"/>
    <w:rsid w:val="000F4373"/>
    <w:rsid w:val="000F6370"/>
    <w:rsid w:val="00100977"/>
    <w:rsid w:val="00101166"/>
    <w:rsid w:val="0010193A"/>
    <w:rsid w:val="00102638"/>
    <w:rsid w:val="00103552"/>
    <w:rsid w:val="00104437"/>
    <w:rsid w:val="00106B4C"/>
    <w:rsid w:val="00107AF5"/>
    <w:rsid w:val="00107F9A"/>
    <w:rsid w:val="0011284B"/>
    <w:rsid w:val="001139B8"/>
    <w:rsid w:val="00113A65"/>
    <w:rsid w:val="00114FFD"/>
    <w:rsid w:val="00117DB3"/>
    <w:rsid w:val="00120B56"/>
    <w:rsid w:val="00121B50"/>
    <w:rsid w:val="00121BBD"/>
    <w:rsid w:val="00121E70"/>
    <w:rsid w:val="00122202"/>
    <w:rsid w:val="00122B6D"/>
    <w:rsid w:val="00123FBF"/>
    <w:rsid w:val="001242A2"/>
    <w:rsid w:val="00124D55"/>
    <w:rsid w:val="00125F33"/>
    <w:rsid w:val="001273CF"/>
    <w:rsid w:val="0013189F"/>
    <w:rsid w:val="00132413"/>
    <w:rsid w:val="001348FB"/>
    <w:rsid w:val="00134D4F"/>
    <w:rsid w:val="00135364"/>
    <w:rsid w:val="00136496"/>
    <w:rsid w:val="00137B5D"/>
    <w:rsid w:val="00137BCD"/>
    <w:rsid w:val="00137DC7"/>
    <w:rsid w:val="00140592"/>
    <w:rsid w:val="00141217"/>
    <w:rsid w:val="00141B95"/>
    <w:rsid w:val="001428B9"/>
    <w:rsid w:val="0014347E"/>
    <w:rsid w:val="0014358A"/>
    <w:rsid w:val="00144D61"/>
    <w:rsid w:val="00145FBB"/>
    <w:rsid w:val="00146698"/>
    <w:rsid w:val="001470F9"/>
    <w:rsid w:val="0015077B"/>
    <w:rsid w:val="00151678"/>
    <w:rsid w:val="0015173E"/>
    <w:rsid w:val="001521F4"/>
    <w:rsid w:val="00152A8D"/>
    <w:rsid w:val="00153372"/>
    <w:rsid w:val="0015349E"/>
    <w:rsid w:val="00153528"/>
    <w:rsid w:val="001541DE"/>
    <w:rsid w:val="00155164"/>
    <w:rsid w:val="00155BE8"/>
    <w:rsid w:val="00155E7A"/>
    <w:rsid w:val="00160A6D"/>
    <w:rsid w:val="001610A5"/>
    <w:rsid w:val="00163354"/>
    <w:rsid w:val="00164CC5"/>
    <w:rsid w:val="0016518D"/>
    <w:rsid w:val="00165A2B"/>
    <w:rsid w:val="0016679F"/>
    <w:rsid w:val="001677B8"/>
    <w:rsid w:val="00170188"/>
    <w:rsid w:val="00170F4A"/>
    <w:rsid w:val="00171697"/>
    <w:rsid w:val="001716FB"/>
    <w:rsid w:val="00172267"/>
    <w:rsid w:val="00172731"/>
    <w:rsid w:val="00173952"/>
    <w:rsid w:val="0017444D"/>
    <w:rsid w:val="001754C9"/>
    <w:rsid w:val="00175F46"/>
    <w:rsid w:val="00180A37"/>
    <w:rsid w:val="0018190B"/>
    <w:rsid w:val="00181C20"/>
    <w:rsid w:val="001825C4"/>
    <w:rsid w:val="00182D71"/>
    <w:rsid w:val="001838BF"/>
    <w:rsid w:val="00186BF2"/>
    <w:rsid w:val="00186F8E"/>
    <w:rsid w:val="0018769C"/>
    <w:rsid w:val="001905CA"/>
    <w:rsid w:val="00191600"/>
    <w:rsid w:val="00191D92"/>
    <w:rsid w:val="0019224A"/>
    <w:rsid w:val="00192788"/>
    <w:rsid w:val="00193A32"/>
    <w:rsid w:val="001949F3"/>
    <w:rsid w:val="001962CB"/>
    <w:rsid w:val="00196E41"/>
    <w:rsid w:val="001976DA"/>
    <w:rsid w:val="00197EC9"/>
    <w:rsid w:val="001A0459"/>
    <w:rsid w:val="001A1124"/>
    <w:rsid w:val="001A17E4"/>
    <w:rsid w:val="001A2866"/>
    <w:rsid w:val="001A344F"/>
    <w:rsid w:val="001A3673"/>
    <w:rsid w:val="001A4E90"/>
    <w:rsid w:val="001A5D9D"/>
    <w:rsid w:val="001B1C6A"/>
    <w:rsid w:val="001B22F1"/>
    <w:rsid w:val="001B2569"/>
    <w:rsid w:val="001B2BCA"/>
    <w:rsid w:val="001B2CBD"/>
    <w:rsid w:val="001B3979"/>
    <w:rsid w:val="001B54BE"/>
    <w:rsid w:val="001B645D"/>
    <w:rsid w:val="001B6570"/>
    <w:rsid w:val="001B76FB"/>
    <w:rsid w:val="001C5C1C"/>
    <w:rsid w:val="001C6772"/>
    <w:rsid w:val="001D045E"/>
    <w:rsid w:val="001D1A45"/>
    <w:rsid w:val="001D1EEC"/>
    <w:rsid w:val="001D30B2"/>
    <w:rsid w:val="001D49C0"/>
    <w:rsid w:val="001D64DD"/>
    <w:rsid w:val="001D659C"/>
    <w:rsid w:val="001D7466"/>
    <w:rsid w:val="001D78AF"/>
    <w:rsid w:val="001D7D5C"/>
    <w:rsid w:val="001E2243"/>
    <w:rsid w:val="001E2839"/>
    <w:rsid w:val="001E305E"/>
    <w:rsid w:val="001E7472"/>
    <w:rsid w:val="001E7CD3"/>
    <w:rsid w:val="001E7E73"/>
    <w:rsid w:val="001F0465"/>
    <w:rsid w:val="001F0DF0"/>
    <w:rsid w:val="001F1F70"/>
    <w:rsid w:val="001F385B"/>
    <w:rsid w:val="001F3B94"/>
    <w:rsid w:val="001F46FA"/>
    <w:rsid w:val="00200FFD"/>
    <w:rsid w:val="00201C92"/>
    <w:rsid w:val="00203A01"/>
    <w:rsid w:val="00204821"/>
    <w:rsid w:val="002056F0"/>
    <w:rsid w:val="00205789"/>
    <w:rsid w:val="0020632D"/>
    <w:rsid w:val="00207728"/>
    <w:rsid w:val="00207BAB"/>
    <w:rsid w:val="00210FEE"/>
    <w:rsid w:val="00211403"/>
    <w:rsid w:val="00211AE4"/>
    <w:rsid w:val="00212890"/>
    <w:rsid w:val="002129E7"/>
    <w:rsid w:val="00212A3E"/>
    <w:rsid w:val="00213370"/>
    <w:rsid w:val="0021391A"/>
    <w:rsid w:val="00213D58"/>
    <w:rsid w:val="002147CD"/>
    <w:rsid w:val="002147D5"/>
    <w:rsid w:val="002150DF"/>
    <w:rsid w:val="0021528E"/>
    <w:rsid w:val="0021647C"/>
    <w:rsid w:val="002169C2"/>
    <w:rsid w:val="00216E33"/>
    <w:rsid w:val="00217451"/>
    <w:rsid w:val="00220544"/>
    <w:rsid w:val="00220C0C"/>
    <w:rsid w:val="002214FC"/>
    <w:rsid w:val="00224AF9"/>
    <w:rsid w:val="00226037"/>
    <w:rsid w:val="002268EE"/>
    <w:rsid w:val="00226CA4"/>
    <w:rsid w:val="00226FCF"/>
    <w:rsid w:val="00227353"/>
    <w:rsid w:val="0023115D"/>
    <w:rsid w:val="002337DE"/>
    <w:rsid w:val="00234412"/>
    <w:rsid w:val="002363FA"/>
    <w:rsid w:val="002369F5"/>
    <w:rsid w:val="00237C72"/>
    <w:rsid w:val="00240429"/>
    <w:rsid w:val="002411AC"/>
    <w:rsid w:val="002415B4"/>
    <w:rsid w:val="002415F9"/>
    <w:rsid w:val="00241C2F"/>
    <w:rsid w:val="00241DD8"/>
    <w:rsid w:val="00242948"/>
    <w:rsid w:val="0024356A"/>
    <w:rsid w:val="002440E8"/>
    <w:rsid w:val="00244AB8"/>
    <w:rsid w:val="00245980"/>
    <w:rsid w:val="00247827"/>
    <w:rsid w:val="00252182"/>
    <w:rsid w:val="00255F9D"/>
    <w:rsid w:val="0025627D"/>
    <w:rsid w:val="00256D4F"/>
    <w:rsid w:val="0026011C"/>
    <w:rsid w:val="002602B4"/>
    <w:rsid w:val="0026069E"/>
    <w:rsid w:val="00262736"/>
    <w:rsid w:val="00262830"/>
    <w:rsid w:val="0026437C"/>
    <w:rsid w:val="002649FC"/>
    <w:rsid w:val="00265104"/>
    <w:rsid w:val="0026549B"/>
    <w:rsid w:val="002654C8"/>
    <w:rsid w:val="00265A4A"/>
    <w:rsid w:val="002662CA"/>
    <w:rsid w:val="00266C31"/>
    <w:rsid w:val="002703EA"/>
    <w:rsid w:val="002714A2"/>
    <w:rsid w:val="0027250F"/>
    <w:rsid w:val="00272729"/>
    <w:rsid w:val="00272C04"/>
    <w:rsid w:val="00275EEB"/>
    <w:rsid w:val="002765BC"/>
    <w:rsid w:val="00276AFB"/>
    <w:rsid w:val="002776F5"/>
    <w:rsid w:val="0027770A"/>
    <w:rsid w:val="00280466"/>
    <w:rsid w:val="00281963"/>
    <w:rsid w:val="002825EB"/>
    <w:rsid w:val="00282A13"/>
    <w:rsid w:val="002842E1"/>
    <w:rsid w:val="00285192"/>
    <w:rsid w:val="00285550"/>
    <w:rsid w:val="00290895"/>
    <w:rsid w:val="0029691F"/>
    <w:rsid w:val="002969E7"/>
    <w:rsid w:val="00296B68"/>
    <w:rsid w:val="002971AA"/>
    <w:rsid w:val="0029729B"/>
    <w:rsid w:val="002A0B9F"/>
    <w:rsid w:val="002A0EDC"/>
    <w:rsid w:val="002A1590"/>
    <w:rsid w:val="002A269F"/>
    <w:rsid w:val="002A31D9"/>
    <w:rsid w:val="002A352E"/>
    <w:rsid w:val="002A3D31"/>
    <w:rsid w:val="002A47A4"/>
    <w:rsid w:val="002A4C92"/>
    <w:rsid w:val="002A4DE3"/>
    <w:rsid w:val="002A5CEE"/>
    <w:rsid w:val="002A665C"/>
    <w:rsid w:val="002B1F6D"/>
    <w:rsid w:val="002B3419"/>
    <w:rsid w:val="002B381A"/>
    <w:rsid w:val="002B449A"/>
    <w:rsid w:val="002B4852"/>
    <w:rsid w:val="002B48BF"/>
    <w:rsid w:val="002B55EE"/>
    <w:rsid w:val="002B5D6A"/>
    <w:rsid w:val="002B71A3"/>
    <w:rsid w:val="002C0A37"/>
    <w:rsid w:val="002C2777"/>
    <w:rsid w:val="002C51B7"/>
    <w:rsid w:val="002C571E"/>
    <w:rsid w:val="002C5CE3"/>
    <w:rsid w:val="002C6187"/>
    <w:rsid w:val="002C68EC"/>
    <w:rsid w:val="002C6B83"/>
    <w:rsid w:val="002C6C5E"/>
    <w:rsid w:val="002C7793"/>
    <w:rsid w:val="002C78BD"/>
    <w:rsid w:val="002D01F9"/>
    <w:rsid w:val="002D04BF"/>
    <w:rsid w:val="002D24F2"/>
    <w:rsid w:val="002D26FB"/>
    <w:rsid w:val="002D2CC4"/>
    <w:rsid w:val="002D4EFD"/>
    <w:rsid w:val="002D6FEC"/>
    <w:rsid w:val="002D75D8"/>
    <w:rsid w:val="002E058F"/>
    <w:rsid w:val="002E1CE7"/>
    <w:rsid w:val="002E21C4"/>
    <w:rsid w:val="002E48C8"/>
    <w:rsid w:val="002E603D"/>
    <w:rsid w:val="002E6F86"/>
    <w:rsid w:val="002F288B"/>
    <w:rsid w:val="002F2981"/>
    <w:rsid w:val="002F3011"/>
    <w:rsid w:val="002F3360"/>
    <w:rsid w:val="002F4EF0"/>
    <w:rsid w:val="002F5108"/>
    <w:rsid w:val="002F64BD"/>
    <w:rsid w:val="002F73BA"/>
    <w:rsid w:val="002F76F6"/>
    <w:rsid w:val="00300589"/>
    <w:rsid w:val="00300655"/>
    <w:rsid w:val="00300C32"/>
    <w:rsid w:val="003020AA"/>
    <w:rsid w:val="00302747"/>
    <w:rsid w:val="00304BDD"/>
    <w:rsid w:val="00304C3B"/>
    <w:rsid w:val="003106AA"/>
    <w:rsid w:val="00311F65"/>
    <w:rsid w:val="00313170"/>
    <w:rsid w:val="00313944"/>
    <w:rsid w:val="00313DD0"/>
    <w:rsid w:val="00316B88"/>
    <w:rsid w:val="00316E3A"/>
    <w:rsid w:val="0032065E"/>
    <w:rsid w:val="00321B6A"/>
    <w:rsid w:val="003225B9"/>
    <w:rsid w:val="003226C0"/>
    <w:rsid w:val="00322D50"/>
    <w:rsid w:val="00322D58"/>
    <w:rsid w:val="00323784"/>
    <w:rsid w:val="003242FA"/>
    <w:rsid w:val="00324A1F"/>
    <w:rsid w:val="00324C20"/>
    <w:rsid w:val="00331EBA"/>
    <w:rsid w:val="00333AE2"/>
    <w:rsid w:val="00334886"/>
    <w:rsid w:val="00334B5E"/>
    <w:rsid w:val="0033554B"/>
    <w:rsid w:val="00336C9C"/>
    <w:rsid w:val="003371B8"/>
    <w:rsid w:val="00340B50"/>
    <w:rsid w:val="00341252"/>
    <w:rsid w:val="00344FDD"/>
    <w:rsid w:val="00345828"/>
    <w:rsid w:val="00346B62"/>
    <w:rsid w:val="00346BCC"/>
    <w:rsid w:val="00347885"/>
    <w:rsid w:val="00347F40"/>
    <w:rsid w:val="00350637"/>
    <w:rsid w:val="00351826"/>
    <w:rsid w:val="00352777"/>
    <w:rsid w:val="0035286F"/>
    <w:rsid w:val="00353914"/>
    <w:rsid w:val="003554A1"/>
    <w:rsid w:val="00355A45"/>
    <w:rsid w:val="00356A47"/>
    <w:rsid w:val="00356EE1"/>
    <w:rsid w:val="003607B6"/>
    <w:rsid w:val="00363A40"/>
    <w:rsid w:val="00363EFC"/>
    <w:rsid w:val="00365539"/>
    <w:rsid w:val="003658BE"/>
    <w:rsid w:val="00367665"/>
    <w:rsid w:val="00370F35"/>
    <w:rsid w:val="00371B06"/>
    <w:rsid w:val="00372004"/>
    <w:rsid w:val="00372ED2"/>
    <w:rsid w:val="003730B4"/>
    <w:rsid w:val="0037335A"/>
    <w:rsid w:val="00374134"/>
    <w:rsid w:val="003764D4"/>
    <w:rsid w:val="00377253"/>
    <w:rsid w:val="0037799F"/>
    <w:rsid w:val="003801F3"/>
    <w:rsid w:val="00381982"/>
    <w:rsid w:val="00382736"/>
    <w:rsid w:val="0038291E"/>
    <w:rsid w:val="003830DF"/>
    <w:rsid w:val="00383810"/>
    <w:rsid w:val="00383C13"/>
    <w:rsid w:val="00383D75"/>
    <w:rsid w:val="00385891"/>
    <w:rsid w:val="003870F5"/>
    <w:rsid w:val="003876F4"/>
    <w:rsid w:val="00390B63"/>
    <w:rsid w:val="00392C3E"/>
    <w:rsid w:val="00393CC3"/>
    <w:rsid w:val="00393CCE"/>
    <w:rsid w:val="00394525"/>
    <w:rsid w:val="003967D1"/>
    <w:rsid w:val="00396884"/>
    <w:rsid w:val="0039729D"/>
    <w:rsid w:val="00397AFA"/>
    <w:rsid w:val="003A028E"/>
    <w:rsid w:val="003A170F"/>
    <w:rsid w:val="003A1894"/>
    <w:rsid w:val="003A2C3B"/>
    <w:rsid w:val="003A4823"/>
    <w:rsid w:val="003A48CD"/>
    <w:rsid w:val="003A5351"/>
    <w:rsid w:val="003A5BC4"/>
    <w:rsid w:val="003A630C"/>
    <w:rsid w:val="003A6706"/>
    <w:rsid w:val="003A722D"/>
    <w:rsid w:val="003B0E02"/>
    <w:rsid w:val="003B29E5"/>
    <w:rsid w:val="003B2AB3"/>
    <w:rsid w:val="003B4697"/>
    <w:rsid w:val="003B4798"/>
    <w:rsid w:val="003B4AFF"/>
    <w:rsid w:val="003B5EE1"/>
    <w:rsid w:val="003B6031"/>
    <w:rsid w:val="003B6BF7"/>
    <w:rsid w:val="003B6E16"/>
    <w:rsid w:val="003B73B1"/>
    <w:rsid w:val="003B7802"/>
    <w:rsid w:val="003B7D86"/>
    <w:rsid w:val="003B7E90"/>
    <w:rsid w:val="003C0E51"/>
    <w:rsid w:val="003C1CA2"/>
    <w:rsid w:val="003C25EB"/>
    <w:rsid w:val="003C293C"/>
    <w:rsid w:val="003C43E8"/>
    <w:rsid w:val="003C6049"/>
    <w:rsid w:val="003C6643"/>
    <w:rsid w:val="003C66DE"/>
    <w:rsid w:val="003C7CA1"/>
    <w:rsid w:val="003D2887"/>
    <w:rsid w:val="003D38DE"/>
    <w:rsid w:val="003D3E76"/>
    <w:rsid w:val="003D5F19"/>
    <w:rsid w:val="003D63E7"/>
    <w:rsid w:val="003D7072"/>
    <w:rsid w:val="003D7629"/>
    <w:rsid w:val="003D7725"/>
    <w:rsid w:val="003E16C5"/>
    <w:rsid w:val="003E1CE9"/>
    <w:rsid w:val="003E2309"/>
    <w:rsid w:val="003E2F25"/>
    <w:rsid w:val="003E3D11"/>
    <w:rsid w:val="003E3E5D"/>
    <w:rsid w:val="003E4B35"/>
    <w:rsid w:val="003E5660"/>
    <w:rsid w:val="003E722D"/>
    <w:rsid w:val="003F00DA"/>
    <w:rsid w:val="003F042A"/>
    <w:rsid w:val="003F1B6B"/>
    <w:rsid w:val="003F2751"/>
    <w:rsid w:val="003F2C51"/>
    <w:rsid w:val="003F2D63"/>
    <w:rsid w:val="003F499B"/>
    <w:rsid w:val="003F4AA1"/>
    <w:rsid w:val="003F4AEE"/>
    <w:rsid w:val="003F5A55"/>
    <w:rsid w:val="003F65C4"/>
    <w:rsid w:val="003F798D"/>
    <w:rsid w:val="004019A9"/>
    <w:rsid w:val="00402205"/>
    <w:rsid w:val="00402779"/>
    <w:rsid w:val="00402848"/>
    <w:rsid w:val="00402B37"/>
    <w:rsid w:val="00403336"/>
    <w:rsid w:val="004035DA"/>
    <w:rsid w:val="00403DF5"/>
    <w:rsid w:val="00404252"/>
    <w:rsid w:val="004048C7"/>
    <w:rsid w:val="00404923"/>
    <w:rsid w:val="00406AF7"/>
    <w:rsid w:val="0040759B"/>
    <w:rsid w:val="004075C4"/>
    <w:rsid w:val="00407D2E"/>
    <w:rsid w:val="00407E52"/>
    <w:rsid w:val="0041095A"/>
    <w:rsid w:val="00410AE9"/>
    <w:rsid w:val="00411F20"/>
    <w:rsid w:val="0041339F"/>
    <w:rsid w:val="0041386B"/>
    <w:rsid w:val="004139AE"/>
    <w:rsid w:val="00416069"/>
    <w:rsid w:val="004167E4"/>
    <w:rsid w:val="004170F2"/>
    <w:rsid w:val="00420BA6"/>
    <w:rsid w:val="00422A46"/>
    <w:rsid w:val="004250F2"/>
    <w:rsid w:val="00425987"/>
    <w:rsid w:val="00425CD4"/>
    <w:rsid w:val="00426F49"/>
    <w:rsid w:val="00426FE4"/>
    <w:rsid w:val="00427564"/>
    <w:rsid w:val="00430CEF"/>
    <w:rsid w:val="00430D29"/>
    <w:rsid w:val="00431681"/>
    <w:rsid w:val="004325F8"/>
    <w:rsid w:val="00434494"/>
    <w:rsid w:val="00434A3E"/>
    <w:rsid w:val="00434CF2"/>
    <w:rsid w:val="00436724"/>
    <w:rsid w:val="00436B75"/>
    <w:rsid w:val="0044072D"/>
    <w:rsid w:val="00440B9F"/>
    <w:rsid w:val="004414C9"/>
    <w:rsid w:val="004426FE"/>
    <w:rsid w:val="00443144"/>
    <w:rsid w:val="004431F4"/>
    <w:rsid w:val="00443B6F"/>
    <w:rsid w:val="00444257"/>
    <w:rsid w:val="00445864"/>
    <w:rsid w:val="0044713D"/>
    <w:rsid w:val="00447D95"/>
    <w:rsid w:val="00451009"/>
    <w:rsid w:val="00451D52"/>
    <w:rsid w:val="0045286C"/>
    <w:rsid w:val="004540CC"/>
    <w:rsid w:val="00454166"/>
    <w:rsid w:val="004542DA"/>
    <w:rsid w:val="0045626F"/>
    <w:rsid w:val="0045794E"/>
    <w:rsid w:val="00460780"/>
    <w:rsid w:val="004617B7"/>
    <w:rsid w:val="004630A7"/>
    <w:rsid w:val="0046347D"/>
    <w:rsid w:val="004658F5"/>
    <w:rsid w:val="00465D51"/>
    <w:rsid w:val="00465ED2"/>
    <w:rsid w:val="00465FA2"/>
    <w:rsid w:val="00466050"/>
    <w:rsid w:val="004673E1"/>
    <w:rsid w:val="00467679"/>
    <w:rsid w:val="00470594"/>
    <w:rsid w:val="004707AE"/>
    <w:rsid w:val="004718F8"/>
    <w:rsid w:val="00471E17"/>
    <w:rsid w:val="004723F7"/>
    <w:rsid w:val="00473914"/>
    <w:rsid w:val="004743E0"/>
    <w:rsid w:val="004747BD"/>
    <w:rsid w:val="00475829"/>
    <w:rsid w:val="00477765"/>
    <w:rsid w:val="0048042A"/>
    <w:rsid w:val="004811B4"/>
    <w:rsid w:val="004819BE"/>
    <w:rsid w:val="00482611"/>
    <w:rsid w:val="00482676"/>
    <w:rsid w:val="00482C0F"/>
    <w:rsid w:val="00482C77"/>
    <w:rsid w:val="00483174"/>
    <w:rsid w:val="00483C05"/>
    <w:rsid w:val="00484A1D"/>
    <w:rsid w:val="0048592D"/>
    <w:rsid w:val="00487264"/>
    <w:rsid w:val="00487D44"/>
    <w:rsid w:val="00490885"/>
    <w:rsid w:val="00490A16"/>
    <w:rsid w:val="004924B1"/>
    <w:rsid w:val="00494047"/>
    <w:rsid w:val="00494F97"/>
    <w:rsid w:val="00496176"/>
    <w:rsid w:val="0049693E"/>
    <w:rsid w:val="00496B13"/>
    <w:rsid w:val="00496DB2"/>
    <w:rsid w:val="00496FE6"/>
    <w:rsid w:val="00497566"/>
    <w:rsid w:val="00497DAF"/>
    <w:rsid w:val="004A08A8"/>
    <w:rsid w:val="004A36D7"/>
    <w:rsid w:val="004A4026"/>
    <w:rsid w:val="004A4580"/>
    <w:rsid w:val="004A61DC"/>
    <w:rsid w:val="004A6B3C"/>
    <w:rsid w:val="004A7C34"/>
    <w:rsid w:val="004A7E6C"/>
    <w:rsid w:val="004B105D"/>
    <w:rsid w:val="004B26BD"/>
    <w:rsid w:val="004B3F88"/>
    <w:rsid w:val="004B4966"/>
    <w:rsid w:val="004B5535"/>
    <w:rsid w:val="004B56E9"/>
    <w:rsid w:val="004B7EEC"/>
    <w:rsid w:val="004C100B"/>
    <w:rsid w:val="004C13DC"/>
    <w:rsid w:val="004C1900"/>
    <w:rsid w:val="004C3926"/>
    <w:rsid w:val="004C3D54"/>
    <w:rsid w:val="004C43A9"/>
    <w:rsid w:val="004C63C3"/>
    <w:rsid w:val="004C64BB"/>
    <w:rsid w:val="004C653F"/>
    <w:rsid w:val="004C6908"/>
    <w:rsid w:val="004C6AC5"/>
    <w:rsid w:val="004C6AC9"/>
    <w:rsid w:val="004C782A"/>
    <w:rsid w:val="004D11EE"/>
    <w:rsid w:val="004D13DC"/>
    <w:rsid w:val="004D171B"/>
    <w:rsid w:val="004D3C34"/>
    <w:rsid w:val="004D3EE5"/>
    <w:rsid w:val="004D428E"/>
    <w:rsid w:val="004D489B"/>
    <w:rsid w:val="004D72CF"/>
    <w:rsid w:val="004E0505"/>
    <w:rsid w:val="004E0F69"/>
    <w:rsid w:val="004E34D8"/>
    <w:rsid w:val="004E35F3"/>
    <w:rsid w:val="004E5BCF"/>
    <w:rsid w:val="004E64E3"/>
    <w:rsid w:val="004F0CE5"/>
    <w:rsid w:val="004F1FD1"/>
    <w:rsid w:val="004F2534"/>
    <w:rsid w:val="004F2773"/>
    <w:rsid w:val="004F4AA6"/>
    <w:rsid w:val="004F5D2F"/>
    <w:rsid w:val="004F647C"/>
    <w:rsid w:val="004F6552"/>
    <w:rsid w:val="004F69D8"/>
    <w:rsid w:val="005007C0"/>
    <w:rsid w:val="00500801"/>
    <w:rsid w:val="00501A3B"/>
    <w:rsid w:val="00501BAE"/>
    <w:rsid w:val="005039BB"/>
    <w:rsid w:val="005046A7"/>
    <w:rsid w:val="00504C0D"/>
    <w:rsid w:val="005064CA"/>
    <w:rsid w:val="005065B4"/>
    <w:rsid w:val="00507317"/>
    <w:rsid w:val="005112B4"/>
    <w:rsid w:val="00511D55"/>
    <w:rsid w:val="005121A9"/>
    <w:rsid w:val="00512CC2"/>
    <w:rsid w:val="00513E41"/>
    <w:rsid w:val="0051428E"/>
    <w:rsid w:val="00514679"/>
    <w:rsid w:val="00514C73"/>
    <w:rsid w:val="005167F4"/>
    <w:rsid w:val="00516BB8"/>
    <w:rsid w:val="00520266"/>
    <w:rsid w:val="00520346"/>
    <w:rsid w:val="00521803"/>
    <w:rsid w:val="00522247"/>
    <w:rsid w:val="00522A41"/>
    <w:rsid w:val="00524931"/>
    <w:rsid w:val="00525502"/>
    <w:rsid w:val="00525836"/>
    <w:rsid w:val="00525A1C"/>
    <w:rsid w:val="0052700E"/>
    <w:rsid w:val="005304CD"/>
    <w:rsid w:val="005316F8"/>
    <w:rsid w:val="0053289A"/>
    <w:rsid w:val="005343A6"/>
    <w:rsid w:val="00536634"/>
    <w:rsid w:val="005374AB"/>
    <w:rsid w:val="005378D2"/>
    <w:rsid w:val="00537C0E"/>
    <w:rsid w:val="00540024"/>
    <w:rsid w:val="005409E0"/>
    <w:rsid w:val="00540A57"/>
    <w:rsid w:val="00540AF5"/>
    <w:rsid w:val="00541067"/>
    <w:rsid w:val="0054135A"/>
    <w:rsid w:val="0054147B"/>
    <w:rsid w:val="005420A6"/>
    <w:rsid w:val="00542D2F"/>
    <w:rsid w:val="00543034"/>
    <w:rsid w:val="0054435A"/>
    <w:rsid w:val="00544551"/>
    <w:rsid w:val="00544BE8"/>
    <w:rsid w:val="00545FFC"/>
    <w:rsid w:val="005504B2"/>
    <w:rsid w:val="00550894"/>
    <w:rsid w:val="00550DB0"/>
    <w:rsid w:val="00551665"/>
    <w:rsid w:val="005516C1"/>
    <w:rsid w:val="00552F50"/>
    <w:rsid w:val="00553BC9"/>
    <w:rsid w:val="00553F67"/>
    <w:rsid w:val="005554AD"/>
    <w:rsid w:val="0055603D"/>
    <w:rsid w:val="005570E2"/>
    <w:rsid w:val="005579FE"/>
    <w:rsid w:val="00560327"/>
    <w:rsid w:val="00560CF4"/>
    <w:rsid w:val="00561B79"/>
    <w:rsid w:val="005623A4"/>
    <w:rsid w:val="00563845"/>
    <w:rsid w:val="005657E3"/>
    <w:rsid w:val="00567497"/>
    <w:rsid w:val="00567DBD"/>
    <w:rsid w:val="0057061A"/>
    <w:rsid w:val="00570D8B"/>
    <w:rsid w:val="00571012"/>
    <w:rsid w:val="00572482"/>
    <w:rsid w:val="005738B2"/>
    <w:rsid w:val="005743D2"/>
    <w:rsid w:val="0057442C"/>
    <w:rsid w:val="005746D0"/>
    <w:rsid w:val="00574BD8"/>
    <w:rsid w:val="0057764D"/>
    <w:rsid w:val="00577F85"/>
    <w:rsid w:val="005808FE"/>
    <w:rsid w:val="00580C5B"/>
    <w:rsid w:val="00583567"/>
    <w:rsid w:val="0058367F"/>
    <w:rsid w:val="0058409E"/>
    <w:rsid w:val="00584708"/>
    <w:rsid w:val="00584BD7"/>
    <w:rsid w:val="00584F1C"/>
    <w:rsid w:val="005854AE"/>
    <w:rsid w:val="005859E1"/>
    <w:rsid w:val="00585B13"/>
    <w:rsid w:val="00585E6E"/>
    <w:rsid w:val="00586269"/>
    <w:rsid w:val="00587FFC"/>
    <w:rsid w:val="005904F7"/>
    <w:rsid w:val="005917A2"/>
    <w:rsid w:val="005938D7"/>
    <w:rsid w:val="00594130"/>
    <w:rsid w:val="00594A12"/>
    <w:rsid w:val="0059500A"/>
    <w:rsid w:val="0059556C"/>
    <w:rsid w:val="005956C8"/>
    <w:rsid w:val="00595B66"/>
    <w:rsid w:val="00595DC0"/>
    <w:rsid w:val="00596F8B"/>
    <w:rsid w:val="00597393"/>
    <w:rsid w:val="0059753E"/>
    <w:rsid w:val="0059783F"/>
    <w:rsid w:val="005A0566"/>
    <w:rsid w:val="005A09FE"/>
    <w:rsid w:val="005A1B96"/>
    <w:rsid w:val="005A3955"/>
    <w:rsid w:val="005A4D43"/>
    <w:rsid w:val="005A561A"/>
    <w:rsid w:val="005B1DC5"/>
    <w:rsid w:val="005B24A0"/>
    <w:rsid w:val="005B316C"/>
    <w:rsid w:val="005B347D"/>
    <w:rsid w:val="005B4169"/>
    <w:rsid w:val="005B4891"/>
    <w:rsid w:val="005B4E01"/>
    <w:rsid w:val="005B53D3"/>
    <w:rsid w:val="005B5BD4"/>
    <w:rsid w:val="005B6C33"/>
    <w:rsid w:val="005B6D40"/>
    <w:rsid w:val="005B7FED"/>
    <w:rsid w:val="005C0948"/>
    <w:rsid w:val="005C0AC5"/>
    <w:rsid w:val="005C158E"/>
    <w:rsid w:val="005C2E28"/>
    <w:rsid w:val="005C2EC7"/>
    <w:rsid w:val="005C56B9"/>
    <w:rsid w:val="005C6382"/>
    <w:rsid w:val="005C68B6"/>
    <w:rsid w:val="005C74BD"/>
    <w:rsid w:val="005D2BC8"/>
    <w:rsid w:val="005D4DA7"/>
    <w:rsid w:val="005D4F9E"/>
    <w:rsid w:val="005D5418"/>
    <w:rsid w:val="005D59A1"/>
    <w:rsid w:val="005D5ED4"/>
    <w:rsid w:val="005D605C"/>
    <w:rsid w:val="005D7C3A"/>
    <w:rsid w:val="005E2DD0"/>
    <w:rsid w:val="005E2EE7"/>
    <w:rsid w:val="005E32F2"/>
    <w:rsid w:val="005E3D62"/>
    <w:rsid w:val="005E3FA4"/>
    <w:rsid w:val="005E4119"/>
    <w:rsid w:val="005E419C"/>
    <w:rsid w:val="005E4CEE"/>
    <w:rsid w:val="005E5073"/>
    <w:rsid w:val="005E6529"/>
    <w:rsid w:val="005E7780"/>
    <w:rsid w:val="005F0B44"/>
    <w:rsid w:val="005F5088"/>
    <w:rsid w:val="005F5ABB"/>
    <w:rsid w:val="005F5C05"/>
    <w:rsid w:val="005F7B55"/>
    <w:rsid w:val="00600221"/>
    <w:rsid w:val="00600D9A"/>
    <w:rsid w:val="00600DAE"/>
    <w:rsid w:val="00600FA5"/>
    <w:rsid w:val="00602075"/>
    <w:rsid w:val="006029A7"/>
    <w:rsid w:val="00602AF7"/>
    <w:rsid w:val="0060301E"/>
    <w:rsid w:val="00603A64"/>
    <w:rsid w:val="00604EAC"/>
    <w:rsid w:val="0060526E"/>
    <w:rsid w:val="006054F5"/>
    <w:rsid w:val="00605ED9"/>
    <w:rsid w:val="006068EB"/>
    <w:rsid w:val="006069CC"/>
    <w:rsid w:val="00606A32"/>
    <w:rsid w:val="00606B85"/>
    <w:rsid w:val="00606C84"/>
    <w:rsid w:val="00606FAD"/>
    <w:rsid w:val="006072D9"/>
    <w:rsid w:val="00610658"/>
    <w:rsid w:val="00611C87"/>
    <w:rsid w:val="006123AE"/>
    <w:rsid w:val="006134EA"/>
    <w:rsid w:val="00613A13"/>
    <w:rsid w:val="006141B0"/>
    <w:rsid w:val="00615197"/>
    <w:rsid w:val="00615C8E"/>
    <w:rsid w:val="00616430"/>
    <w:rsid w:val="00621A47"/>
    <w:rsid w:val="00621EAE"/>
    <w:rsid w:val="006221C6"/>
    <w:rsid w:val="00622330"/>
    <w:rsid w:val="00622537"/>
    <w:rsid w:val="00622E54"/>
    <w:rsid w:val="0062402F"/>
    <w:rsid w:val="00626092"/>
    <w:rsid w:val="0062618C"/>
    <w:rsid w:val="00626259"/>
    <w:rsid w:val="0062652D"/>
    <w:rsid w:val="00627DC2"/>
    <w:rsid w:val="0063139C"/>
    <w:rsid w:val="006320DB"/>
    <w:rsid w:val="00632CDB"/>
    <w:rsid w:val="00634FD3"/>
    <w:rsid w:val="006363D7"/>
    <w:rsid w:val="00636A47"/>
    <w:rsid w:val="00636B47"/>
    <w:rsid w:val="00637389"/>
    <w:rsid w:val="00637599"/>
    <w:rsid w:val="00637C36"/>
    <w:rsid w:val="006404CF"/>
    <w:rsid w:val="00640F35"/>
    <w:rsid w:val="006418F6"/>
    <w:rsid w:val="00644171"/>
    <w:rsid w:val="00646C4A"/>
    <w:rsid w:val="00646D14"/>
    <w:rsid w:val="0064720D"/>
    <w:rsid w:val="0064755B"/>
    <w:rsid w:val="00647985"/>
    <w:rsid w:val="00651345"/>
    <w:rsid w:val="00653B29"/>
    <w:rsid w:val="00654A69"/>
    <w:rsid w:val="006553A9"/>
    <w:rsid w:val="0065559D"/>
    <w:rsid w:val="00655AEC"/>
    <w:rsid w:val="00656643"/>
    <w:rsid w:val="006574E2"/>
    <w:rsid w:val="006578F3"/>
    <w:rsid w:val="0066098E"/>
    <w:rsid w:val="0066181E"/>
    <w:rsid w:val="00664FF1"/>
    <w:rsid w:val="00665683"/>
    <w:rsid w:val="006661BB"/>
    <w:rsid w:val="00672484"/>
    <w:rsid w:val="00672540"/>
    <w:rsid w:val="006727E9"/>
    <w:rsid w:val="0067294F"/>
    <w:rsid w:val="00673B6D"/>
    <w:rsid w:val="00673CCD"/>
    <w:rsid w:val="00674472"/>
    <w:rsid w:val="00675007"/>
    <w:rsid w:val="00676863"/>
    <w:rsid w:val="00676D8E"/>
    <w:rsid w:val="00677C0A"/>
    <w:rsid w:val="00682C7C"/>
    <w:rsid w:val="00682D6C"/>
    <w:rsid w:val="00683A19"/>
    <w:rsid w:val="00683D05"/>
    <w:rsid w:val="00684CB9"/>
    <w:rsid w:val="0068526A"/>
    <w:rsid w:val="00685E0D"/>
    <w:rsid w:val="006904FB"/>
    <w:rsid w:val="00691118"/>
    <w:rsid w:val="00691271"/>
    <w:rsid w:val="00691651"/>
    <w:rsid w:val="006920B9"/>
    <w:rsid w:val="00692508"/>
    <w:rsid w:val="00695926"/>
    <w:rsid w:val="00696A47"/>
    <w:rsid w:val="00697015"/>
    <w:rsid w:val="006A078D"/>
    <w:rsid w:val="006A0836"/>
    <w:rsid w:val="006A0A77"/>
    <w:rsid w:val="006A1F4D"/>
    <w:rsid w:val="006A3661"/>
    <w:rsid w:val="006A4014"/>
    <w:rsid w:val="006A43E6"/>
    <w:rsid w:val="006A4A84"/>
    <w:rsid w:val="006A6D85"/>
    <w:rsid w:val="006B0A06"/>
    <w:rsid w:val="006B188A"/>
    <w:rsid w:val="006B425F"/>
    <w:rsid w:val="006B5438"/>
    <w:rsid w:val="006B5F75"/>
    <w:rsid w:val="006B613D"/>
    <w:rsid w:val="006B7907"/>
    <w:rsid w:val="006C01E8"/>
    <w:rsid w:val="006C0FC4"/>
    <w:rsid w:val="006C1E81"/>
    <w:rsid w:val="006C28A1"/>
    <w:rsid w:val="006C2B6C"/>
    <w:rsid w:val="006C2E10"/>
    <w:rsid w:val="006C2F20"/>
    <w:rsid w:val="006C4E6D"/>
    <w:rsid w:val="006C5652"/>
    <w:rsid w:val="006D040B"/>
    <w:rsid w:val="006D0C20"/>
    <w:rsid w:val="006D1AA3"/>
    <w:rsid w:val="006D1E0B"/>
    <w:rsid w:val="006D1FF3"/>
    <w:rsid w:val="006D2C4E"/>
    <w:rsid w:val="006D698D"/>
    <w:rsid w:val="006D6ED3"/>
    <w:rsid w:val="006D73DE"/>
    <w:rsid w:val="006E0D33"/>
    <w:rsid w:val="006E2740"/>
    <w:rsid w:val="006E32EF"/>
    <w:rsid w:val="006E3392"/>
    <w:rsid w:val="006E375F"/>
    <w:rsid w:val="006E3C59"/>
    <w:rsid w:val="006E457C"/>
    <w:rsid w:val="006E4635"/>
    <w:rsid w:val="006E50C5"/>
    <w:rsid w:val="006E6D8A"/>
    <w:rsid w:val="006E78BC"/>
    <w:rsid w:val="006F174B"/>
    <w:rsid w:val="006F3709"/>
    <w:rsid w:val="006F56AE"/>
    <w:rsid w:val="006F7170"/>
    <w:rsid w:val="006F72EC"/>
    <w:rsid w:val="006F7948"/>
    <w:rsid w:val="006F7A91"/>
    <w:rsid w:val="007003CF"/>
    <w:rsid w:val="00700CF1"/>
    <w:rsid w:val="007039C3"/>
    <w:rsid w:val="007051A2"/>
    <w:rsid w:val="00705705"/>
    <w:rsid w:val="007069FC"/>
    <w:rsid w:val="00707D35"/>
    <w:rsid w:val="007115B4"/>
    <w:rsid w:val="00711B11"/>
    <w:rsid w:val="0071230D"/>
    <w:rsid w:val="00714F21"/>
    <w:rsid w:val="00715DCF"/>
    <w:rsid w:val="007169CA"/>
    <w:rsid w:val="00716C74"/>
    <w:rsid w:val="00717F94"/>
    <w:rsid w:val="00720767"/>
    <w:rsid w:val="00722E39"/>
    <w:rsid w:val="0072399D"/>
    <w:rsid w:val="00725269"/>
    <w:rsid w:val="007276DA"/>
    <w:rsid w:val="0073024A"/>
    <w:rsid w:val="007317EF"/>
    <w:rsid w:val="00732509"/>
    <w:rsid w:val="007339C7"/>
    <w:rsid w:val="00733B8F"/>
    <w:rsid w:val="0073619C"/>
    <w:rsid w:val="007364EA"/>
    <w:rsid w:val="0074043A"/>
    <w:rsid w:val="0074234A"/>
    <w:rsid w:val="007438EF"/>
    <w:rsid w:val="00743FD0"/>
    <w:rsid w:val="00745111"/>
    <w:rsid w:val="007452BD"/>
    <w:rsid w:val="0074720A"/>
    <w:rsid w:val="007508FD"/>
    <w:rsid w:val="00751B72"/>
    <w:rsid w:val="0075479B"/>
    <w:rsid w:val="00754CD0"/>
    <w:rsid w:val="00756067"/>
    <w:rsid w:val="00756B51"/>
    <w:rsid w:val="00757991"/>
    <w:rsid w:val="0076083B"/>
    <w:rsid w:val="00760FD9"/>
    <w:rsid w:val="00762114"/>
    <w:rsid w:val="0076316F"/>
    <w:rsid w:val="00763EB0"/>
    <w:rsid w:val="00764FAA"/>
    <w:rsid w:val="0076502F"/>
    <w:rsid w:val="007674BB"/>
    <w:rsid w:val="00770C18"/>
    <w:rsid w:val="00771A27"/>
    <w:rsid w:val="00771A78"/>
    <w:rsid w:val="00772161"/>
    <w:rsid w:val="00772599"/>
    <w:rsid w:val="00773831"/>
    <w:rsid w:val="007739B7"/>
    <w:rsid w:val="00773D51"/>
    <w:rsid w:val="00774467"/>
    <w:rsid w:val="00775A1D"/>
    <w:rsid w:val="007771D2"/>
    <w:rsid w:val="00780424"/>
    <w:rsid w:val="00780495"/>
    <w:rsid w:val="00780DA0"/>
    <w:rsid w:val="00782333"/>
    <w:rsid w:val="0078271F"/>
    <w:rsid w:val="00783525"/>
    <w:rsid w:val="007838A6"/>
    <w:rsid w:val="007860AB"/>
    <w:rsid w:val="00786214"/>
    <w:rsid w:val="00787799"/>
    <w:rsid w:val="00787C1A"/>
    <w:rsid w:val="0079210A"/>
    <w:rsid w:val="0079243A"/>
    <w:rsid w:val="007925BE"/>
    <w:rsid w:val="007938FC"/>
    <w:rsid w:val="007941F4"/>
    <w:rsid w:val="007947B9"/>
    <w:rsid w:val="00795262"/>
    <w:rsid w:val="00797988"/>
    <w:rsid w:val="00797E11"/>
    <w:rsid w:val="007A266F"/>
    <w:rsid w:val="007A3FD5"/>
    <w:rsid w:val="007A48D6"/>
    <w:rsid w:val="007A675F"/>
    <w:rsid w:val="007A6DC4"/>
    <w:rsid w:val="007A6F41"/>
    <w:rsid w:val="007B0367"/>
    <w:rsid w:val="007B076D"/>
    <w:rsid w:val="007B0DF9"/>
    <w:rsid w:val="007B1AE2"/>
    <w:rsid w:val="007B32BA"/>
    <w:rsid w:val="007B33A0"/>
    <w:rsid w:val="007B3566"/>
    <w:rsid w:val="007B41B3"/>
    <w:rsid w:val="007B4565"/>
    <w:rsid w:val="007B4FA9"/>
    <w:rsid w:val="007B5412"/>
    <w:rsid w:val="007B6F24"/>
    <w:rsid w:val="007B754E"/>
    <w:rsid w:val="007B7E4E"/>
    <w:rsid w:val="007C03CE"/>
    <w:rsid w:val="007C08A2"/>
    <w:rsid w:val="007C1EE0"/>
    <w:rsid w:val="007C28ED"/>
    <w:rsid w:val="007C3FA6"/>
    <w:rsid w:val="007C403C"/>
    <w:rsid w:val="007C4DE8"/>
    <w:rsid w:val="007C54BA"/>
    <w:rsid w:val="007C77B1"/>
    <w:rsid w:val="007D0314"/>
    <w:rsid w:val="007D0B97"/>
    <w:rsid w:val="007D4BDE"/>
    <w:rsid w:val="007D53D4"/>
    <w:rsid w:val="007D6A73"/>
    <w:rsid w:val="007D6BF8"/>
    <w:rsid w:val="007D70FA"/>
    <w:rsid w:val="007D7179"/>
    <w:rsid w:val="007E292A"/>
    <w:rsid w:val="007E2E2E"/>
    <w:rsid w:val="007E34C5"/>
    <w:rsid w:val="007E44D4"/>
    <w:rsid w:val="007E533E"/>
    <w:rsid w:val="007E5D9C"/>
    <w:rsid w:val="007E6499"/>
    <w:rsid w:val="007E7C11"/>
    <w:rsid w:val="007F0118"/>
    <w:rsid w:val="007F0F4B"/>
    <w:rsid w:val="007F185A"/>
    <w:rsid w:val="007F2AE8"/>
    <w:rsid w:val="007F2E10"/>
    <w:rsid w:val="007F3711"/>
    <w:rsid w:val="007F4357"/>
    <w:rsid w:val="007F5F19"/>
    <w:rsid w:val="007F6070"/>
    <w:rsid w:val="007F6740"/>
    <w:rsid w:val="007F6977"/>
    <w:rsid w:val="007F75FA"/>
    <w:rsid w:val="007F7811"/>
    <w:rsid w:val="00800256"/>
    <w:rsid w:val="0080117B"/>
    <w:rsid w:val="00801F9A"/>
    <w:rsid w:val="008021AD"/>
    <w:rsid w:val="008023BE"/>
    <w:rsid w:val="008027C8"/>
    <w:rsid w:val="008041AF"/>
    <w:rsid w:val="00805197"/>
    <w:rsid w:val="00806043"/>
    <w:rsid w:val="00806194"/>
    <w:rsid w:val="00807A86"/>
    <w:rsid w:val="00810ED6"/>
    <w:rsid w:val="0081168E"/>
    <w:rsid w:val="008130A5"/>
    <w:rsid w:val="00814509"/>
    <w:rsid w:val="008158BB"/>
    <w:rsid w:val="00816130"/>
    <w:rsid w:val="00816699"/>
    <w:rsid w:val="0081684A"/>
    <w:rsid w:val="00817A3B"/>
    <w:rsid w:val="00817D18"/>
    <w:rsid w:val="008217EB"/>
    <w:rsid w:val="00823153"/>
    <w:rsid w:val="008234C9"/>
    <w:rsid w:val="00823E0F"/>
    <w:rsid w:val="0082501A"/>
    <w:rsid w:val="008272E4"/>
    <w:rsid w:val="008273CB"/>
    <w:rsid w:val="00827870"/>
    <w:rsid w:val="00830680"/>
    <w:rsid w:val="00830E60"/>
    <w:rsid w:val="00831DF9"/>
    <w:rsid w:val="008324D4"/>
    <w:rsid w:val="0083336B"/>
    <w:rsid w:val="00833798"/>
    <w:rsid w:val="00833851"/>
    <w:rsid w:val="0083429C"/>
    <w:rsid w:val="008361FD"/>
    <w:rsid w:val="008362A3"/>
    <w:rsid w:val="008363D3"/>
    <w:rsid w:val="008366ED"/>
    <w:rsid w:val="00836C98"/>
    <w:rsid w:val="00837161"/>
    <w:rsid w:val="0084007C"/>
    <w:rsid w:val="008407AA"/>
    <w:rsid w:val="008420BE"/>
    <w:rsid w:val="0084285F"/>
    <w:rsid w:val="00842966"/>
    <w:rsid w:val="00842B5F"/>
    <w:rsid w:val="00843363"/>
    <w:rsid w:val="00843B7B"/>
    <w:rsid w:val="0084440D"/>
    <w:rsid w:val="00844B08"/>
    <w:rsid w:val="00844E0A"/>
    <w:rsid w:val="0084685D"/>
    <w:rsid w:val="00851BCB"/>
    <w:rsid w:val="008547EE"/>
    <w:rsid w:val="00856253"/>
    <w:rsid w:val="00856A96"/>
    <w:rsid w:val="00860D61"/>
    <w:rsid w:val="0086141F"/>
    <w:rsid w:val="0086172E"/>
    <w:rsid w:val="00863054"/>
    <w:rsid w:val="0086345C"/>
    <w:rsid w:val="00863A0F"/>
    <w:rsid w:val="00864CA4"/>
    <w:rsid w:val="008654AB"/>
    <w:rsid w:val="00865686"/>
    <w:rsid w:val="00865764"/>
    <w:rsid w:val="00866812"/>
    <w:rsid w:val="0086779B"/>
    <w:rsid w:val="00867C2C"/>
    <w:rsid w:val="00867E14"/>
    <w:rsid w:val="00873025"/>
    <w:rsid w:val="00875C1E"/>
    <w:rsid w:val="00875E7F"/>
    <w:rsid w:val="00880139"/>
    <w:rsid w:val="00880DFF"/>
    <w:rsid w:val="00880F1A"/>
    <w:rsid w:val="0088109B"/>
    <w:rsid w:val="00881267"/>
    <w:rsid w:val="008818DB"/>
    <w:rsid w:val="00882683"/>
    <w:rsid w:val="008828FF"/>
    <w:rsid w:val="00883A3B"/>
    <w:rsid w:val="00883D28"/>
    <w:rsid w:val="00884061"/>
    <w:rsid w:val="0088612C"/>
    <w:rsid w:val="00886398"/>
    <w:rsid w:val="00886611"/>
    <w:rsid w:val="00886839"/>
    <w:rsid w:val="00887177"/>
    <w:rsid w:val="008872EF"/>
    <w:rsid w:val="0089050B"/>
    <w:rsid w:val="0089078A"/>
    <w:rsid w:val="00892E52"/>
    <w:rsid w:val="0089574D"/>
    <w:rsid w:val="00895BE4"/>
    <w:rsid w:val="00895DA2"/>
    <w:rsid w:val="00895DED"/>
    <w:rsid w:val="00896911"/>
    <w:rsid w:val="00896AF5"/>
    <w:rsid w:val="00896D58"/>
    <w:rsid w:val="0089712E"/>
    <w:rsid w:val="00897A96"/>
    <w:rsid w:val="008A1B78"/>
    <w:rsid w:val="008A35F5"/>
    <w:rsid w:val="008A3924"/>
    <w:rsid w:val="008A392A"/>
    <w:rsid w:val="008A3B37"/>
    <w:rsid w:val="008A5514"/>
    <w:rsid w:val="008A5A48"/>
    <w:rsid w:val="008A6145"/>
    <w:rsid w:val="008A65D7"/>
    <w:rsid w:val="008A6EDB"/>
    <w:rsid w:val="008A74A1"/>
    <w:rsid w:val="008B1FE2"/>
    <w:rsid w:val="008B22A2"/>
    <w:rsid w:val="008B3F4C"/>
    <w:rsid w:val="008B5C2C"/>
    <w:rsid w:val="008B776C"/>
    <w:rsid w:val="008B796B"/>
    <w:rsid w:val="008C11C1"/>
    <w:rsid w:val="008C1BBC"/>
    <w:rsid w:val="008C24C5"/>
    <w:rsid w:val="008C2761"/>
    <w:rsid w:val="008C63A6"/>
    <w:rsid w:val="008C6D10"/>
    <w:rsid w:val="008C6E30"/>
    <w:rsid w:val="008C7D83"/>
    <w:rsid w:val="008D02C0"/>
    <w:rsid w:val="008D1407"/>
    <w:rsid w:val="008D33EB"/>
    <w:rsid w:val="008D3C15"/>
    <w:rsid w:val="008D50B5"/>
    <w:rsid w:val="008D7DF1"/>
    <w:rsid w:val="008D7E22"/>
    <w:rsid w:val="008E04EE"/>
    <w:rsid w:val="008E0BF5"/>
    <w:rsid w:val="008E167A"/>
    <w:rsid w:val="008E2651"/>
    <w:rsid w:val="008E3D0F"/>
    <w:rsid w:val="008E3F90"/>
    <w:rsid w:val="008E5629"/>
    <w:rsid w:val="008E6922"/>
    <w:rsid w:val="008E71B7"/>
    <w:rsid w:val="008F175F"/>
    <w:rsid w:val="008F1776"/>
    <w:rsid w:val="008F1B04"/>
    <w:rsid w:val="008F2512"/>
    <w:rsid w:val="008F2EDF"/>
    <w:rsid w:val="008F3DA2"/>
    <w:rsid w:val="008F433B"/>
    <w:rsid w:val="008F6036"/>
    <w:rsid w:val="008F6622"/>
    <w:rsid w:val="008F7426"/>
    <w:rsid w:val="008F75AF"/>
    <w:rsid w:val="008F7BF6"/>
    <w:rsid w:val="00900169"/>
    <w:rsid w:val="0090039B"/>
    <w:rsid w:val="009005BF"/>
    <w:rsid w:val="00901747"/>
    <w:rsid w:val="00902C19"/>
    <w:rsid w:val="00902E6F"/>
    <w:rsid w:val="00902FB1"/>
    <w:rsid w:val="009030D1"/>
    <w:rsid w:val="00903BA6"/>
    <w:rsid w:val="00904172"/>
    <w:rsid w:val="00904A5B"/>
    <w:rsid w:val="00905264"/>
    <w:rsid w:val="00905BE1"/>
    <w:rsid w:val="00905EDF"/>
    <w:rsid w:val="0090634D"/>
    <w:rsid w:val="00906C57"/>
    <w:rsid w:val="00906E8D"/>
    <w:rsid w:val="00907F13"/>
    <w:rsid w:val="009107A6"/>
    <w:rsid w:val="00913549"/>
    <w:rsid w:val="00913A6C"/>
    <w:rsid w:val="00914880"/>
    <w:rsid w:val="00914F18"/>
    <w:rsid w:val="00916518"/>
    <w:rsid w:val="009172BE"/>
    <w:rsid w:val="009177D0"/>
    <w:rsid w:val="00917C50"/>
    <w:rsid w:val="009205A8"/>
    <w:rsid w:val="009205C1"/>
    <w:rsid w:val="009222F1"/>
    <w:rsid w:val="009227AB"/>
    <w:rsid w:val="009235B0"/>
    <w:rsid w:val="00924EB8"/>
    <w:rsid w:val="00925107"/>
    <w:rsid w:val="00927959"/>
    <w:rsid w:val="009305C1"/>
    <w:rsid w:val="009318F5"/>
    <w:rsid w:val="00932414"/>
    <w:rsid w:val="00932BFE"/>
    <w:rsid w:val="00932DBC"/>
    <w:rsid w:val="00936260"/>
    <w:rsid w:val="009373C2"/>
    <w:rsid w:val="00941559"/>
    <w:rsid w:val="00941BB9"/>
    <w:rsid w:val="0094212C"/>
    <w:rsid w:val="009422B7"/>
    <w:rsid w:val="0094294F"/>
    <w:rsid w:val="00943119"/>
    <w:rsid w:val="009434BB"/>
    <w:rsid w:val="00945AC7"/>
    <w:rsid w:val="009473E7"/>
    <w:rsid w:val="00950D4C"/>
    <w:rsid w:val="00950ECD"/>
    <w:rsid w:val="00951ABB"/>
    <w:rsid w:val="00952499"/>
    <w:rsid w:val="00953A9A"/>
    <w:rsid w:val="00960410"/>
    <w:rsid w:val="00960808"/>
    <w:rsid w:val="009618D8"/>
    <w:rsid w:val="00963FFE"/>
    <w:rsid w:val="009648D2"/>
    <w:rsid w:val="00965279"/>
    <w:rsid w:val="00965972"/>
    <w:rsid w:val="00965ADF"/>
    <w:rsid w:val="00966FBC"/>
    <w:rsid w:val="00967448"/>
    <w:rsid w:val="009709E9"/>
    <w:rsid w:val="00970A0C"/>
    <w:rsid w:val="0097210E"/>
    <w:rsid w:val="0097307E"/>
    <w:rsid w:val="00974410"/>
    <w:rsid w:val="009750B7"/>
    <w:rsid w:val="009758CD"/>
    <w:rsid w:val="009759F0"/>
    <w:rsid w:val="009760B2"/>
    <w:rsid w:val="009805ED"/>
    <w:rsid w:val="009819B5"/>
    <w:rsid w:val="00981B78"/>
    <w:rsid w:val="00982DE9"/>
    <w:rsid w:val="009841FD"/>
    <w:rsid w:val="00984550"/>
    <w:rsid w:val="009868FB"/>
    <w:rsid w:val="009869FD"/>
    <w:rsid w:val="00990FE2"/>
    <w:rsid w:val="009915B8"/>
    <w:rsid w:val="009918C1"/>
    <w:rsid w:val="00992CE1"/>
    <w:rsid w:val="009938FC"/>
    <w:rsid w:val="00994DAB"/>
    <w:rsid w:val="009968B2"/>
    <w:rsid w:val="009968EB"/>
    <w:rsid w:val="0099759F"/>
    <w:rsid w:val="0099778A"/>
    <w:rsid w:val="00997914"/>
    <w:rsid w:val="00997B0D"/>
    <w:rsid w:val="00997E60"/>
    <w:rsid w:val="009A1802"/>
    <w:rsid w:val="009A2332"/>
    <w:rsid w:val="009A238C"/>
    <w:rsid w:val="009A4494"/>
    <w:rsid w:val="009A4D5C"/>
    <w:rsid w:val="009A4DD9"/>
    <w:rsid w:val="009A54C5"/>
    <w:rsid w:val="009A5600"/>
    <w:rsid w:val="009A6307"/>
    <w:rsid w:val="009A76B2"/>
    <w:rsid w:val="009A76CD"/>
    <w:rsid w:val="009B0162"/>
    <w:rsid w:val="009B0A3A"/>
    <w:rsid w:val="009B10B1"/>
    <w:rsid w:val="009B1468"/>
    <w:rsid w:val="009B148B"/>
    <w:rsid w:val="009B1841"/>
    <w:rsid w:val="009B29EB"/>
    <w:rsid w:val="009B3617"/>
    <w:rsid w:val="009B4B20"/>
    <w:rsid w:val="009B5492"/>
    <w:rsid w:val="009B799A"/>
    <w:rsid w:val="009C00BA"/>
    <w:rsid w:val="009C0207"/>
    <w:rsid w:val="009C0F13"/>
    <w:rsid w:val="009C0FC2"/>
    <w:rsid w:val="009C3097"/>
    <w:rsid w:val="009C4D7B"/>
    <w:rsid w:val="009C57B2"/>
    <w:rsid w:val="009D0274"/>
    <w:rsid w:val="009D03C4"/>
    <w:rsid w:val="009D07B2"/>
    <w:rsid w:val="009D0EEF"/>
    <w:rsid w:val="009D0F5E"/>
    <w:rsid w:val="009D1605"/>
    <w:rsid w:val="009D160E"/>
    <w:rsid w:val="009D2954"/>
    <w:rsid w:val="009D3592"/>
    <w:rsid w:val="009D3CC1"/>
    <w:rsid w:val="009D4E75"/>
    <w:rsid w:val="009D513B"/>
    <w:rsid w:val="009D585B"/>
    <w:rsid w:val="009D6060"/>
    <w:rsid w:val="009D6DAC"/>
    <w:rsid w:val="009D743C"/>
    <w:rsid w:val="009D7F57"/>
    <w:rsid w:val="009E28C1"/>
    <w:rsid w:val="009E2A8B"/>
    <w:rsid w:val="009E2DE9"/>
    <w:rsid w:val="009E5AAE"/>
    <w:rsid w:val="009E5FD2"/>
    <w:rsid w:val="009E6E6A"/>
    <w:rsid w:val="009E768E"/>
    <w:rsid w:val="009F0225"/>
    <w:rsid w:val="009F17DE"/>
    <w:rsid w:val="009F232D"/>
    <w:rsid w:val="009F44BE"/>
    <w:rsid w:val="009F4F92"/>
    <w:rsid w:val="009F4FD3"/>
    <w:rsid w:val="009F5042"/>
    <w:rsid w:val="009F5716"/>
    <w:rsid w:val="009F787B"/>
    <w:rsid w:val="00A012F3"/>
    <w:rsid w:val="00A01775"/>
    <w:rsid w:val="00A01829"/>
    <w:rsid w:val="00A01993"/>
    <w:rsid w:val="00A01A35"/>
    <w:rsid w:val="00A020FB"/>
    <w:rsid w:val="00A02261"/>
    <w:rsid w:val="00A02EEA"/>
    <w:rsid w:val="00A0354D"/>
    <w:rsid w:val="00A04176"/>
    <w:rsid w:val="00A053FA"/>
    <w:rsid w:val="00A05831"/>
    <w:rsid w:val="00A0650F"/>
    <w:rsid w:val="00A06BCC"/>
    <w:rsid w:val="00A10106"/>
    <w:rsid w:val="00A11060"/>
    <w:rsid w:val="00A125D1"/>
    <w:rsid w:val="00A12ED6"/>
    <w:rsid w:val="00A137E3"/>
    <w:rsid w:val="00A16310"/>
    <w:rsid w:val="00A16D02"/>
    <w:rsid w:val="00A20361"/>
    <w:rsid w:val="00A2058C"/>
    <w:rsid w:val="00A20750"/>
    <w:rsid w:val="00A212A8"/>
    <w:rsid w:val="00A21BA1"/>
    <w:rsid w:val="00A22B2E"/>
    <w:rsid w:val="00A239AB"/>
    <w:rsid w:val="00A23E1D"/>
    <w:rsid w:val="00A249CC"/>
    <w:rsid w:val="00A251A4"/>
    <w:rsid w:val="00A25427"/>
    <w:rsid w:val="00A26C1B"/>
    <w:rsid w:val="00A26F69"/>
    <w:rsid w:val="00A27C7C"/>
    <w:rsid w:val="00A27CF6"/>
    <w:rsid w:val="00A31FC4"/>
    <w:rsid w:val="00A32926"/>
    <w:rsid w:val="00A32AE2"/>
    <w:rsid w:val="00A3323B"/>
    <w:rsid w:val="00A33AC6"/>
    <w:rsid w:val="00A33CED"/>
    <w:rsid w:val="00A357E8"/>
    <w:rsid w:val="00A35DA3"/>
    <w:rsid w:val="00A36A71"/>
    <w:rsid w:val="00A37D25"/>
    <w:rsid w:val="00A4027C"/>
    <w:rsid w:val="00A421EF"/>
    <w:rsid w:val="00A42619"/>
    <w:rsid w:val="00A427DB"/>
    <w:rsid w:val="00A42850"/>
    <w:rsid w:val="00A438AD"/>
    <w:rsid w:val="00A4392B"/>
    <w:rsid w:val="00A45AE7"/>
    <w:rsid w:val="00A4635A"/>
    <w:rsid w:val="00A475FC"/>
    <w:rsid w:val="00A5005B"/>
    <w:rsid w:val="00A503B6"/>
    <w:rsid w:val="00A5355B"/>
    <w:rsid w:val="00A53748"/>
    <w:rsid w:val="00A53790"/>
    <w:rsid w:val="00A53B9B"/>
    <w:rsid w:val="00A55772"/>
    <w:rsid w:val="00A55B94"/>
    <w:rsid w:val="00A55FE1"/>
    <w:rsid w:val="00A56170"/>
    <w:rsid w:val="00A56543"/>
    <w:rsid w:val="00A571CC"/>
    <w:rsid w:val="00A61A31"/>
    <w:rsid w:val="00A61C83"/>
    <w:rsid w:val="00A63305"/>
    <w:rsid w:val="00A6596B"/>
    <w:rsid w:val="00A66D08"/>
    <w:rsid w:val="00A66E57"/>
    <w:rsid w:val="00A67F6B"/>
    <w:rsid w:val="00A70D8D"/>
    <w:rsid w:val="00A71D57"/>
    <w:rsid w:val="00A73C42"/>
    <w:rsid w:val="00A73D1E"/>
    <w:rsid w:val="00A754D5"/>
    <w:rsid w:val="00A75AA1"/>
    <w:rsid w:val="00A7699D"/>
    <w:rsid w:val="00A76E8D"/>
    <w:rsid w:val="00A77619"/>
    <w:rsid w:val="00A77B9B"/>
    <w:rsid w:val="00A80372"/>
    <w:rsid w:val="00A804DC"/>
    <w:rsid w:val="00A8173B"/>
    <w:rsid w:val="00A81AF2"/>
    <w:rsid w:val="00A828AE"/>
    <w:rsid w:val="00A82A65"/>
    <w:rsid w:val="00A82F9A"/>
    <w:rsid w:val="00A8431C"/>
    <w:rsid w:val="00A8473C"/>
    <w:rsid w:val="00A85C31"/>
    <w:rsid w:val="00A8676C"/>
    <w:rsid w:val="00A86919"/>
    <w:rsid w:val="00A907EA"/>
    <w:rsid w:val="00A91022"/>
    <w:rsid w:val="00A91680"/>
    <w:rsid w:val="00A921E6"/>
    <w:rsid w:val="00A9327F"/>
    <w:rsid w:val="00A940B1"/>
    <w:rsid w:val="00A94A79"/>
    <w:rsid w:val="00A96426"/>
    <w:rsid w:val="00A974CE"/>
    <w:rsid w:val="00A97FE7"/>
    <w:rsid w:val="00AA0950"/>
    <w:rsid w:val="00AA0C0B"/>
    <w:rsid w:val="00AA0F06"/>
    <w:rsid w:val="00AA0FC2"/>
    <w:rsid w:val="00AA2A0F"/>
    <w:rsid w:val="00AA346A"/>
    <w:rsid w:val="00AA3DEE"/>
    <w:rsid w:val="00AA4A80"/>
    <w:rsid w:val="00AA691B"/>
    <w:rsid w:val="00AA79FD"/>
    <w:rsid w:val="00AB22C9"/>
    <w:rsid w:val="00AB2716"/>
    <w:rsid w:val="00AB317A"/>
    <w:rsid w:val="00AB5F32"/>
    <w:rsid w:val="00AB62D0"/>
    <w:rsid w:val="00AB7021"/>
    <w:rsid w:val="00AC1A02"/>
    <w:rsid w:val="00AC212A"/>
    <w:rsid w:val="00AC2481"/>
    <w:rsid w:val="00AC329D"/>
    <w:rsid w:val="00AC52A9"/>
    <w:rsid w:val="00AC59B0"/>
    <w:rsid w:val="00AC6498"/>
    <w:rsid w:val="00AC6D38"/>
    <w:rsid w:val="00AD006A"/>
    <w:rsid w:val="00AD0BEB"/>
    <w:rsid w:val="00AD16E4"/>
    <w:rsid w:val="00AD231B"/>
    <w:rsid w:val="00AD2545"/>
    <w:rsid w:val="00AD2644"/>
    <w:rsid w:val="00AD3F3B"/>
    <w:rsid w:val="00AD5640"/>
    <w:rsid w:val="00AD62D8"/>
    <w:rsid w:val="00AD7850"/>
    <w:rsid w:val="00AE0DB8"/>
    <w:rsid w:val="00AE11F0"/>
    <w:rsid w:val="00AE70E1"/>
    <w:rsid w:val="00AE7547"/>
    <w:rsid w:val="00AF07A8"/>
    <w:rsid w:val="00AF388C"/>
    <w:rsid w:val="00AF50B5"/>
    <w:rsid w:val="00AF53D8"/>
    <w:rsid w:val="00AF546C"/>
    <w:rsid w:val="00AF54F3"/>
    <w:rsid w:val="00AF6184"/>
    <w:rsid w:val="00AF7433"/>
    <w:rsid w:val="00AF7460"/>
    <w:rsid w:val="00AF7673"/>
    <w:rsid w:val="00AF770C"/>
    <w:rsid w:val="00AF7AB5"/>
    <w:rsid w:val="00B005AA"/>
    <w:rsid w:val="00B00991"/>
    <w:rsid w:val="00B0197A"/>
    <w:rsid w:val="00B03069"/>
    <w:rsid w:val="00B03240"/>
    <w:rsid w:val="00B03775"/>
    <w:rsid w:val="00B03E1F"/>
    <w:rsid w:val="00B04400"/>
    <w:rsid w:val="00B045B8"/>
    <w:rsid w:val="00B04A61"/>
    <w:rsid w:val="00B0608B"/>
    <w:rsid w:val="00B079BF"/>
    <w:rsid w:val="00B07FAF"/>
    <w:rsid w:val="00B1069F"/>
    <w:rsid w:val="00B112D7"/>
    <w:rsid w:val="00B11644"/>
    <w:rsid w:val="00B11F16"/>
    <w:rsid w:val="00B1355B"/>
    <w:rsid w:val="00B14579"/>
    <w:rsid w:val="00B14ABD"/>
    <w:rsid w:val="00B1521F"/>
    <w:rsid w:val="00B1776D"/>
    <w:rsid w:val="00B17F52"/>
    <w:rsid w:val="00B2028A"/>
    <w:rsid w:val="00B211D9"/>
    <w:rsid w:val="00B21237"/>
    <w:rsid w:val="00B21E27"/>
    <w:rsid w:val="00B2268B"/>
    <w:rsid w:val="00B23716"/>
    <w:rsid w:val="00B23A01"/>
    <w:rsid w:val="00B23A8C"/>
    <w:rsid w:val="00B26302"/>
    <w:rsid w:val="00B27A17"/>
    <w:rsid w:val="00B27FBC"/>
    <w:rsid w:val="00B30F72"/>
    <w:rsid w:val="00B3212F"/>
    <w:rsid w:val="00B32C2F"/>
    <w:rsid w:val="00B33A39"/>
    <w:rsid w:val="00B3459F"/>
    <w:rsid w:val="00B34D32"/>
    <w:rsid w:val="00B351D4"/>
    <w:rsid w:val="00B35634"/>
    <w:rsid w:val="00B36867"/>
    <w:rsid w:val="00B40A67"/>
    <w:rsid w:val="00B4468D"/>
    <w:rsid w:val="00B45946"/>
    <w:rsid w:val="00B47CF9"/>
    <w:rsid w:val="00B50536"/>
    <w:rsid w:val="00B528E4"/>
    <w:rsid w:val="00B52AAC"/>
    <w:rsid w:val="00B5403B"/>
    <w:rsid w:val="00B545E5"/>
    <w:rsid w:val="00B55411"/>
    <w:rsid w:val="00B5569E"/>
    <w:rsid w:val="00B61F52"/>
    <w:rsid w:val="00B62696"/>
    <w:rsid w:val="00B648F9"/>
    <w:rsid w:val="00B6504E"/>
    <w:rsid w:val="00B710B6"/>
    <w:rsid w:val="00B7156C"/>
    <w:rsid w:val="00B71D8A"/>
    <w:rsid w:val="00B72965"/>
    <w:rsid w:val="00B72B96"/>
    <w:rsid w:val="00B72E58"/>
    <w:rsid w:val="00B7316B"/>
    <w:rsid w:val="00B73745"/>
    <w:rsid w:val="00B74EE5"/>
    <w:rsid w:val="00B7586D"/>
    <w:rsid w:val="00B77F9A"/>
    <w:rsid w:val="00B80276"/>
    <w:rsid w:val="00B8178B"/>
    <w:rsid w:val="00B8264C"/>
    <w:rsid w:val="00B8529D"/>
    <w:rsid w:val="00B87A20"/>
    <w:rsid w:val="00B90D7D"/>
    <w:rsid w:val="00B91A53"/>
    <w:rsid w:val="00B92C4E"/>
    <w:rsid w:val="00B93034"/>
    <w:rsid w:val="00B93A6A"/>
    <w:rsid w:val="00B964A7"/>
    <w:rsid w:val="00B96C86"/>
    <w:rsid w:val="00B9788D"/>
    <w:rsid w:val="00BA0FD5"/>
    <w:rsid w:val="00BA2864"/>
    <w:rsid w:val="00BA2A18"/>
    <w:rsid w:val="00BA3702"/>
    <w:rsid w:val="00BA3E74"/>
    <w:rsid w:val="00BA41C9"/>
    <w:rsid w:val="00BA4BEC"/>
    <w:rsid w:val="00BA504D"/>
    <w:rsid w:val="00BA62AE"/>
    <w:rsid w:val="00BA6B4E"/>
    <w:rsid w:val="00BA7405"/>
    <w:rsid w:val="00BA754A"/>
    <w:rsid w:val="00BA7A63"/>
    <w:rsid w:val="00BA7F7D"/>
    <w:rsid w:val="00BB08AE"/>
    <w:rsid w:val="00BB2382"/>
    <w:rsid w:val="00BB276B"/>
    <w:rsid w:val="00BB3877"/>
    <w:rsid w:val="00BB564E"/>
    <w:rsid w:val="00BB5B79"/>
    <w:rsid w:val="00BB6744"/>
    <w:rsid w:val="00BC1287"/>
    <w:rsid w:val="00BC1AA5"/>
    <w:rsid w:val="00BC234D"/>
    <w:rsid w:val="00BC2563"/>
    <w:rsid w:val="00BC2772"/>
    <w:rsid w:val="00BC28E6"/>
    <w:rsid w:val="00BC3B38"/>
    <w:rsid w:val="00BC4CB6"/>
    <w:rsid w:val="00BC4D6E"/>
    <w:rsid w:val="00BC5579"/>
    <w:rsid w:val="00BC55C0"/>
    <w:rsid w:val="00BC5941"/>
    <w:rsid w:val="00BC7947"/>
    <w:rsid w:val="00BC7DDD"/>
    <w:rsid w:val="00BC7E6A"/>
    <w:rsid w:val="00BD06C5"/>
    <w:rsid w:val="00BD19B0"/>
    <w:rsid w:val="00BD21B7"/>
    <w:rsid w:val="00BD24D1"/>
    <w:rsid w:val="00BD279E"/>
    <w:rsid w:val="00BD27A1"/>
    <w:rsid w:val="00BD2A9B"/>
    <w:rsid w:val="00BD3648"/>
    <w:rsid w:val="00BD457B"/>
    <w:rsid w:val="00BD52C3"/>
    <w:rsid w:val="00BD557F"/>
    <w:rsid w:val="00BD5B13"/>
    <w:rsid w:val="00BD72B8"/>
    <w:rsid w:val="00BE0835"/>
    <w:rsid w:val="00BE09C5"/>
    <w:rsid w:val="00BE0F1A"/>
    <w:rsid w:val="00BE4562"/>
    <w:rsid w:val="00BE49E9"/>
    <w:rsid w:val="00BE5CF4"/>
    <w:rsid w:val="00BE61CD"/>
    <w:rsid w:val="00BE6B12"/>
    <w:rsid w:val="00BE6BA9"/>
    <w:rsid w:val="00BE7FED"/>
    <w:rsid w:val="00BF2E58"/>
    <w:rsid w:val="00BF2FF3"/>
    <w:rsid w:val="00BF3725"/>
    <w:rsid w:val="00BF4637"/>
    <w:rsid w:val="00BF48D4"/>
    <w:rsid w:val="00BF4E5C"/>
    <w:rsid w:val="00BF4F30"/>
    <w:rsid w:val="00BF5BD6"/>
    <w:rsid w:val="00BF60F5"/>
    <w:rsid w:val="00BF6D10"/>
    <w:rsid w:val="00BF75BD"/>
    <w:rsid w:val="00BF7BE0"/>
    <w:rsid w:val="00C003E0"/>
    <w:rsid w:val="00C01AB5"/>
    <w:rsid w:val="00C02D5D"/>
    <w:rsid w:val="00C036FA"/>
    <w:rsid w:val="00C05151"/>
    <w:rsid w:val="00C061A7"/>
    <w:rsid w:val="00C06E21"/>
    <w:rsid w:val="00C100DD"/>
    <w:rsid w:val="00C108C7"/>
    <w:rsid w:val="00C10A60"/>
    <w:rsid w:val="00C115D2"/>
    <w:rsid w:val="00C11AB5"/>
    <w:rsid w:val="00C1204C"/>
    <w:rsid w:val="00C12615"/>
    <w:rsid w:val="00C132EF"/>
    <w:rsid w:val="00C142DC"/>
    <w:rsid w:val="00C15F5C"/>
    <w:rsid w:val="00C20660"/>
    <w:rsid w:val="00C2297D"/>
    <w:rsid w:val="00C2346D"/>
    <w:rsid w:val="00C2463E"/>
    <w:rsid w:val="00C24751"/>
    <w:rsid w:val="00C24AB6"/>
    <w:rsid w:val="00C25443"/>
    <w:rsid w:val="00C254F7"/>
    <w:rsid w:val="00C25E21"/>
    <w:rsid w:val="00C2604D"/>
    <w:rsid w:val="00C26206"/>
    <w:rsid w:val="00C2629A"/>
    <w:rsid w:val="00C27C65"/>
    <w:rsid w:val="00C313F5"/>
    <w:rsid w:val="00C327F4"/>
    <w:rsid w:val="00C34643"/>
    <w:rsid w:val="00C34C97"/>
    <w:rsid w:val="00C34FED"/>
    <w:rsid w:val="00C350A8"/>
    <w:rsid w:val="00C35217"/>
    <w:rsid w:val="00C35832"/>
    <w:rsid w:val="00C3583F"/>
    <w:rsid w:val="00C3588A"/>
    <w:rsid w:val="00C35D34"/>
    <w:rsid w:val="00C361E9"/>
    <w:rsid w:val="00C367EE"/>
    <w:rsid w:val="00C40113"/>
    <w:rsid w:val="00C4031B"/>
    <w:rsid w:val="00C405CA"/>
    <w:rsid w:val="00C40BF3"/>
    <w:rsid w:val="00C41134"/>
    <w:rsid w:val="00C4149F"/>
    <w:rsid w:val="00C41B35"/>
    <w:rsid w:val="00C44706"/>
    <w:rsid w:val="00C457D9"/>
    <w:rsid w:val="00C46CE8"/>
    <w:rsid w:val="00C47096"/>
    <w:rsid w:val="00C474DB"/>
    <w:rsid w:val="00C50638"/>
    <w:rsid w:val="00C50DA3"/>
    <w:rsid w:val="00C5228B"/>
    <w:rsid w:val="00C55A95"/>
    <w:rsid w:val="00C563E1"/>
    <w:rsid w:val="00C603E3"/>
    <w:rsid w:val="00C61ADC"/>
    <w:rsid w:val="00C62ADF"/>
    <w:rsid w:val="00C62EDB"/>
    <w:rsid w:val="00C679F4"/>
    <w:rsid w:val="00C704F9"/>
    <w:rsid w:val="00C70B62"/>
    <w:rsid w:val="00C72003"/>
    <w:rsid w:val="00C7394E"/>
    <w:rsid w:val="00C75DE9"/>
    <w:rsid w:val="00C80782"/>
    <w:rsid w:val="00C824B6"/>
    <w:rsid w:val="00C826BC"/>
    <w:rsid w:val="00C838B2"/>
    <w:rsid w:val="00C84492"/>
    <w:rsid w:val="00C84D66"/>
    <w:rsid w:val="00C87268"/>
    <w:rsid w:val="00C876BB"/>
    <w:rsid w:val="00C87D86"/>
    <w:rsid w:val="00C87E48"/>
    <w:rsid w:val="00C87EE3"/>
    <w:rsid w:val="00C925CE"/>
    <w:rsid w:val="00C9285A"/>
    <w:rsid w:val="00C93E1E"/>
    <w:rsid w:val="00C94112"/>
    <w:rsid w:val="00C94D70"/>
    <w:rsid w:val="00C95A45"/>
    <w:rsid w:val="00C97152"/>
    <w:rsid w:val="00C97185"/>
    <w:rsid w:val="00C9765B"/>
    <w:rsid w:val="00C97B32"/>
    <w:rsid w:val="00CA0B71"/>
    <w:rsid w:val="00CA2562"/>
    <w:rsid w:val="00CA30AE"/>
    <w:rsid w:val="00CA5DFF"/>
    <w:rsid w:val="00CA61A9"/>
    <w:rsid w:val="00CA620F"/>
    <w:rsid w:val="00CA7068"/>
    <w:rsid w:val="00CB0186"/>
    <w:rsid w:val="00CB0FC5"/>
    <w:rsid w:val="00CB1D73"/>
    <w:rsid w:val="00CB2079"/>
    <w:rsid w:val="00CB3F3C"/>
    <w:rsid w:val="00CB7391"/>
    <w:rsid w:val="00CC14FF"/>
    <w:rsid w:val="00CC247E"/>
    <w:rsid w:val="00CC59DE"/>
    <w:rsid w:val="00CC66A0"/>
    <w:rsid w:val="00CC6D09"/>
    <w:rsid w:val="00CD0300"/>
    <w:rsid w:val="00CD07FF"/>
    <w:rsid w:val="00CD0A0C"/>
    <w:rsid w:val="00CD1E66"/>
    <w:rsid w:val="00CD3A79"/>
    <w:rsid w:val="00CD46B3"/>
    <w:rsid w:val="00CD545C"/>
    <w:rsid w:val="00CD5B82"/>
    <w:rsid w:val="00CD70DC"/>
    <w:rsid w:val="00CD7978"/>
    <w:rsid w:val="00CE220E"/>
    <w:rsid w:val="00CE2D09"/>
    <w:rsid w:val="00CE2DF2"/>
    <w:rsid w:val="00CE35B4"/>
    <w:rsid w:val="00CE614D"/>
    <w:rsid w:val="00CE616F"/>
    <w:rsid w:val="00CE6999"/>
    <w:rsid w:val="00CE779D"/>
    <w:rsid w:val="00CE7E05"/>
    <w:rsid w:val="00CF121D"/>
    <w:rsid w:val="00CF1710"/>
    <w:rsid w:val="00CF2EFA"/>
    <w:rsid w:val="00CF3DEB"/>
    <w:rsid w:val="00CF4F7A"/>
    <w:rsid w:val="00CF5276"/>
    <w:rsid w:val="00CF5882"/>
    <w:rsid w:val="00CF5AE6"/>
    <w:rsid w:val="00CF6C16"/>
    <w:rsid w:val="00CF6D5A"/>
    <w:rsid w:val="00D002C8"/>
    <w:rsid w:val="00D0033E"/>
    <w:rsid w:val="00D00FA6"/>
    <w:rsid w:val="00D019A5"/>
    <w:rsid w:val="00D0337E"/>
    <w:rsid w:val="00D0378F"/>
    <w:rsid w:val="00D05C3A"/>
    <w:rsid w:val="00D063BA"/>
    <w:rsid w:val="00D07DFD"/>
    <w:rsid w:val="00D10E1B"/>
    <w:rsid w:val="00D11733"/>
    <w:rsid w:val="00D11864"/>
    <w:rsid w:val="00D12355"/>
    <w:rsid w:val="00D134C1"/>
    <w:rsid w:val="00D134FF"/>
    <w:rsid w:val="00D142DF"/>
    <w:rsid w:val="00D17504"/>
    <w:rsid w:val="00D20344"/>
    <w:rsid w:val="00D20432"/>
    <w:rsid w:val="00D20CC5"/>
    <w:rsid w:val="00D21A02"/>
    <w:rsid w:val="00D23313"/>
    <w:rsid w:val="00D23D95"/>
    <w:rsid w:val="00D23ED6"/>
    <w:rsid w:val="00D24409"/>
    <w:rsid w:val="00D25339"/>
    <w:rsid w:val="00D25959"/>
    <w:rsid w:val="00D27A6A"/>
    <w:rsid w:val="00D3008A"/>
    <w:rsid w:val="00D32309"/>
    <w:rsid w:val="00D32BCA"/>
    <w:rsid w:val="00D34D5D"/>
    <w:rsid w:val="00D35860"/>
    <w:rsid w:val="00D35926"/>
    <w:rsid w:val="00D37F69"/>
    <w:rsid w:val="00D40036"/>
    <w:rsid w:val="00D42E90"/>
    <w:rsid w:val="00D4538E"/>
    <w:rsid w:val="00D45D12"/>
    <w:rsid w:val="00D51D73"/>
    <w:rsid w:val="00D51DE8"/>
    <w:rsid w:val="00D52A27"/>
    <w:rsid w:val="00D52A32"/>
    <w:rsid w:val="00D52D12"/>
    <w:rsid w:val="00D5320F"/>
    <w:rsid w:val="00D53598"/>
    <w:rsid w:val="00D5378C"/>
    <w:rsid w:val="00D53E46"/>
    <w:rsid w:val="00D547EE"/>
    <w:rsid w:val="00D56C20"/>
    <w:rsid w:val="00D57DF6"/>
    <w:rsid w:val="00D57F62"/>
    <w:rsid w:val="00D60743"/>
    <w:rsid w:val="00D61257"/>
    <w:rsid w:val="00D61BE9"/>
    <w:rsid w:val="00D61F26"/>
    <w:rsid w:val="00D62409"/>
    <w:rsid w:val="00D638E7"/>
    <w:rsid w:val="00D65481"/>
    <w:rsid w:val="00D65DB7"/>
    <w:rsid w:val="00D7016E"/>
    <w:rsid w:val="00D7063C"/>
    <w:rsid w:val="00D70FC8"/>
    <w:rsid w:val="00D71FC9"/>
    <w:rsid w:val="00D73B79"/>
    <w:rsid w:val="00D76BBA"/>
    <w:rsid w:val="00D77CA4"/>
    <w:rsid w:val="00D77D95"/>
    <w:rsid w:val="00D81580"/>
    <w:rsid w:val="00D82130"/>
    <w:rsid w:val="00D8228B"/>
    <w:rsid w:val="00D82389"/>
    <w:rsid w:val="00D82BDB"/>
    <w:rsid w:val="00D82E52"/>
    <w:rsid w:val="00D84274"/>
    <w:rsid w:val="00D85295"/>
    <w:rsid w:val="00D900A9"/>
    <w:rsid w:val="00D91014"/>
    <w:rsid w:val="00D911CD"/>
    <w:rsid w:val="00D91265"/>
    <w:rsid w:val="00D91657"/>
    <w:rsid w:val="00D923B4"/>
    <w:rsid w:val="00D92531"/>
    <w:rsid w:val="00D92F3D"/>
    <w:rsid w:val="00D93287"/>
    <w:rsid w:val="00D93725"/>
    <w:rsid w:val="00D93C12"/>
    <w:rsid w:val="00D94155"/>
    <w:rsid w:val="00D94BE1"/>
    <w:rsid w:val="00D96713"/>
    <w:rsid w:val="00D96FC3"/>
    <w:rsid w:val="00DA0F4F"/>
    <w:rsid w:val="00DA1533"/>
    <w:rsid w:val="00DA1AC0"/>
    <w:rsid w:val="00DA1CF4"/>
    <w:rsid w:val="00DA2062"/>
    <w:rsid w:val="00DA2520"/>
    <w:rsid w:val="00DA3A78"/>
    <w:rsid w:val="00DA4EDA"/>
    <w:rsid w:val="00DA4EEF"/>
    <w:rsid w:val="00DA500A"/>
    <w:rsid w:val="00DA55A4"/>
    <w:rsid w:val="00DA5F8F"/>
    <w:rsid w:val="00DA620F"/>
    <w:rsid w:val="00DA6666"/>
    <w:rsid w:val="00DA6A9B"/>
    <w:rsid w:val="00DA6EBC"/>
    <w:rsid w:val="00DB13DF"/>
    <w:rsid w:val="00DB1A4A"/>
    <w:rsid w:val="00DB25CB"/>
    <w:rsid w:val="00DB3B7E"/>
    <w:rsid w:val="00DB3E97"/>
    <w:rsid w:val="00DB44CA"/>
    <w:rsid w:val="00DB46AA"/>
    <w:rsid w:val="00DB46DE"/>
    <w:rsid w:val="00DC17BE"/>
    <w:rsid w:val="00DC18AE"/>
    <w:rsid w:val="00DC1FE8"/>
    <w:rsid w:val="00DC2557"/>
    <w:rsid w:val="00DC485E"/>
    <w:rsid w:val="00DC49DD"/>
    <w:rsid w:val="00DC4DA2"/>
    <w:rsid w:val="00DC5B32"/>
    <w:rsid w:val="00DC6C39"/>
    <w:rsid w:val="00DC7A3C"/>
    <w:rsid w:val="00DD03AE"/>
    <w:rsid w:val="00DD0DAA"/>
    <w:rsid w:val="00DD1177"/>
    <w:rsid w:val="00DD222D"/>
    <w:rsid w:val="00DD3692"/>
    <w:rsid w:val="00DD4532"/>
    <w:rsid w:val="00DD4663"/>
    <w:rsid w:val="00DD4CEF"/>
    <w:rsid w:val="00DD5286"/>
    <w:rsid w:val="00DD5894"/>
    <w:rsid w:val="00DD642A"/>
    <w:rsid w:val="00DD6FEE"/>
    <w:rsid w:val="00DD7F81"/>
    <w:rsid w:val="00DE009B"/>
    <w:rsid w:val="00DE038A"/>
    <w:rsid w:val="00DE041E"/>
    <w:rsid w:val="00DE1EAC"/>
    <w:rsid w:val="00DE2CEF"/>
    <w:rsid w:val="00DE345F"/>
    <w:rsid w:val="00DE553C"/>
    <w:rsid w:val="00DE602D"/>
    <w:rsid w:val="00DE7060"/>
    <w:rsid w:val="00DE7F25"/>
    <w:rsid w:val="00DF09F5"/>
    <w:rsid w:val="00DF19DC"/>
    <w:rsid w:val="00DF1C24"/>
    <w:rsid w:val="00DF2D42"/>
    <w:rsid w:val="00DF31F2"/>
    <w:rsid w:val="00DF4C7A"/>
    <w:rsid w:val="00DF5AA9"/>
    <w:rsid w:val="00DF708E"/>
    <w:rsid w:val="00DF7167"/>
    <w:rsid w:val="00DF7CF6"/>
    <w:rsid w:val="00E0009C"/>
    <w:rsid w:val="00E0092A"/>
    <w:rsid w:val="00E0206A"/>
    <w:rsid w:val="00E02609"/>
    <w:rsid w:val="00E03B2E"/>
    <w:rsid w:val="00E03CF8"/>
    <w:rsid w:val="00E040FE"/>
    <w:rsid w:val="00E04209"/>
    <w:rsid w:val="00E04F63"/>
    <w:rsid w:val="00E059B1"/>
    <w:rsid w:val="00E07C64"/>
    <w:rsid w:val="00E118CB"/>
    <w:rsid w:val="00E1253F"/>
    <w:rsid w:val="00E13F2A"/>
    <w:rsid w:val="00E150EE"/>
    <w:rsid w:val="00E15483"/>
    <w:rsid w:val="00E20058"/>
    <w:rsid w:val="00E21076"/>
    <w:rsid w:val="00E21758"/>
    <w:rsid w:val="00E23572"/>
    <w:rsid w:val="00E24F9A"/>
    <w:rsid w:val="00E250DE"/>
    <w:rsid w:val="00E26D59"/>
    <w:rsid w:val="00E271A4"/>
    <w:rsid w:val="00E27822"/>
    <w:rsid w:val="00E31A4D"/>
    <w:rsid w:val="00E337E8"/>
    <w:rsid w:val="00E33B20"/>
    <w:rsid w:val="00E3416B"/>
    <w:rsid w:val="00E34563"/>
    <w:rsid w:val="00E35BF0"/>
    <w:rsid w:val="00E3636F"/>
    <w:rsid w:val="00E4147C"/>
    <w:rsid w:val="00E41E7C"/>
    <w:rsid w:val="00E420DD"/>
    <w:rsid w:val="00E429FB"/>
    <w:rsid w:val="00E44420"/>
    <w:rsid w:val="00E44C2E"/>
    <w:rsid w:val="00E44E49"/>
    <w:rsid w:val="00E45482"/>
    <w:rsid w:val="00E47276"/>
    <w:rsid w:val="00E47B52"/>
    <w:rsid w:val="00E51551"/>
    <w:rsid w:val="00E525B5"/>
    <w:rsid w:val="00E52C3B"/>
    <w:rsid w:val="00E56647"/>
    <w:rsid w:val="00E56751"/>
    <w:rsid w:val="00E5679F"/>
    <w:rsid w:val="00E5714E"/>
    <w:rsid w:val="00E5725B"/>
    <w:rsid w:val="00E573EC"/>
    <w:rsid w:val="00E626E7"/>
    <w:rsid w:val="00E6316D"/>
    <w:rsid w:val="00E64387"/>
    <w:rsid w:val="00E64B6F"/>
    <w:rsid w:val="00E658F7"/>
    <w:rsid w:val="00E65A74"/>
    <w:rsid w:val="00E664BE"/>
    <w:rsid w:val="00E70D01"/>
    <w:rsid w:val="00E70F24"/>
    <w:rsid w:val="00E71603"/>
    <w:rsid w:val="00E71694"/>
    <w:rsid w:val="00E72485"/>
    <w:rsid w:val="00E724BB"/>
    <w:rsid w:val="00E73B71"/>
    <w:rsid w:val="00E74788"/>
    <w:rsid w:val="00E7675B"/>
    <w:rsid w:val="00E76CEE"/>
    <w:rsid w:val="00E77176"/>
    <w:rsid w:val="00E772DC"/>
    <w:rsid w:val="00E827AB"/>
    <w:rsid w:val="00E85128"/>
    <w:rsid w:val="00E853D1"/>
    <w:rsid w:val="00E85A9A"/>
    <w:rsid w:val="00E879F9"/>
    <w:rsid w:val="00E905E3"/>
    <w:rsid w:val="00E91D20"/>
    <w:rsid w:val="00E951A4"/>
    <w:rsid w:val="00E952E1"/>
    <w:rsid w:val="00E95F5F"/>
    <w:rsid w:val="00E973D7"/>
    <w:rsid w:val="00EA14EB"/>
    <w:rsid w:val="00EA2245"/>
    <w:rsid w:val="00EA271D"/>
    <w:rsid w:val="00EA43A6"/>
    <w:rsid w:val="00EA4A43"/>
    <w:rsid w:val="00EA68B6"/>
    <w:rsid w:val="00EA75FE"/>
    <w:rsid w:val="00EB05A6"/>
    <w:rsid w:val="00EB0D1F"/>
    <w:rsid w:val="00EB0D97"/>
    <w:rsid w:val="00EB1F0D"/>
    <w:rsid w:val="00EB2728"/>
    <w:rsid w:val="00EB2D7E"/>
    <w:rsid w:val="00EB2F11"/>
    <w:rsid w:val="00EB30B5"/>
    <w:rsid w:val="00EB3BA6"/>
    <w:rsid w:val="00EB3C39"/>
    <w:rsid w:val="00EB4881"/>
    <w:rsid w:val="00EB5371"/>
    <w:rsid w:val="00EB5660"/>
    <w:rsid w:val="00EB61B4"/>
    <w:rsid w:val="00EC1ECA"/>
    <w:rsid w:val="00EC22FB"/>
    <w:rsid w:val="00EC3B92"/>
    <w:rsid w:val="00EC3E54"/>
    <w:rsid w:val="00EC5EFA"/>
    <w:rsid w:val="00EC6BC3"/>
    <w:rsid w:val="00EC7B9C"/>
    <w:rsid w:val="00EC7D6C"/>
    <w:rsid w:val="00ED02DE"/>
    <w:rsid w:val="00ED0BC5"/>
    <w:rsid w:val="00ED12F8"/>
    <w:rsid w:val="00ED51D1"/>
    <w:rsid w:val="00ED524D"/>
    <w:rsid w:val="00ED5AEA"/>
    <w:rsid w:val="00ED61EA"/>
    <w:rsid w:val="00ED6879"/>
    <w:rsid w:val="00ED6C21"/>
    <w:rsid w:val="00ED7338"/>
    <w:rsid w:val="00EE031D"/>
    <w:rsid w:val="00EE0838"/>
    <w:rsid w:val="00EE1F89"/>
    <w:rsid w:val="00EE2387"/>
    <w:rsid w:val="00EE23D0"/>
    <w:rsid w:val="00EE4863"/>
    <w:rsid w:val="00EE52B9"/>
    <w:rsid w:val="00EE5B52"/>
    <w:rsid w:val="00EF00BC"/>
    <w:rsid w:val="00EF0351"/>
    <w:rsid w:val="00EF0405"/>
    <w:rsid w:val="00EF2A16"/>
    <w:rsid w:val="00EF3DDB"/>
    <w:rsid w:val="00EF4FAC"/>
    <w:rsid w:val="00EF5450"/>
    <w:rsid w:val="00EF5671"/>
    <w:rsid w:val="00EF6A1F"/>
    <w:rsid w:val="00EF6DBD"/>
    <w:rsid w:val="00EF70C8"/>
    <w:rsid w:val="00F03AC8"/>
    <w:rsid w:val="00F0488F"/>
    <w:rsid w:val="00F0497A"/>
    <w:rsid w:val="00F05CF8"/>
    <w:rsid w:val="00F10CAD"/>
    <w:rsid w:val="00F124D9"/>
    <w:rsid w:val="00F1254B"/>
    <w:rsid w:val="00F12999"/>
    <w:rsid w:val="00F13BFF"/>
    <w:rsid w:val="00F13DFF"/>
    <w:rsid w:val="00F14CC6"/>
    <w:rsid w:val="00F14FB3"/>
    <w:rsid w:val="00F1626F"/>
    <w:rsid w:val="00F16CB5"/>
    <w:rsid w:val="00F173E5"/>
    <w:rsid w:val="00F2020B"/>
    <w:rsid w:val="00F20C87"/>
    <w:rsid w:val="00F20EC0"/>
    <w:rsid w:val="00F217CC"/>
    <w:rsid w:val="00F22107"/>
    <w:rsid w:val="00F2319F"/>
    <w:rsid w:val="00F2490D"/>
    <w:rsid w:val="00F27934"/>
    <w:rsid w:val="00F279D4"/>
    <w:rsid w:val="00F31BC9"/>
    <w:rsid w:val="00F34D0A"/>
    <w:rsid w:val="00F35231"/>
    <w:rsid w:val="00F35232"/>
    <w:rsid w:val="00F36113"/>
    <w:rsid w:val="00F36463"/>
    <w:rsid w:val="00F371A7"/>
    <w:rsid w:val="00F40941"/>
    <w:rsid w:val="00F40F9C"/>
    <w:rsid w:val="00F419CB"/>
    <w:rsid w:val="00F42BC5"/>
    <w:rsid w:val="00F43771"/>
    <w:rsid w:val="00F44A3E"/>
    <w:rsid w:val="00F44E8C"/>
    <w:rsid w:val="00F45EC4"/>
    <w:rsid w:val="00F4674B"/>
    <w:rsid w:val="00F47F63"/>
    <w:rsid w:val="00F5267E"/>
    <w:rsid w:val="00F534E9"/>
    <w:rsid w:val="00F53A22"/>
    <w:rsid w:val="00F54EF1"/>
    <w:rsid w:val="00F55333"/>
    <w:rsid w:val="00F56244"/>
    <w:rsid w:val="00F574EF"/>
    <w:rsid w:val="00F6012F"/>
    <w:rsid w:val="00F61293"/>
    <w:rsid w:val="00F61FBF"/>
    <w:rsid w:val="00F6210F"/>
    <w:rsid w:val="00F6272E"/>
    <w:rsid w:val="00F645C4"/>
    <w:rsid w:val="00F645EE"/>
    <w:rsid w:val="00F6463B"/>
    <w:rsid w:val="00F6496D"/>
    <w:rsid w:val="00F6502F"/>
    <w:rsid w:val="00F6620F"/>
    <w:rsid w:val="00F6638F"/>
    <w:rsid w:val="00F674B5"/>
    <w:rsid w:val="00F674E0"/>
    <w:rsid w:val="00F70569"/>
    <w:rsid w:val="00F70AAF"/>
    <w:rsid w:val="00F73D48"/>
    <w:rsid w:val="00F76D71"/>
    <w:rsid w:val="00F76D97"/>
    <w:rsid w:val="00F76ED5"/>
    <w:rsid w:val="00F77393"/>
    <w:rsid w:val="00F8095C"/>
    <w:rsid w:val="00F8247B"/>
    <w:rsid w:val="00F830F7"/>
    <w:rsid w:val="00F839FE"/>
    <w:rsid w:val="00F8417F"/>
    <w:rsid w:val="00F85012"/>
    <w:rsid w:val="00F85E18"/>
    <w:rsid w:val="00F871D8"/>
    <w:rsid w:val="00F8773F"/>
    <w:rsid w:val="00F90A5D"/>
    <w:rsid w:val="00F91E40"/>
    <w:rsid w:val="00F921AA"/>
    <w:rsid w:val="00F9288A"/>
    <w:rsid w:val="00F93462"/>
    <w:rsid w:val="00F9384C"/>
    <w:rsid w:val="00F93B45"/>
    <w:rsid w:val="00F93C8B"/>
    <w:rsid w:val="00F95C1E"/>
    <w:rsid w:val="00F96053"/>
    <w:rsid w:val="00F965BC"/>
    <w:rsid w:val="00F96A49"/>
    <w:rsid w:val="00F976C3"/>
    <w:rsid w:val="00F979FA"/>
    <w:rsid w:val="00FA08AF"/>
    <w:rsid w:val="00FA1994"/>
    <w:rsid w:val="00FA505A"/>
    <w:rsid w:val="00FA541C"/>
    <w:rsid w:val="00FA5A3E"/>
    <w:rsid w:val="00FA6A25"/>
    <w:rsid w:val="00FA72E2"/>
    <w:rsid w:val="00FA7547"/>
    <w:rsid w:val="00FB08D5"/>
    <w:rsid w:val="00FB1405"/>
    <w:rsid w:val="00FB400B"/>
    <w:rsid w:val="00FB483B"/>
    <w:rsid w:val="00FB492E"/>
    <w:rsid w:val="00FB4A1F"/>
    <w:rsid w:val="00FB5435"/>
    <w:rsid w:val="00FB65C6"/>
    <w:rsid w:val="00FB68E5"/>
    <w:rsid w:val="00FB7016"/>
    <w:rsid w:val="00FB703D"/>
    <w:rsid w:val="00FB7496"/>
    <w:rsid w:val="00FB7636"/>
    <w:rsid w:val="00FB785A"/>
    <w:rsid w:val="00FB7C99"/>
    <w:rsid w:val="00FC0023"/>
    <w:rsid w:val="00FC0508"/>
    <w:rsid w:val="00FC0660"/>
    <w:rsid w:val="00FC0D22"/>
    <w:rsid w:val="00FC11BD"/>
    <w:rsid w:val="00FC144D"/>
    <w:rsid w:val="00FC2936"/>
    <w:rsid w:val="00FC2B58"/>
    <w:rsid w:val="00FC3A09"/>
    <w:rsid w:val="00FC4315"/>
    <w:rsid w:val="00FC4CCF"/>
    <w:rsid w:val="00FC6DCD"/>
    <w:rsid w:val="00FC7A48"/>
    <w:rsid w:val="00FC7D04"/>
    <w:rsid w:val="00FD04A8"/>
    <w:rsid w:val="00FD21EF"/>
    <w:rsid w:val="00FD4CF2"/>
    <w:rsid w:val="00FD6FEB"/>
    <w:rsid w:val="00FD70FE"/>
    <w:rsid w:val="00FD7689"/>
    <w:rsid w:val="00FE014F"/>
    <w:rsid w:val="00FE059A"/>
    <w:rsid w:val="00FE10C6"/>
    <w:rsid w:val="00FE12DC"/>
    <w:rsid w:val="00FE2ABB"/>
    <w:rsid w:val="00FE2C6F"/>
    <w:rsid w:val="00FE2F84"/>
    <w:rsid w:val="00FE3328"/>
    <w:rsid w:val="00FE424C"/>
    <w:rsid w:val="00FE4F3C"/>
    <w:rsid w:val="00FE567B"/>
    <w:rsid w:val="00FE7348"/>
    <w:rsid w:val="00FE7BC3"/>
    <w:rsid w:val="00FF00E8"/>
    <w:rsid w:val="00FF0E28"/>
    <w:rsid w:val="00FF1211"/>
    <w:rsid w:val="00FF3263"/>
    <w:rsid w:val="00FF360E"/>
    <w:rsid w:val="00FF3C7B"/>
    <w:rsid w:val="00FF49D9"/>
    <w:rsid w:val="00FF4A86"/>
    <w:rsid w:val="00FF602D"/>
    <w:rsid w:val="00FF6819"/>
    <w:rsid w:val="00FF68A1"/>
    <w:rsid w:val="00FF6994"/>
    <w:rsid w:val="00FF6D7F"/>
    <w:rsid w:val="00FF723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22562">
      <o:colormenu v:ext="edit" fillcolor="none" strokecolor="red"/>
    </o:shapedefaults>
    <o:shapelayout v:ext="edit">
      <o:idmap v:ext="edit" data="1"/>
      <o:regrouptable v:ext="edit">
        <o:entry new="1" old="0"/>
        <o:entry new="2" old="1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04252"/>
    <w:pPr>
      <w:spacing w:line="360" w:lineRule="auto"/>
      <w:ind w:leftChars="150" w:left="150" w:firstLineChars="200" w:firstLine="200"/>
    </w:pPr>
    <w:rPr>
      <w:rFonts w:ascii="宋体" w:hAnsi="宋体" w:cs="宋体"/>
      <w:sz w:val="21"/>
      <w:szCs w:val="24"/>
    </w:rPr>
  </w:style>
  <w:style w:type="paragraph" w:styleId="1">
    <w:name w:val="heading 1"/>
    <w:basedOn w:val="a"/>
    <w:qFormat/>
    <w:rsid w:val="00F76D97"/>
    <w:pPr>
      <w:outlineLvl w:val="0"/>
    </w:pPr>
    <w:rPr>
      <w:rFonts w:ascii="Verdana" w:hAnsi="Verdana"/>
      <w:b/>
      <w:bCs/>
      <w:kern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F76D97"/>
    <w:pPr>
      <w:spacing w:before="100" w:beforeAutospacing="1"/>
    </w:pPr>
  </w:style>
  <w:style w:type="character" w:styleId="a4">
    <w:name w:val="Strong"/>
    <w:basedOn w:val="a0"/>
    <w:qFormat/>
    <w:rsid w:val="00F76D97"/>
    <w:rPr>
      <w:b/>
      <w:bCs/>
    </w:rPr>
  </w:style>
  <w:style w:type="paragraph" w:styleId="a5">
    <w:name w:val="Balloon Text"/>
    <w:basedOn w:val="a"/>
    <w:semiHidden/>
    <w:rsid w:val="00F76D97"/>
    <w:rPr>
      <w:sz w:val="18"/>
      <w:szCs w:val="18"/>
    </w:rPr>
  </w:style>
  <w:style w:type="paragraph" w:styleId="a6">
    <w:name w:val="header"/>
    <w:basedOn w:val="a"/>
    <w:link w:val="Char"/>
    <w:uiPriority w:val="99"/>
    <w:rsid w:val="004B105D"/>
    <w:pPr>
      <w:pBdr>
        <w:bottom w:val="single" w:sz="6" w:space="1" w:color="auto"/>
      </w:pBd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">
    <w:name w:val="页眉 Char"/>
    <w:basedOn w:val="a0"/>
    <w:link w:val="a6"/>
    <w:uiPriority w:val="99"/>
    <w:rsid w:val="004B105D"/>
    <w:rPr>
      <w:rFonts w:ascii="宋体" w:hAnsi="宋体" w:cs="宋体"/>
      <w:sz w:val="18"/>
      <w:szCs w:val="18"/>
    </w:rPr>
  </w:style>
  <w:style w:type="paragraph" w:styleId="a7">
    <w:name w:val="footer"/>
    <w:basedOn w:val="a"/>
    <w:link w:val="Char0"/>
    <w:uiPriority w:val="99"/>
    <w:rsid w:val="004B105D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0">
    <w:name w:val="页脚 Char"/>
    <w:basedOn w:val="a0"/>
    <w:link w:val="a7"/>
    <w:uiPriority w:val="99"/>
    <w:rsid w:val="004B105D"/>
    <w:rPr>
      <w:rFonts w:ascii="宋体" w:hAnsi="宋体" w:cs="宋体"/>
      <w:sz w:val="18"/>
      <w:szCs w:val="18"/>
    </w:rPr>
  </w:style>
  <w:style w:type="table" w:styleId="a8">
    <w:name w:val="Table Grid"/>
    <w:basedOn w:val="a1"/>
    <w:rsid w:val="003D7072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List Paragraph"/>
    <w:basedOn w:val="a"/>
    <w:uiPriority w:val="34"/>
    <w:qFormat/>
    <w:rsid w:val="00C27C65"/>
    <w:pPr>
      <w:ind w:firstLine="420"/>
    </w:pPr>
  </w:style>
  <w:style w:type="paragraph" w:styleId="aa">
    <w:name w:val="endnote text"/>
    <w:basedOn w:val="a"/>
    <w:link w:val="Char1"/>
    <w:rsid w:val="00887177"/>
    <w:pPr>
      <w:snapToGrid w:val="0"/>
    </w:pPr>
  </w:style>
  <w:style w:type="character" w:customStyle="1" w:styleId="Char1">
    <w:name w:val="尾注文本 Char"/>
    <w:basedOn w:val="a0"/>
    <w:link w:val="aa"/>
    <w:rsid w:val="00887177"/>
    <w:rPr>
      <w:rFonts w:ascii="宋体" w:hAnsi="宋体" w:cs="宋体"/>
      <w:sz w:val="24"/>
      <w:szCs w:val="24"/>
    </w:rPr>
  </w:style>
  <w:style w:type="character" w:styleId="ab">
    <w:name w:val="endnote reference"/>
    <w:basedOn w:val="a0"/>
    <w:rsid w:val="00887177"/>
    <w:rPr>
      <w:vertAlign w:val="superscript"/>
    </w:rPr>
  </w:style>
  <w:style w:type="paragraph" w:customStyle="1" w:styleId="Default">
    <w:name w:val="Default"/>
    <w:rsid w:val="007E7C11"/>
    <w:pPr>
      <w:widowControl w:val="0"/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ac">
    <w:name w:val="Placeholder Text"/>
    <w:basedOn w:val="a0"/>
    <w:uiPriority w:val="99"/>
    <w:semiHidden/>
    <w:rsid w:val="00072A75"/>
    <w:rPr>
      <w:color w:val="808080"/>
    </w:rPr>
  </w:style>
  <w:style w:type="paragraph" w:styleId="ad">
    <w:name w:val="No Spacing"/>
    <w:uiPriority w:val="1"/>
    <w:qFormat/>
    <w:rsid w:val="00F95C1E"/>
    <w:pPr>
      <w:ind w:leftChars="150" w:left="150" w:firstLineChars="200" w:firstLine="200"/>
    </w:pPr>
    <w:rPr>
      <w:rFonts w:ascii="宋体" w:hAnsi="宋体" w:cs="宋体"/>
      <w:sz w:val="21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4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7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5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7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7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71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16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53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72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36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18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27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69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9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31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75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18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8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32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1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02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65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50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23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67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37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46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962441">
      <w:bodyDiv w:val="1"/>
      <w:marLeft w:val="101"/>
      <w:marRight w:val="101"/>
      <w:marTop w:val="101"/>
      <w:marBottom w:val="101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13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916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94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14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7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50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05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2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63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03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56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68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17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71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01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389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689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5180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0946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7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40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21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81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01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90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87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5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8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08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40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89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5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4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1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22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79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76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4079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95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8922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488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17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64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00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370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5575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794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1324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02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9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8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1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47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45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42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492008">
      <w:bodyDiv w:val="1"/>
      <w:marLeft w:val="88"/>
      <w:marRight w:val="88"/>
      <w:marTop w:val="88"/>
      <w:marBottom w:val="88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69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13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20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55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26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74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199412">
      <w:bodyDiv w:val="1"/>
      <w:marLeft w:val="101"/>
      <w:marRight w:val="101"/>
      <w:marTop w:val="101"/>
      <w:marBottom w:val="101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4192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08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83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59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5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6754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4134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5837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9968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25129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9129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72904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2620229">
                                          <w:marLeft w:val="59"/>
                                          <w:marRight w:val="59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4333166">
                                              <w:marLeft w:val="0"/>
                                              <w:marRight w:val="0"/>
                                              <w:marTop w:val="47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5136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97285499">
                                                      <w:marLeft w:val="152"/>
                                                      <w:marRight w:val="152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49711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605238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159380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608887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283095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328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63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8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chart" Target="charts/chart1.xm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23458;&#35785;\O11F-L311-20.00MHz\O11F-L311-20.00MHz.xls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zh-CN"/>
  <c:chart>
    <c:title>
      <c:tx>
        <c:rich>
          <a:bodyPr/>
          <a:lstStyle/>
          <a:p>
            <a:pPr algn="ctr" rtl="0">
              <a:defRPr sz="1000" b="0"/>
            </a:pPr>
            <a:r>
              <a:rPr lang="en-US" sz="1000" b="0"/>
              <a:t>Frequency Tolerance vs. Operating Temperature Range</a:t>
            </a:r>
            <a:r>
              <a:rPr lang="zh-CN" sz="1000" b="0"/>
              <a:t>（</a:t>
            </a:r>
            <a:r>
              <a:rPr lang="en-US" sz="1000" b="0"/>
              <a:t>-40</a:t>
            </a:r>
            <a:r>
              <a:rPr lang="zh-CN" sz="1000" b="0"/>
              <a:t>℃</a:t>
            </a:r>
            <a:r>
              <a:rPr lang="en-US" sz="1000" b="0"/>
              <a:t>~85</a:t>
            </a:r>
            <a:r>
              <a:rPr lang="zh-CN" sz="1000" b="0"/>
              <a:t>℃）</a:t>
            </a:r>
          </a:p>
        </c:rich>
      </c:tx>
    </c:title>
    <c:plotArea>
      <c:layout>
        <c:manualLayout>
          <c:layoutTarget val="inner"/>
          <c:xMode val="edge"/>
          <c:yMode val="edge"/>
          <c:x val="7.1136151969273684E-2"/>
          <c:y val="9.5410979439193341E-2"/>
          <c:w val="0.85617413659069885"/>
          <c:h val="0.87492296929817814"/>
        </c:manualLayout>
      </c:layout>
      <c:lineChart>
        <c:grouping val="standard"/>
        <c:ser>
          <c:idx val="0"/>
          <c:order val="0"/>
          <c:cat>
            <c:numRef>
              <c:f>'O11F-L311-20.00MHz (2)'!$F$2:$F$4232</c:f>
              <c:numCache>
                <c:formatCode>General</c:formatCode>
                <c:ptCount val="4231"/>
                <c:pt idx="0">
                  <c:v>-40</c:v>
                </c:pt>
                <c:pt idx="1">
                  <c:v>-40</c:v>
                </c:pt>
                <c:pt idx="2">
                  <c:v>-40</c:v>
                </c:pt>
                <c:pt idx="3">
                  <c:v>-40.1</c:v>
                </c:pt>
                <c:pt idx="4">
                  <c:v>-40.1</c:v>
                </c:pt>
                <c:pt idx="5">
                  <c:v>-40.1</c:v>
                </c:pt>
                <c:pt idx="6">
                  <c:v>-40.1</c:v>
                </c:pt>
                <c:pt idx="7">
                  <c:v>-40.1</c:v>
                </c:pt>
                <c:pt idx="8">
                  <c:v>-40.1</c:v>
                </c:pt>
                <c:pt idx="9">
                  <c:v>-40.1</c:v>
                </c:pt>
                <c:pt idx="10">
                  <c:v>-40.1</c:v>
                </c:pt>
                <c:pt idx="11">
                  <c:v>-40.1</c:v>
                </c:pt>
                <c:pt idx="12">
                  <c:v>-40.1</c:v>
                </c:pt>
                <c:pt idx="13">
                  <c:v>-40.1</c:v>
                </c:pt>
                <c:pt idx="14">
                  <c:v>-40.1</c:v>
                </c:pt>
                <c:pt idx="15">
                  <c:v>-40.1</c:v>
                </c:pt>
                <c:pt idx="16">
                  <c:v>-40.1</c:v>
                </c:pt>
                <c:pt idx="17">
                  <c:v>-40.1</c:v>
                </c:pt>
                <c:pt idx="18">
                  <c:v>-40.1</c:v>
                </c:pt>
                <c:pt idx="19">
                  <c:v>-40.1</c:v>
                </c:pt>
                <c:pt idx="20">
                  <c:v>-40.1</c:v>
                </c:pt>
                <c:pt idx="21">
                  <c:v>-40.1</c:v>
                </c:pt>
                <c:pt idx="22">
                  <c:v>-40.1</c:v>
                </c:pt>
                <c:pt idx="23">
                  <c:v>-40.1</c:v>
                </c:pt>
                <c:pt idx="24">
                  <c:v>-40.1</c:v>
                </c:pt>
                <c:pt idx="25">
                  <c:v>-40.1</c:v>
                </c:pt>
                <c:pt idx="26">
                  <c:v>-40.1</c:v>
                </c:pt>
                <c:pt idx="27">
                  <c:v>-40.1</c:v>
                </c:pt>
                <c:pt idx="28">
                  <c:v>-40.1</c:v>
                </c:pt>
                <c:pt idx="29">
                  <c:v>-40.1</c:v>
                </c:pt>
                <c:pt idx="30">
                  <c:v>-40.1</c:v>
                </c:pt>
                <c:pt idx="31">
                  <c:v>-40.1</c:v>
                </c:pt>
                <c:pt idx="32">
                  <c:v>-40.1</c:v>
                </c:pt>
                <c:pt idx="33">
                  <c:v>-40.1</c:v>
                </c:pt>
                <c:pt idx="34">
                  <c:v>-40.1</c:v>
                </c:pt>
                <c:pt idx="35">
                  <c:v>-40.1</c:v>
                </c:pt>
                <c:pt idx="36">
                  <c:v>-40.1</c:v>
                </c:pt>
                <c:pt idx="37">
                  <c:v>-40</c:v>
                </c:pt>
                <c:pt idx="38">
                  <c:v>-40</c:v>
                </c:pt>
                <c:pt idx="39">
                  <c:v>-40</c:v>
                </c:pt>
                <c:pt idx="40">
                  <c:v>-40</c:v>
                </c:pt>
                <c:pt idx="41">
                  <c:v>-40</c:v>
                </c:pt>
                <c:pt idx="42">
                  <c:v>-40</c:v>
                </c:pt>
                <c:pt idx="43">
                  <c:v>-40</c:v>
                </c:pt>
                <c:pt idx="44">
                  <c:v>-40.1</c:v>
                </c:pt>
                <c:pt idx="45">
                  <c:v>-40</c:v>
                </c:pt>
                <c:pt idx="46">
                  <c:v>-40.1</c:v>
                </c:pt>
                <c:pt idx="47">
                  <c:v>-40.1</c:v>
                </c:pt>
                <c:pt idx="48">
                  <c:v>-40.1</c:v>
                </c:pt>
                <c:pt idx="49">
                  <c:v>-40.1</c:v>
                </c:pt>
                <c:pt idx="50">
                  <c:v>-40.1</c:v>
                </c:pt>
                <c:pt idx="51">
                  <c:v>-40.1</c:v>
                </c:pt>
                <c:pt idx="52">
                  <c:v>-40.1</c:v>
                </c:pt>
                <c:pt idx="53">
                  <c:v>-40.1</c:v>
                </c:pt>
                <c:pt idx="54">
                  <c:v>-40.1</c:v>
                </c:pt>
                <c:pt idx="55">
                  <c:v>-40.1</c:v>
                </c:pt>
                <c:pt idx="56">
                  <c:v>-40.1</c:v>
                </c:pt>
                <c:pt idx="57">
                  <c:v>-40.1</c:v>
                </c:pt>
                <c:pt idx="58">
                  <c:v>-40.1</c:v>
                </c:pt>
                <c:pt idx="59">
                  <c:v>-40</c:v>
                </c:pt>
                <c:pt idx="60">
                  <c:v>-40.1</c:v>
                </c:pt>
                <c:pt idx="61">
                  <c:v>-40</c:v>
                </c:pt>
                <c:pt idx="62">
                  <c:v>-40</c:v>
                </c:pt>
                <c:pt idx="63">
                  <c:v>-40</c:v>
                </c:pt>
                <c:pt idx="64">
                  <c:v>-40</c:v>
                </c:pt>
                <c:pt idx="65">
                  <c:v>-40</c:v>
                </c:pt>
                <c:pt idx="66">
                  <c:v>-40</c:v>
                </c:pt>
                <c:pt idx="67">
                  <c:v>-40</c:v>
                </c:pt>
                <c:pt idx="68">
                  <c:v>-40</c:v>
                </c:pt>
                <c:pt idx="69">
                  <c:v>-40</c:v>
                </c:pt>
                <c:pt idx="70">
                  <c:v>-40</c:v>
                </c:pt>
                <c:pt idx="71">
                  <c:v>-40</c:v>
                </c:pt>
                <c:pt idx="72">
                  <c:v>-40</c:v>
                </c:pt>
                <c:pt idx="73">
                  <c:v>-40</c:v>
                </c:pt>
                <c:pt idx="74">
                  <c:v>-40</c:v>
                </c:pt>
                <c:pt idx="75">
                  <c:v>-40</c:v>
                </c:pt>
                <c:pt idx="76">
                  <c:v>-40</c:v>
                </c:pt>
                <c:pt idx="77">
                  <c:v>-40</c:v>
                </c:pt>
                <c:pt idx="78">
                  <c:v>-40</c:v>
                </c:pt>
                <c:pt idx="79">
                  <c:v>-40</c:v>
                </c:pt>
                <c:pt idx="80">
                  <c:v>-40</c:v>
                </c:pt>
                <c:pt idx="81">
                  <c:v>-40</c:v>
                </c:pt>
                <c:pt idx="82">
                  <c:v>-40</c:v>
                </c:pt>
                <c:pt idx="83">
                  <c:v>-40</c:v>
                </c:pt>
                <c:pt idx="84">
                  <c:v>-40</c:v>
                </c:pt>
                <c:pt idx="85">
                  <c:v>-40</c:v>
                </c:pt>
                <c:pt idx="86">
                  <c:v>-40</c:v>
                </c:pt>
                <c:pt idx="87">
                  <c:v>-40</c:v>
                </c:pt>
                <c:pt idx="88">
                  <c:v>-40</c:v>
                </c:pt>
                <c:pt idx="89">
                  <c:v>-40</c:v>
                </c:pt>
                <c:pt idx="90">
                  <c:v>-40</c:v>
                </c:pt>
                <c:pt idx="91">
                  <c:v>-40</c:v>
                </c:pt>
                <c:pt idx="92">
                  <c:v>-40</c:v>
                </c:pt>
                <c:pt idx="93">
                  <c:v>-40</c:v>
                </c:pt>
                <c:pt idx="94">
                  <c:v>-40</c:v>
                </c:pt>
                <c:pt idx="95">
                  <c:v>-40</c:v>
                </c:pt>
                <c:pt idx="96">
                  <c:v>-40</c:v>
                </c:pt>
                <c:pt idx="97">
                  <c:v>-40</c:v>
                </c:pt>
                <c:pt idx="98">
                  <c:v>-40</c:v>
                </c:pt>
                <c:pt idx="99">
                  <c:v>-40</c:v>
                </c:pt>
                <c:pt idx="100">
                  <c:v>-40</c:v>
                </c:pt>
                <c:pt idx="101">
                  <c:v>-40</c:v>
                </c:pt>
                <c:pt idx="102">
                  <c:v>-40</c:v>
                </c:pt>
                <c:pt idx="103">
                  <c:v>-40</c:v>
                </c:pt>
                <c:pt idx="104">
                  <c:v>-40</c:v>
                </c:pt>
                <c:pt idx="105">
                  <c:v>-40</c:v>
                </c:pt>
                <c:pt idx="106">
                  <c:v>-40</c:v>
                </c:pt>
                <c:pt idx="107">
                  <c:v>-40</c:v>
                </c:pt>
                <c:pt idx="108">
                  <c:v>-40</c:v>
                </c:pt>
                <c:pt idx="109">
                  <c:v>-40</c:v>
                </c:pt>
                <c:pt idx="110">
                  <c:v>-40</c:v>
                </c:pt>
                <c:pt idx="111">
                  <c:v>-40</c:v>
                </c:pt>
                <c:pt idx="112">
                  <c:v>-40</c:v>
                </c:pt>
                <c:pt idx="113">
                  <c:v>-40</c:v>
                </c:pt>
                <c:pt idx="114">
                  <c:v>-40</c:v>
                </c:pt>
                <c:pt idx="115">
                  <c:v>-40</c:v>
                </c:pt>
                <c:pt idx="116">
                  <c:v>-40</c:v>
                </c:pt>
                <c:pt idx="117">
                  <c:v>-40</c:v>
                </c:pt>
                <c:pt idx="118">
                  <c:v>-40</c:v>
                </c:pt>
                <c:pt idx="119">
                  <c:v>-40</c:v>
                </c:pt>
                <c:pt idx="120">
                  <c:v>-40</c:v>
                </c:pt>
                <c:pt idx="121">
                  <c:v>-40.1</c:v>
                </c:pt>
                <c:pt idx="122">
                  <c:v>-40.1</c:v>
                </c:pt>
                <c:pt idx="123">
                  <c:v>-40.1</c:v>
                </c:pt>
                <c:pt idx="124">
                  <c:v>-40.1</c:v>
                </c:pt>
                <c:pt idx="125">
                  <c:v>-40.1</c:v>
                </c:pt>
                <c:pt idx="126">
                  <c:v>-40.1</c:v>
                </c:pt>
                <c:pt idx="127">
                  <c:v>-40.1</c:v>
                </c:pt>
                <c:pt idx="128">
                  <c:v>-40</c:v>
                </c:pt>
                <c:pt idx="129">
                  <c:v>-40</c:v>
                </c:pt>
                <c:pt idx="130">
                  <c:v>-40</c:v>
                </c:pt>
                <c:pt idx="131">
                  <c:v>-40</c:v>
                </c:pt>
                <c:pt idx="132">
                  <c:v>-40</c:v>
                </c:pt>
                <c:pt idx="133">
                  <c:v>-40</c:v>
                </c:pt>
                <c:pt idx="134">
                  <c:v>-40</c:v>
                </c:pt>
                <c:pt idx="135">
                  <c:v>-40</c:v>
                </c:pt>
                <c:pt idx="136">
                  <c:v>-40</c:v>
                </c:pt>
                <c:pt idx="137">
                  <c:v>-40</c:v>
                </c:pt>
                <c:pt idx="138">
                  <c:v>-40</c:v>
                </c:pt>
                <c:pt idx="139">
                  <c:v>-40</c:v>
                </c:pt>
                <c:pt idx="140">
                  <c:v>-40</c:v>
                </c:pt>
                <c:pt idx="141">
                  <c:v>-40</c:v>
                </c:pt>
                <c:pt idx="142">
                  <c:v>-40</c:v>
                </c:pt>
                <c:pt idx="143">
                  <c:v>-40</c:v>
                </c:pt>
                <c:pt idx="144">
                  <c:v>-40</c:v>
                </c:pt>
                <c:pt idx="145">
                  <c:v>-40</c:v>
                </c:pt>
                <c:pt idx="146">
                  <c:v>-40</c:v>
                </c:pt>
                <c:pt idx="147">
                  <c:v>-40</c:v>
                </c:pt>
                <c:pt idx="148">
                  <c:v>-40</c:v>
                </c:pt>
                <c:pt idx="149">
                  <c:v>-40</c:v>
                </c:pt>
                <c:pt idx="150">
                  <c:v>-40</c:v>
                </c:pt>
                <c:pt idx="151">
                  <c:v>-40</c:v>
                </c:pt>
                <c:pt idx="152">
                  <c:v>-40</c:v>
                </c:pt>
                <c:pt idx="153">
                  <c:v>-40</c:v>
                </c:pt>
                <c:pt idx="154">
                  <c:v>-40</c:v>
                </c:pt>
                <c:pt idx="155">
                  <c:v>-40</c:v>
                </c:pt>
                <c:pt idx="156">
                  <c:v>-40</c:v>
                </c:pt>
                <c:pt idx="157">
                  <c:v>-40</c:v>
                </c:pt>
                <c:pt idx="158">
                  <c:v>-40</c:v>
                </c:pt>
                <c:pt idx="159">
                  <c:v>-40</c:v>
                </c:pt>
                <c:pt idx="160">
                  <c:v>-40.1</c:v>
                </c:pt>
                <c:pt idx="161">
                  <c:v>-40.1</c:v>
                </c:pt>
                <c:pt idx="162">
                  <c:v>-40.1</c:v>
                </c:pt>
                <c:pt idx="163">
                  <c:v>-40.1</c:v>
                </c:pt>
                <c:pt idx="164">
                  <c:v>-40.1</c:v>
                </c:pt>
                <c:pt idx="165">
                  <c:v>-40</c:v>
                </c:pt>
                <c:pt idx="166">
                  <c:v>-40</c:v>
                </c:pt>
                <c:pt idx="167">
                  <c:v>-40</c:v>
                </c:pt>
                <c:pt idx="168">
                  <c:v>-40</c:v>
                </c:pt>
                <c:pt idx="169">
                  <c:v>-40</c:v>
                </c:pt>
                <c:pt idx="170">
                  <c:v>-40</c:v>
                </c:pt>
                <c:pt idx="171">
                  <c:v>-40</c:v>
                </c:pt>
                <c:pt idx="172">
                  <c:v>-40</c:v>
                </c:pt>
                <c:pt idx="173">
                  <c:v>-40</c:v>
                </c:pt>
                <c:pt idx="174">
                  <c:v>-40</c:v>
                </c:pt>
                <c:pt idx="175">
                  <c:v>-40</c:v>
                </c:pt>
                <c:pt idx="176">
                  <c:v>-40</c:v>
                </c:pt>
                <c:pt idx="177">
                  <c:v>-40</c:v>
                </c:pt>
                <c:pt idx="178">
                  <c:v>-40</c:v>
                </c:pt>
                <c:pt idx="179">
                  <c:v>-40</c:v>
                </c:pt>
                <c:pt idx="180">
                  <c:v>-40</c:v>
                </c:pt>
                <c:pt idx="181">
                  <c:v>-40</c:v>
                </c:pt>
                <c:pt idx="182">
                  <c:v>-40</c:v>
                </c:pt>
                <c:pt idx="183">
                  <c:v>-40</c:v>
                </c:pt>
                <c:pt idx="184">
                  <c:v>-40</c:v>
                </c:pt>
                <c:pt idx="185">
                  <c:v>-40</c:v>
                </c:pt>
                <c:pt idx="186">
                  <c:v>-40</c:v>
                </c:pt>
                <c:pt idx="187">
                  <c:v>-40</c:v>
                </c:pt>
                <c:pt idx="188">
                  <c:v>-40</c:v>
                </c:pt>
                <c:pt idx="189">
                  <c:v>-40</c:v>
                </c:pt>
                <c:pt idx="190">
                  <c:v>-40</c:v>
                </c:pt>
                <c:pt idx="191">
                  <c:v>-40</c:v>
                </c:pt>
                <c:pt idx="192">
                  <c:v>-40</c:v>
                </c:pt>
                <c:pt idx="193">
                  <c:v>-40</c:v>
                </c:pt>
                <c:pt idx="194">
                  <c:v>-40</c:v>
                </c:pt>
                <c:pt idx="195">
                  <c:v>-40</c:v>
                </c:pt>
                <c:pt idx="196">
                  <c:v>-40</c:v>
                </c:pt>
                <c:pt idx="197">
                  <c:v>-40</c:v>
                </c:pt>
                <c:pt idx="198">
                  <c:v>-40</c:v>
                </c:pt>
                <c:pt idx="199">
                  <c:v>-40</c:v>
                </c:pt>
                <c:pt idx="200">
                  <c:v>-40</c:v>
                </c:pt>
                <c:pt idx="201">
                  <c:v>-40</c:v>
                </c:pt>
                <c:pt idx="202">
                  <c:v>-40</c:v>
                </c:pt>
                <c:pt idx="203">
                  <c:v>-40</c:v>
                </c:pt>
                <c:pt idx="204">
                  <c:v>-40</c:v>
                </c:pt>
                <c:pt idx="205">
                  <c:v>-40</c:v>
                </c:pt>
                <c:pt idx="206">
                  <c:v>-40</c:v>
                </c:pt>
                <c:pt idx="207">
                  <c:v>-40</c:v>
                </c:pt>
                <c:pt idx="208">
                  <c:v>-40</c:v>
                </c:pt>
                <c:pt idx="209">
                  <c:v>-40</c:v>
                </c:pt>
                <c:pt idx="210">
                  <c:v>-40</c:v>
                </c:pt>
                <c:pt idx="211">
                  <c:v>-40</c:v>
                </c:pt>
                <c:pt idx="212">
                  <c:v>-40</c:v>
                </c:pt>
                <c:pt idx="213">
                  <c:v>-40</c:v>
                </c:pt>
                <c:pt idx="214">
                  <c:v>-40</c:v>
                </c:pt>
                <c:pt idx="215">
                  <c:v>-40</c:v>
                </c:pt>
                <c:pt idx="216">
                  <c:v>-40</c:v>
                </c:pt>
                <c:pt idx="217">
                  <c:v>-40</c:v>
                </c:pt>
                <c:pt idx="218">
                  <c:v>-40</c:v>
                </c:pt>
                <c:pt idx="219">
                  <c:v>-40</c:v>
                </c:pt>
                <c:pt idx="220">
                  <c:v>-40</c:v>
                </c:pt>
                <c:pt idx="221">
                  <c:v>-40</c:v>
                </c:pt>
                <c:pt idx="222">
                  <c:v>-40</c:v>
                </c:pt>
                <c:pt idx="223">
                  <c:v>-40</c:v>
                </c:pt>
                <c:pt idx="224">
                  <c:v>-40</c:v>
                </c:pt>
                <c:pt idx="225">
                  <c:v>-40</c:v>
                </c:pt>
                <c:pt idx="226">
                  <c:v>-40</c:v>
                </c:pt>
                <c:pt idx="227">
                  <c:v>-40</c:v>
                </c:pt>
                <c:pt idx="228">
                  <c:v>-40</c:v>
                </c:pt>
                <c:pt idx="229">
                  <c:v>-40</c:v>
                </c:pt>
                <c:pt idx="230">
                  <c:v>-40</c:v>
                </c:pt>
                <c:pt idx="231">
                  <c:v>-40</c:v>
                </c:pt>
                <c:pt idx="232">
                  <c:v>-40</c:v>
                </c:pt>
                <c:pt idx="233">
                  <c:v>-40</c:v>
                </c:pt>
                <c:pt idx="234">
                  <c:v>-40</c:v>
                </c:pt>
                <c:pt idx="235">
                  <c:v>-40</c:v>
                </c:pt>
                <c:pt idx="236">
                  <c:v>-40</c:v>
                </c:pt>
                <c:pt idx="237">
                  <c:v>-40</c:v>
                </c:pt>
                <c:pt idx="238">
                  <c:v>-40</c:v>
                </c:pt>
                <c:pt idx="239">
                  <c:v>-40</c:v>
                </c:pt>
                <c:pt idx="240">
                  <c:v>-40</c:v>
                </c:pt>
                <c:pt idx="241">
                  <c:v>-40</c:v>
                </c:pt>
                <c:pt idx="242">
                  <c:v>-40</c:v>
                </c:pt>
                <c:pt idx="243">
                  <c:v>-40</c:v>
                </c:pt>
                <c:pt idx="244">
                  <c:v>-40</c:v>
                </c:pt>
                <c:pt idx="245">
                  <c:v>-40</c:v>
                </c:pt>
                <c:pt idx="246">
                  <c:v>-40</c:v>
                </c:pt>
                <c:pt idx="247">
                  <c:v>-40</c:v>
                </c:pt>
                <c:pt idx="248">
                  <c:v>-40</c:v>
                </c:pt>
                <c:pt idx="249">
                  <c:v>-40</c:v>
                </c:pt>
                <c:pt idx="250">
                  <c:v>-40</c:v>
                </c:pt>
                <c:pt idx="251">
                  <c:v>-40</c:v>
                </c:pt>
                <c:pt idx="252">
                  <c:v>-40</c:v>
                </c:pt>
                <c:pt idx="253">
                  <c:v>-40</c:v>
                </c:pt>
                <c:pt idx="254">
                  <c:v>-40</c:v>
                </c:pt>
                <c:pt idx="255">
                  <c:v>-40</c:v>
                </c:pt>
                <c:pt idx="256">
                  <c:v>-40</c:v>
                </c:pt>
                <c:pt idx="257">
                  <c:v>-40</c:v>
                </c:pt>
                <c:pt idx="258">
                  <c:v>-40</c:v>
                </c:pt>
                <c:pt idx="259">
                  <c:v>-40</c:v>
                </c:pt>
                <c:pt idx="260">
                  <c:v>-40</c:v>
                </c:pt>
                <c:pt idx="261">
                  <c:v>-40</c:v>
                </c:pt>
                <c:pt idx="262">
                  <c:v>-40</c:v>
                </c:pt>
                <c:pt idx="263">
                  <c:v>-40</c:v>
                </c:pt>
                <c:pt idx="264">
                  <c:v>-40</c:v>
                </c:pt>
                <c:pt idx="265">
                  <c:v>-40</c:v>
                </c:pt>
                <c:pt idx="266">
                  <c:v>-40</c:v>
                </c:pt>
                <c:pt idx="267">
                  <c:v>-40</c:v>
                </c:pt>
                <c:pt idx="268">
                  <c:v>-40</c:v>
                </c:pt>
                <c:pt idx="269">
                  <c:v>-40</c:v>
                </c:pt>
                <c:pt idx="270">
                  <c:v>-40</c:v>
                </c:pt>
                <c:pt idx="271">
                  <c:v>-40</c:v>
                </c:pt>
                <c:pt idx="272">
                  <c:v>-40</c:v>
                </c:pt>
                <c:pt idx="273">
                  <c:v>-40</c:v>
                </c:pt>
                <c:pt idx="274">
                  <c:v>-40</c:v>
                </c:pt>
                <c:pt idx="275">
                  <c:v>-40</c:v>
                </c:pt>
                <c:pt idx="276">
                  <c:v>-40</c:v>
                </c:pt>
                <c:pt idx="277">
                  <c:v>-40</c:v>
                </c:pt>
                <c:pt idx="278">
                  <c:v>-40</c:v>
                </c:pt>
                <c:pt idx="279">
                  <c:v>-40</c:v>
                </c:pt>
                <c:pt idx="280">
                  <c:v>-40</c:v>
                </c:pt>
                <c:pt idx="281">
                  <c:v>-40</c:v>
                </c:pt>
                <c:pt idx="282">
                  <c:v>-40</c:v>
                </c:pt>
                <c:pt idx="283">
                  <c:v>-40</c:v>
                </c:pt>
                <c:pt idx="284">
                  <c:v>-40</c:v>
                </c:pt>
                <c:pt idx="285">
                  <c:v>-40</c:v>
                </c:pt>
                <c:pt idx="286">
                  <c:v>-40</c:v>
                </c:pt>
                <c:pt idx="287">
                  <c:v>-40</c:v>
                </c:pt>
                <c:pt idx="288">
                  <c:v>-40</c:v>
                </c:pt>
                <c:pt idx="289">
                  <c:v>-40</c:v>
                </c:pt>
                <c:pt idx="290">
                  <c:v>-40</c:v>
                </c:pt>
                <c:pt idx="291">
                  <c:v>-40</c:v>
                </c:pt>
                <c:pt idx="292">
                  <c:v>-40</c:v>
                </c:pt>
                <c:pt idx="293">
                  <c:v>-40</c:v>
                </c:pt>
                <c:pt idx="294">
                  <c:v>-40</c:v>
                </c:pt>
                <c:pt idx="295">
                  <c:v>-40</c:v>
                </c:pt>
                <c:pt idx="296">
                  <c:v>-40</c:v>
                </c:pt>
                <c:pt idx="297">
                  <c:v>-40</c:v>
                </c:pt>
                <c:pt idx="298">
                  <c:v>-40</c:v>
                </c:pt>
                <c:pt idx="299">
                  <c:v>-40</c:v>
                </c:pt>
                <c:pt idx="300">
                  <c:v>-40</c:v>
                </c:pt>
                <c:pt idx="301">
                  <c:v>-40</c:v>
                </c:pt>
                <c:pt idx="302">
                  <c:v>-40</c:v>
                </c:pt>
                <c:pt idx="303">
                  <c:v>-40</c:v>
                </c:pt>
                <c:pt idx="304">
                  <c:v>-40</c:v>
                </c:pt>
                <c:pt idx="305">
                  <c:v>-40</c:v>
                </c:pt>
                <c:pt idx="306">
                  <c:v>-40</c:v>
                </c:pt>
                <c:pt idx="307">
                  <c:v>-40</c:v>
                </c:pt>
                <c:pt idx="308">
                  <c:v>-40</c:v>
                </c:pt>
                <c:pt idx="309">
                  <c:v>-40</c:v>
                </c:pt>
                <c:pt idx="310">
                  <c:v>-40</c:v>
                </c:pt>
                <c:pt idx="311">
                  <c:v>-40</c:v>
                </c:pt>
                <c:pt idx="312">
                  <c:v>-40</c:v>
                </c:pt>
                <c:pt idx="313">
                  <c:v>-40</c:v>
                </c:pt>
                <c:pt idx="314">
                  <c:v>-40</c:v>
                </c:pt>
                <c:pt idx="315">
                  <c:v>-40</c:v>
                </c:pt>
                <c:pt idx="316">
                  <c:v>-40</c:v>
                </c:pt>
                <c:pt idx="317">
                  <c:v>-40</c:v>
                </c:pt>
                <c:pt idx="318">
                  <c:v>-40</c:v>
                </c:pt>
                <c:pt idx="319">
                  <c:v>-40</c:v>
                </c:pt>
                <c:pt idx="320">
                  <c:v>-40</c:v>
                </c:pt>
                <c:pt idx="321">
                  <c:v>-40</c:v>
                </c:pt>
                <c:pt idx="322">
                  <c:v>-40</c:v>
                </c:pt>
                <c:pt idx="323">
                  <c:v>-40</c:v>
                </c:pt>
                <c:pt idx="324">
                  <c:v>-40</c:v>
                </c:pt>
                <c:pt idx="325">
                  <c:v>-40</c:v>
                </c:pt>
                <c:pt idx="326">
                  <c:v>-40</c:v>
                </c:pt>
                <c:pt idx="327">
                  <c:v>-40</c:v>
                </c:pt>
                <c:pt idx="328">
                  <c:v>-40</c:v>
                </c:pt>
                <c:pt idx="329">
                  <c:v>-40</c:v>
                </c:pt>
                <c:pt idx="330">
                  <c:v>-40</c:v>
                </c:pt>
                <c:pt idx="331">
                  <c:v>-40</c:v>
                </c:pt>
                <c:pt idx="332">
                  <c:v>-40</c:v>
                </c:pt>
                <c:pt idx="333">
                  <c:v>-40</c:v>
                </c:pt>
                <c:pt idx="334">
                  <c:v>-40</c:v>
                </c:pt>
                <c:pt idx="335">
                  <c:v>-40</c:v>
                </c:pt>
                <c:pt idx="336">
                  <c:v>-40</c:v>
                </c:pt>
                <c:pt idx="337">
                  <c:v>-40</c:v>
                </c:pt>
                <c:pt idx="338">
                  <c:v>-40</c:v>
                </c:pt>
                <c:pt idx="339">
                  <c:v>-40</c:v>
                </c:pt>
                <c:pt idx="340">
                  <c:v>-40</c:v>
                </c:pt>
                <c:pt idx="341">
                  <c:v>-40</c:v>
                </c:pt>
                <c:pt idx="342">
                  <c:v>-40</c:v>
                </c:pt>
                <c:pt idx="343">
                  <c:v>-40</c:v>
                </c:pt>
                <c:pt idx="344">
                  <c:v>-40</c:v>
                </c:pt>
                <c:pt idx="345">
                  <c:v>-40</c:v>
                </c:pt>
                <c:pt idx="346">
                  <c:v>-40</c:v>
                </c:pt>
                <c:pt idx="347">
                  <c:v>-40</c:v>
                </c:pt>
                <c:pt idx="348">
                  <c:v>-40</c:v>
                </c:pt>
                <c:pt idx="349">
                  <c:v>-40</c:v>
                </c:pt>
                <c:pt idx="350">
                  <c:v>-40</c:v>
                </c:pt>
                <c:pt idx="351">
                  <c:v>-40</c:v>
                </c:pt>
                <c:pt idx="352">
                  <c:v>-40</c:v>
                </c:pt>
                <c:pt idx="353">
                  <c:v>-40</c:v>
                </c:pt>
                <c:pt idx="354">
                  <c:v>-40</c:v>
                </c:pt>
                <c:pt idx="355">
                  <c:v>-40</c:v>
                </c:pt>
                <c:pt idx="356">
                  <c:v>-40</c:v>
                </c:pt>
                <c:pt idx="357">
                  <c:v>-40</c:v>
                </c:pt>
                <c:pt idx="358">
                  <c:v>-40</c:v>
                </c:pt>
                <c:pt idx="359">
                  <c:v>-40</c:v>
                </c:pt>
                <c:pt idx="360">
                  <c:v>-40</c:v>
                </c:pt>
                <c:pt idx="361">
                  <c:v>-40</c:v>
                </c:pt>
                <c:pt idx="362">
                  <c:v>-40</c:v>
                </c:pt>
                <c:pt idx="363">
                  <c:v>-40</c:v>
                </c:pt>
                <c:pt idx="364">
                  <c:v>-40</c:v>
                </c:pt>
                <c:pt idx="365">
                  <c:v>-40</c:v>
                </c:pt>
                <c:pt idx="366">
                  <c:v>-40</c:v>
                </c:pt>
                <c:pt idx="367">
                  <c:v>-40</c:v>
                </c:pt>
                <c:pt idx="368">
                  <c:v>-40</c:v>
                </c:pt>
                <c:pt idx="369">
                  <c:v>-40</c:v>
                </c:pt>
                <c:pt idx="370">
                  <c:v>-40</c:v>
                </c:pt>
                <c:pt idx="371">
                  <c:v>-40</c:v>
                </c:pt>
                <c:pt idx="372">
                  <c:v>-40</c:v>
                </c:pt>
                <c:pt idx="373">
                  <c:v>-40</c:v>
                </c:pt>
                <c:pt idx="374">
                  <c:v>-40</c:v>
                </c:pt>
                <c:pt idx="375">
                  <c:v>-40</c:v>
                </c:pt>
                <c:pt idx="376">
                  <c:v>-40</c:v>
                </c:pt>
                <c:pt idx="377">
                  <c:v>-40</c:v>
                </c:pt>
                <c:pt idx="378">
                  <c:v>-40</c:v>
                </c:pt>
                <c:pt idx="379">
                  <c:v>-40</c:v>
                </c:pt>
                <c:pt idx="380">
                  <c:v>-40</c:v>
                </c:pt>
                <c:pt idx="381">
                  <c:v>-40</c:v>
                </c:pt>
                <c:pt idx="382">
                  <c:v>-40</c:v>
                </c:pt>
                <c:pt idx="383">
                  <c:v>-40</c:v>
                </c:pt>
                <c:pt idx="384">
                  <c:v>-40</c:v>
                </c:pt>
                <c:pt idx="385">
                  <c:v>-40</c:v>
                </c:pt>
                <c:pt idx="386">
                  <c:v>-40</c:v>
                </c:pt>
                <c:pt idx="387">
                  <c:v>-40</c:v>
                </c:pt>
                <c:pt idx="388">
                  <c:v>-40</c:v>
                </c:pt>
                <c:pt idx="389">
                  <c:v>-40</c:v>
                </c:pt>
                <c:pt idx="390">
                  <c:v>-40</c:v>
                </c:pt>
                <c:pt idx="391">
                  <c:v>-40</c:v>
                </c:pt>
                <c:pt idx="392">
                  <c:v>-40</c:v>
                </c:pt>
                <c:pt idx="393">
                  <c:v>-40</c:v>
                </c:pt>
                <c:pt idx="394">
                  <c:v>-40</c:v>
                </c:pt>
                <c:pt idx="395">
                  <c:v>-40</c:v>
                </c:pt>
                <c:pt idx="396">
                  <c:v>-40</c:v>
                </c:pt>
                <c:pt idx="397">
                  <c:v>-40</c:v>
                </c:pt>
                <c:pt idx="398">
                  <c:v>-40</c:v>
                </c:pt>
                <c:pt idx="399">
                  <c:v>-40</c:v>
                </c:pt>
                <c:pt idx="400">
                  <c:v>-40</c:v>
                </c:pt>
                <c:pt idx="401">
                  <c:v>-40</c:v>
                </c:pt>
                <c:pt idx="402">
                  <c:v>-40</c:v>
                </c:pt>
                <c:pt idx="403">
                  <c:v>-40</c:v>
                </c:pt>
                <c:pt idx="404">
                  <c:v>-40</c:v>
                </c:pt>
                <c:pt idx="405">
                  <c:v>-40</c:v>
                </c:pt>
                <c:pt idx="406">
                  <c:v>-40</c:v>
                </c:pt>
                <c:pt idx="407">
                  <c:v>-40</c:v>
                </c:pt>
                <c:pt idx="408">
                  <c:v>-40</c:v>
                </c:pt>
                <c:pt idx="409">
                  <c:v>-40</c:v>
                </c:pt>
                <c:pt idx="410">
                  <c:v>-40</c:v>
                </c:pt>
                <c:pt idx="411">
                  <c:v>-40</c:v>
                </c:pt>
                <c:pt idx="412">
                  <c:v>-40</c:v>
                </c:pt>
                <c:pt idx="413">
                  <c:v>-40</c:v>
                </c:pt>
                <c:pt idx="414">
                  <c:v>-40</c:v>
                </c:pt>
                <c:pt idx="415">
                  <c:v>-40</c:v>
                </c:pt>
                <c:pt idx="416">
                  <c:v>-40</c:v>
                </c:pt>
                <c:pt idx="417">
                  <c:v>-40</c:v>
                </c:pt>
                <c:pt idx="418">
                  <c:v>-40</c:v>
                </c:pt>
                <c:pt idx="419">
                  <c:v>-40</c:v>
                </c:pt>
                <c:pt idx="420">
                  <c:v>-40</c:v>
                </c:pt>
                <c:pt idx="421">
                  <c:v>-40</c:v>
                </c:pt>
                <c:pt idx="422">
                  <c:v>-40</c:v>
                </c:pt>
                <c:pt idx="423">
                  <c:v>-40</c:v>
                </c:pt>
                <c:pt idx="424">
                  <c:v>-40</c:v>
                </c:pt>
                <c:pt idx="425">
                  <c:v>-40</c:v>
                </c:pt>
                <c:pt idx="426">
                  <c:v>-40</c:v>
                </c:pt>
                <c:pt idx="427">
                  <c:v>-40</c:v>
                </c:pt>
                <c:pt idx="428">
                  <c:v>-40</c:v>
                </c:pt>
                <c:pt idx="429">
                  <c:v>-40</c:v>
                </c:pt>
                <c:pt idx="430">
                  <c:v>-40</c:v>
                </c:pt>
                <c:pt idx="431">
                  <c:v>-40</c:v>
                </c:pt>
                <c:pt idx="432">
                  <c:v>-40</c:v>
                </c:pt>
                <c:pt idx="433">
                  <c:v>-40</c:v>
                </c:pt>
                <c:pt idx="434">
                  <c:v>-40</c:v>
                </c:pt>
                <c:pt idx="435">
                  <c:v>-40</c:v>
                </c:pt>
                <c:pt idx="436">
                  <c:v>-40</c:v>
                </c:pt>
                <c:pt idx="437">
                  <c:v>-40</c:v>
                </c:pt>
                <c:pt idx="438">
                  <c:v>-40</c:v>
                </c:pt>
                <c:pt idx="439">
                  <c:v>-40</c:v>
                </c:pt>
                <c:pt idx="440">
                  <c:v>-40</c:v>
                </c:pt>
                <c:pt idx="441">
                  <c:v>-40</c:v>
                </c:pt>
                <c:pt idx="442">
                  <c:v>-40</c:v>
                </c:pt>
                <c:pt idx="443">
                  <c:v>-40</c:v>
                </c:pt>
                <c:pt idx="444">
                  <c:v>-40</c:v>
                </c:pt>
                <c:pt idx="445">
                  <c:v>-40</c:v>
                </c:pt>
                <c:pt idx="446">
                  <c:v>-40</c:v>
                </c:pt>
                <c:pt idx="447">
                  <c:v>-40</c:v>
                </c:pt>
                <c:pt idx="448">
                  <c:v>-40</c:v>
                </c:pt>
                <c:pt idx="449">
                  <c:v>-40</c:v>
                </c:pt>
                <c:pt idx="450">
                  <c:v>-40</c:v>
                </c:pt>
                <c:pt idx="451">
                  <c:v>-40</c:v>
                </c:pt>
                <c:pt idx="452">
                  <c:v>-40</c:v>
                </c:pt>
                <c:pt idx="453">
                  <c:v>-40</c:v>
                </c:pt>
                <c:pt idx="454">
                  <c:v>-40</c:v>
                </c:pt>
                <c:pt idx="455">
                  <c:v>-40</c:v>
                </c:pt>
                <c:pt idx="456">
                  <c:v>-40</c:v>
                </c:pt>
                <c:pt idx="457">
                  <c:v>-40</c:v>
                </c:pt>
                <c:pt idx="458">
                  <c:v>-40</c:v>
                </c:pt>
                <c:pt idx="459">
                  <c:v>-40</c:v>
                </c:pt>
                <c:pt idx="460">
                  <c:v>-40</c:v>
                </c:pt>
                <c:pt idx="461">
                  <c:v>-40</c:v>
                </c:pt>
                <c:pt idx="462">
                  <c:v>-40</c:v>
                </c:pt>
                <c:pt idx="463">
                  <c:v>-40</c:v>
                </c:pt>
                <c:pt idx="464">
                  <c:v>-40</c:v>
                </c:pt>
                <c:pt idx="465">
                  <c:v>-40</c:v>
                </c:pt>
                <c:pt idx="466">
                  <c:v>-40</c:v>
                </c:pt>
                <c:pt idx="467">
                  <c:v>-40</c:v>
                </c:pt>
                <c:pt idx="468">
                  <c:v>-40</c:v>
                </c:pt>
                <c:pt idx="469">
                  <c:v>-40</c:v>
                </c:pt>
                <c:pt idx="470">
                  <c:v>-40</c:v>
                </c:pt>
                <c:pt idx="471">
                  <c:v>-40</c:v>
                </c:pt>
                <c:pt idx="472">
                  <c:v>-40</c:v>
                </c:pt>
                <c:pt idx="473">
                  <c:v>-40</c:v>
                </c:pt>
                <c:pt idx="474">
                  <c:v>-40</c:v>
                </c:pt>
                <c:pt idx="475">
                  <c:v>-40</c:v>
                </c:pt>
                <c:pt idx="476">
                  <c:v>-40</c:v>
                </c:pt>
                <c:pt idx="477">
                  <c:v>-40</c:v>
                </c:pt>
                <c:pt idx="478">
                  <c:v>-40</c:v>
                </c:pt>
                <c:pt idx="479">
                  <c:v>-40</c:v>
                </c:pt>
                <c:pt idx="480">
                  <c:v>-40</c:v>
                </c:pt>
                <c:pt idx="481">
                  <c:v>-40</c:v>
                </c:pt>
                <c:pt idx="482">
                  <c:v>-40</c:v>
                </c:pt>
                <c:pt idx="483">
                  <c:v>-40</c:v>
                </c:pt>
                <c:pt idx="484">
                  <c:v>-40</c:v>
                </c:pt>
                <c:pt idx="485">
                  <c:v>-40</c:v>
                </c:pt>
                <c:pt idx="486">
                  <c:v>-40</c:v>
                </c:pt>
                <c:pt idx="487">
                  <c:v>-40</c:v>
                </c:pt>
                <c:pt idx="488">
                  <c:v>-40</c:v>
                </c:pt>
                <c:pt idx="489">
                  <c:v>-40</c:v>
                </c:pt>
                <c:pt idx="490">
                  <c:v>-40</c:v>
                </c:pt>
                <c:pt idx="491">
                  <c:v>-40</c:v>
                </c:pt>
                <c:pt idx="492">
                  <c:v>-40</c:v>
                </c:pt>
                <c:pt idx="493">
                  <c:v>-40</c:v>
                </c:pt>
                <c:pt idx="494">
                  <c:v>-40</c:v>
                </c:pt>
                <c:pt idx="495">
                  <c:v>-40</c:v>
                </c:pt>
                <c:pt idx="496">
                  <c:v>-40</c:v>
                </c:pt>
                <c:pt idx="497">
                  <c:v>-40</c:v>
                </c:pt>
                <c:pt idx="498">
                  <c:v>-40</c:v>
                </c:pt>
                <c:pt idx="499">
                  <c:v>-40</c:v>
                </c:pt>
                <c:pt idx="500">
                  <c:v>-40</c:v>
                </c:pt>
                <c:pt idx="501">
                  <c:v>-40</c:v>
                </c:pt>
                <c:pt idx="502">
                  <c:v>-40</c:v>
                </c:pt>
                <c:pt idx="503">
                  <c:v>-40</c:v>
                </c:pt>
                <c:pt idx="504">
                  <c:v>-40</c:v>
                </c:pt>
                <c:pt idx="505">
                  <c:v>-40</c:v>
                </c:pt>
                <c:pt idx="506">
                  <c:v>-40</c:v>
                </c:pt>
                <c:pt idx="507">
                  <c:v>-40</c:v>
                </c:pt>
                <c:pt idx="508">
                  <c:v>-40</c:v>
                </c:pt>
                <c:pt idx="509">
                  <c:v>-40</c:v>
                </c:pt>
                <c:pt idx="510">
                  <c:v>-40</c:v>
                </c:pt>
                <c:pt idx="511">
                  <c:v>-40</c:v>
                </c:pt>
                <c:pt idx="512">
                  <c:v>-40</c:v>
                </c:pt>
                <c:pt idx="513">
                  <c:v>-40</c:v>
                </c:pt>
                <c:pt idx="514">
                  <c:v>-40</c:v>
                </c:pt>
                <c:pt idx="515">
                  <c:v>-40</c:v>
                </c:pt>
                <c:pt idx="516">
                  <c:v>-40</c:v>
                </c:pt>
                <c:pt idx="517">
                  <c:v>-40</c:v>
                </c:pt>
                <c:pt idx="518">
                  <c:v>-40</c:v>
                </c:pt>
                <c:pt idx="519">
                  <c:v>-40</c:v>
                </c:pt>
                <c:pt idx="520">
                  <c:v>-40</c:v>
                </c:pt>
                <c:pt idx="521">
                  <c:v>-40</c:v>
                </c:pt>
                <c:pt idx="522">
                  <c:v>-40</c:v>
                </c:pt>
                <c:pt idx="523">
                  <c:v>-40</c:v>
                </c:pt>
                <c:pt idx="524">
                  <c:v>-40</c:v>
                </c:pt>
                <c:pt idx="525">
                  <c:v>-40</c:v>
                </c:pt>
                <c:pt idx="526">
                  <c:v>-40</c:v>
                </c:pt>
                <c:pt idx="527">
                  <c:v>-40</c:v>
                </c:pt>
                <c:pt idx="528">
                  <c:v>-40</c:v>
                </c:pt>
                <c:pt idx="529">
                  <c:v>-40</c:v>
                </c:pt>
                <c:pt idx="530">
                  <c:v>-40</c:v>
                </c:pt>
                <c:pt idx="531">
                  <c:v>-40</c:v>
                </c:pt>
                <c:pt idx="532">
                  <c:v>-40</c:v>
                </c:pt>
                <c:pt idx="533">
                  <c:v>-40</c:v>
                </c:pt>
                <c:pt idx="534">
                  <c:v>-40</c:v>
                </c:pt>
                <c:pt idx="535">
                  <c:v>-40</c:v>
                </c:pt>
                <c:pt idx="536">
                  <c:v>-40</c:v>
                </c:pt>
                <c:pt idx="537">
                  <c:v>-40</c:v>
                </c:pt>
                <c:pt idx="538">
                  <c:v>-40</c:v>
                </c:pt>
                <c:pt idx="539">
                  <c:v>-40</c:v>
                </c:pt>
                <c:pt idx="540">
                  <c:v>-40</c:v>
                </c:pt>
                <c:pt idx="541">
                  <c:v>-40</c:v>
                </c:pt>
                <c:pt idx="542">
                  <c:v>-40</c:v>
                </c:pt>
                <c:pt idx="543">
                  <c:v>-40</c:v>
                </c:pt>
                <c:pt idx="544">
                  <c:v>-40</c:v>
                </c:pt>
                <c:pt idx="545">
                  <c:v>-40</c:v>
                </c:pt>
                <c:pt idx="546">
                  <c:v>-40</c:v>
                </c:pt>
                <c:pt idx="547">
                  <c:v>-40</c:v>
                </c:pt>
                <c:pt idx="548">
                  <c:v>-40</c:v>
                </c:pt>
                <c:pt idx="549">
                  <c:v>-40</c:v>
                </c:pt>
                <c:pt idx="550">
                  <c:v>-40</c:v>
                </c:pt>
                <c:pt idx="551">
                  <c:v>-40</c:v>
                </c:pt>
                <c:pt idx="552">
                  <c:v>-40</c:v>
                </c:pt>
                <c:pt idx="553">
                  <c:v>-40</c:v>
                </c:pt>
                <c:pt idx="554">
                  <c:v>-40</c:v>
                </c:pt>
                <c:pt idx="555">
                  <c:v>-40</c:v>
                </c:pt>
                <c:pt idx="556">
                  <c:v>-40</c:v>
                </c:pt>
                <c:pt idx="557">
                  <c:v>-40</c:v>
                </c:pt>
                <c:pt idx="558">
                  <c:v>-40</c:v>
                </c:pt>
                <c:pt idx="559">
                  <c:v>-40</c:v>
                </c:pt>
                <c:pt idx="560">
                  <c:v>-40</c:v>
                </c:pt>
                <c:pt idx="561">
                  <c:v>-40</c:v>
                </c:pt>
                <c:pt idx="562">
                  <c:v>-40</c:v>
                </c:pt>
                <c:pt idx="563">
                  <c:v>-40</c:v>
                </c:pt>
                <c:pt idx="564">
                  <c:v>-40</c:v>
                </c:pt>
                <c:pt idx="565">
                  <c:v>-40</c:v>
                </c:pt>
                <c:pt idx="566">
                  <c:v>-40</c:v>
                </c:pt>
                <c:pt idx="567">
                  <c:v>-40</c:v>
                </c:pt>
                <c:pt idx="568">
                  <c:v>-40</c:v>
                </c:pt>
                <c:pt idx="569">
                  <c:v>-40</c:v>
                </c:pt>
                <c:pt idx="570">
                  <c:v>-40</c:v>
                </c:pt>
                <c:pt idx="571">
                  <c:v>-40</c:v>
                </c:pt>
                <c:pt idx="572">
                  <c:v>-40</c:v>
                </c:pt>
                <c:pt idx="573">
                  <c:v>-40</c:v>
                </c:pt>
                <c:pt idx="574">
                  <c:v>-40</c:v>
                </c:pt>
                <c:pt idx="575">
                  <c:v>-40</c:v>
                </c:pt>
                <c:pt idx="576">
                  <c:v>-40</c:v>
                </c:pt>
                <c:pt idx="577">
                  <c:v>-40</c:v>
                </c:pt>
                <c:pt idx="578">
                  <c:v>-40</c:v>
                </c:pt>
                <c:pt idx="579">
                  <c:v>-40</c:v>
                </c:pt>
                <c:pt idx="580">
                  <c:v>-40</c:v>
                </c:pt>
                <c:pt idx="581">
                  <c:v>-40</c:v>
                </c:pt>
                <c:pt idx="582">
                  <c:v>-40</c:v>
                </c:pt>
                <c:pt idx="583">
                  <c:v>-40</c:v>
                </c:pt>
                <c:pt idx="584">
                  <c:v>-40</c:v>
                </c:pt>
                <c:pt idx="585">
                  <c:v>-40</c:v>
                </c:pt>
                <c:pt idx="586">
                  <c:v>-40</c:v>
                </c:pt>
                <c:pt idx="587">
                  <c:v>-40</c:v>
                </c:pt>
                <c:pt idx="588">
                  <c:v>-40</c:v>
                </c:pt>
                <c:pt idx="589">
                  <c:v>-40</c:v>
                </c:pt>
                <c:pt idx="590">
                  <c:v>-40</c:v>
                </c:pt>
                <c:pt idx="591">
                  <c:v>-40</c:v>
                </c:pt>
                <c:pt idx="592">
                  <c:v>-40</c:v>
                </c:pt>
                <c:pt idx="593">
                  <c:v>-40</c:v>
                </c:pt>
                <c:pt idx="594">
                  <c:v>-40</c:v>
                </c:pt>
                <c:pt idx="595">
                  <c:v>-40</c:v>
                </c:pt>
                <c:pt idx="596">
                  <c:v>-40</c:v>
                </c:pt>
                <c:pt idx="597">
                  <c:v>-40</c:v>
                </c:pt>
                <c:pt idx="598">
                  <c:v>-40</c:v>
                </c:pt>
                <c:pt idx="599">
                  <c:v>-40</c:v>
                </c:pt>
                <c:pt idx="600">
                  <c:v>-40</c:v>
                </c:pt>
                <c:pt idx="601">
                  <c:v>-40</c:v>
                </c:pt>
                <c:pt idx="602">
                  <c:v>-40</c:v>
                </c:pt>
                <c:pt idx="603">
                  <c:v>-40</c:v>
                </c:pt>
                <c:pt idx="604">
                  <c:v>-40</c:v>
                </c:pt>
                <c:pt idx="605">
                  <c:v>-40</c:v>
                </c:pt>
                <c:pt idx="606">
                  <c:v>-40</c:v>
                </c:pt>
                <c:pt idx="607">
                  <c:v>-40</c:v>
                </c:pt>
                <c:pt idx="608">
                  <c:v>-40</c:v>
                </c:pt>
                <c:pt idx="609">
                  <c:v>-40</c:v>
                </c:pt>
                <c:pt idx="610">
                  <c:v>-40</c:v>
                </c:pt>
                <c:pt idx="611">
                  <c:v>-40</c:v>
                </c:pt>
                <c:pt idx="612">
                  <c:v>-40</c:v>
                </c:pt>
                <c:pt idx="613">
                  <c:v>-40</c:v>
                </c:pt>
                <c:pt idx="614">
                  <c:v>-40</c:v>
                </c:pt>
                <c:pt idx="615">
                  <c:v>-40</c:v>
                </c:pt>
                <c:pt idx="616">
                  <c:v>-40</c:v>
                </c:pt>
                <c:pt idx="617">
                  <c:v>-40</c:v>
                </c:pt>
                <c:pt idx="618">
                  <c:v>-40</c:v>
                </c:pt>
                <c:pt idx="619">
                  <c:v>-40</c:v>
                </c:pt>
                <c:pt idx="620">
                  <c:v>-40</c:v>
                </c:pt>
                <c:pt idx="621">
                  <c:v>-40</c:v>
                </c:pt>
                <c:pt idx="622">
                  <c:v>-40</c:v>
                </c:pt>
                <c:pt idx="623">
                  <c:v>-40</c:v>
                </c:pt>
                <c:pt idx="624">
                  <c:v>-40</c:v>
                </c:pt>
                <c:pt idx="625">
                  <c:v>-40</c:v>
                </c:pt>
                <c:pt idx="626">
                  <c:v>-40</c:v>
                </c:pt>
                <c:pt idx="627">
                  <c:v>-40</c:v>
                </c:pt>
                <c:pt idx="628">
                  <c:v>-40</c:v>
                </c:pt>
                <c:pt idx="629">
                  <c:v>-40</c:v>
                </c:pt>
                <c:pt idx="630">
                  <c:v>-40</c:v>
                </c:pt>
                <c:pt idx="631">
                  <c:v>-40</c:v>
                </c:pt>
                <c:pt idx="632">
                  <c:v>-40</c:v>
                </c:pt>
                <c:pt idx="633">
                  <c:v>-40</c:v>
                </c:pt>
                <c:pt idx="634">
                  <c:v>-40</c:v>
                </c:pt>
                <c:pt idx="635">
                  <c:v>-40</c:v>
                </c:pt>
                <c:pt idx="636">
                  <c:v>-40</c:v>
                </c:pt>
                <c:pt idx="637">
                  <c:v>-40</c:v>
                </c:pt>
                <c:pt idx="638">
                  <c:v>-40</c:v>
                </c:pt>
                <c:pt idx="639">
                  <c:v>-40</c:v>
                </c:pt>
                <c:pt idx="640">
                  <c:v>-40</c:v>
                </c:pt>
                <c:pt idx="641">
                  <c:v>-40</c:v>
                </c:pt>
                <c:pt idx="642">
                  <c:v>-40</c:v>
                </c:pt>
                <c:pt idx="643">
                  <c:v>-40</c:v>
                </c:pt>
                <c:pt idx="644">
                  <c:v>-40</c:v>
                </c:pt>
                <c:pt idx="645">
                  <c:v>-40</c:v>
                </c:pt>
                <c:pt idx="646">
                  <c:v>-40</c:v>
                </c:pt>
                <c:pt idx="647">
                  <c:v>-40</c:v>
                </c:pt>
                <c:pt idx="648">
                  <c:v>-40</c:v>
                </c:pt>
                <c:pt idx="649">
                  <c:v>-40</c:v>
                </c:pt>
                <c:pt idx="650">
                  <c:v>-40</c:v>
                </c:pt>
                <c:pt idx="651">
                  <c:v>-40</c:v>
                </c:pt>
                <c:pt idx="652">
                  <c:v>-40</c:v>
                </c:pt>
                <c:pt idx="653">
                  <c:v>-40</c:v>
                </c:pt>
                <c:pt idx="654">
                  <c:v>-40</c:v>
                </c:pt>
                <c:pt idx="655">
                  <c:v>-40</c:v>
                </c:pt>
                <c:pt idx="656">
                  <c:v>-40</c:v>
                </c:pt>
                <c:pt idx="657">
                  <c:v>-40</c:v>
                </c:pt>
                <c:pt idx="658">
                  <c:v>-40</c:v>
                </c:pt>
                <c:pt idx="659">
                  <c:v>-40</c:v>
                </c:pt>
                <c:pt idx="660">
                  <c:v>-40</c:v>
                </c:pt>
                <c:pt idx="661">
                  <c:v>-40</c:v>
                </c:pt>
                <c:pt idx="662">
                  <c:v>-40</c:v>
                </c:pt>
                <c:pt idx="663">
                  <c:v>-40</c:v>
                </c:pt>
                <c:pt idx="664">
                  <c:v>-40</c:v>
                </c:pt>
                <c:pt idx="665">
                  <c:v>-40</c:v>
                </c:pt>
                <c:pt idx="666">
                  <c:v>-40</c:v>
                </c:pt>
                <c:pt idx="667">
                  <c:v>-40</c:v>
                </c:pt>
                <c:pt idx="668">
                  <c:v>-40</c:v>
                </c:pt>
                <c:pt idx="669">
                  <c:v>-40</c:v>
                </c:pt>
                <c:pt idx="670">
                  <c:v>-40</c:v>
                </c:pt>
                <c:pt idx="671">
                  <c:v>-40</c:v>
                </c:pt>
                <c:pt idx="672">
                  <c:v>-40</c:v>
                </c:pt>
                <c:pt idx="673">
                  <c:v>-40</c:v>
                </c:pt>
                <c:pt idx="674">
                  <c:v>-40</c:v>
                </c:pt>
                <c:pt idx="675">
                  <c:v>-40</c:v>
                </c:pt>
                <c:pt idx="676">
                  <c:v>-40</c:v>
                </c:pt>
                <c:pt idx="677">
                  <c:v>-40</c:v>
                </c:pt>
                <c:pt idx="678">
                  <c:v>-40</c:v>
                </c:pt>
                <c:pt idx="679">
                  <c:v>-40</c:v>
                </c:pt>
                <c:pt idx="680">
                  <c:v>-40</c:v>
                </c:pt>
                <c:pt idx="681">
                  <c:v>-40</c:v>
                </c:pt>
                <c:pt idx="682">
                  <c:v>-40</c:v>
                </c:pt>
                <c:pt idx="683">
                  <c:v>-40</c:v>
                </c:pt>
                <c:pt idx="684">
                  <c:v>-40</c:v>
                </c:pt>
                <c:pt idx="685">
                  <c:v>-40</c:v>
                </c:pt>
                <c:pt idx="686">
                  <c:v>-40</c:v>
                </c:pt>
                <c:pt idx="687">
                  <c:v>-40</c:v>
                </c:pt>
                <c:pt idx="688">
                  <c:v>-40</c:v>
                </c:pt>
                <c:pt idx="689">
                  <c:v>-40</c:v>
                </c:pt>
                <c:pt idx="690">
                  <c:v>-40</c:v>
                </c:pt>
                <c:pt idx="691">
                  <c:v>-40</c:v>
                </c:pt>
                <c:pt idx="692">
                  <c:v>-40</c:v>
                </c:pt>
                <c:pt idx="693">
                  <c:v>-40</c:v>
                </c:pt>
                <c:pt idx="694">
                  <c:v>-40</c:v>
                </c:pt>
                <c:pt idx="695">
                  <c:v>-40</c:v>
                </c:pt>
                <c:pt idx="696">
                  <c:v>-40</c:v>
                </c:pt>
                <c:pt idx="697">
                  <c:v>-40</c:v>
                </c:pt>
                <c:pt idx="698">
                  <c:v>-40</c:v>
                </c:pt>
                <c:pt idx="699">
                  <c:v>-40</c:v>
                </c:pt>
                <c:pt idx="700">
                  <c:v>-40</c:v>
                </c:pt>
                <c:pt idx="701">
                  <c:v>-40</c:v>
                </c:pt>
                <c:pt idx="702">
                  <c:v>-40</c:v>
                </c:pt>
                <c:pt idx="703">
                  <c:v>-40</c:v>
                </c:pt>
                <c:pt idx="704">
                  <c:v>-40</c:v>
                </c:pt>
                <c:pt idx="705">
                  <c:v>-40</c:v>
                </c:pt>
                <c:pt idx="706">
                  <c:v>-40</c:v>
                </c:pt>
                <c:pt idx="707">
                  <c:v>-40</c:v>
                </c:pt>
                <c:pt idx="708">
                  <c:v>-40</c:v>
                </c:pt>
                <c:pt idx="709">
                  <c:v>-40</c:v>
                </c:pt>
                <c:pt idx="710">
                  <c:v>-40</c:v>
                </c:pt>
                <c:pt idx="711">
                  <c:v>-40</c:v>
                </c:pt>
                <c:pt idx="712">
                  <c:v>-40</c:v>
                </c:pt>
                <c:pt idx="713">
                  <c:v>-40</c:v>
                </c:pt>
                <c:pt idx="714">
                  <c:v>-40</c:v>
                </c:pt>
                <c:pt idx="715">
                  <c:v>-40</c:v>
                </c:pt>
                <c:pt idx="716">
                  <c:v>-40</c:v>
                </c:pt>
                <c:pt idx="717">
                  <c:v>-40</c:v>
                </c:pt>
                <c:pt idx="718">
                  <c:v>-40</c:v>
                </c:pt>
                <c:pt idx="719">
                  <c:v>-40</c:v>
                </c:pt>
                <c:pt idx="720">
                  <c:v>-40</c:v>
                </c:pt>
                <c:pt idx="721">
                  <c:v>-40</c:v>
                </c:pt>
                <c:pt idx="722">
                  <c:v>-40</c:v>
                </c:pt>
                <c:pt idx="723">
                  <c:v>-40</c:v>
                </c:pt>
                <c:pt idx="724">
                  <c:v>-40</c:v>
                </c:pt>
                <c:pt idx="725">
                  <c:v>-40</c:v>
                </c:pt>
                <c:pt idx="726">
                  <c:v>-40</c:v>
                </c:pt>
                <c:pt idx="727">
                  <c:v>-40</c:v>
                </c:pt>
                <c:pt idx="728">
                  <c:v>-40</c:v>
                </c:pt>
                <c:pt idx="729">
                  <c:v>-40</c:v>
                </c:pt>
                <c:pt idx="730">
                  <c:v>-40</c:v>
                </c:pt>
                <c:pt idx="731">
                  <c:v>-40</c:v>
                </c:pt>
                <c:pt idx="732">
                  <c:v>-40</c:v>
                </c:pt>
                <c:pt idx="733">
                  <c:v>-40</c:v>
                </c:pt>
                <c:pt idx="734">
                  <c:v>-40</c:v>
                </c:pt>
                <c:pt idx="735">
                  <c:v>-40</c:v>
                </c:pt>
                <c:pt idx="736">
                  <c:v>-40</c:v>
                </c:pt>
                <c:pt idx="737">
                  <c:v>-40</c:v>
                </c:pt>
                <c:pt idx="738">
                  <c:v>-40</c:v>
                </c:pt>
                <c:pt idx="739">
                  <c:v>-40</c:v>
                </c:pt>
                <c:pt idx="740">
                  <c:v>-40</c:v>
                </c:pt>
                <c:pt idx="741">
                  <c:v>-40</c:v>
                </c:pt>
                <c:pt idx="742">
                  <c:v>-40</c:v>
                </c:pt>
                <c:pt idx="743">
                  <c:v>-40</c:v>
                </c:pt>
                <c:pt idx="744">
                  <c:v>-40</c:v>
                </c:pt>
                <c:pt idx="745">
                  <c:v>-40</c:v>
                </c:pt>
                <c:pt idx="746">
                  <c:v>-40</c:v>
                </c:pt>
                <c:pt idx="747">
                  <c:v>-40</c:v>
                </c:pt>
                <c:pt idx="748">
                  <c:v>-40</c:v>
                </c:pt>
                <c:pt idx="749">
                  <c:v>-40</c:v>
                </c:pt>
                <c:pt idx="750">
                  <c:v>-40</c:v>
                </c:pt>
                <c:pt idx="751">
                  <c:v>-40</c:v>
                </c:pt>
                <c:pt idx="752">
                  <c:v>-40</c:v>
                </c:pt>
                <c:pt idx="753">
                  <c:v>-40</c:v>
                </c:pt>
                <c:pt idx="754">
                  <c:v>-40</c:v>
                </c:pt>
                <c:pt idx="755">
                  <c:v>-40</c:v>
                </c:pt>
                <c:pt idx="756">
                  <c:v>-40</c:v>
                </c:pt>
                <c:pt idx="757">
                  <c:v>-40</c:v>
                </c:pt>
                <c:pt idx="758">
                  <c:v>-40</c:v>
                </c:pt>
                <c:pt idx="759">
                  <c:v>-40</c:v>
                </c:pt>
                <c:pt idx="760">
                  <c:v>-40</c:v>
                </c:pt>
                <c:pt idx="761">
                  <c:v>-40</c:v>
                </c:pt>
                <c:pt idx="762">
                  <c:v>-40</c:v>
                </c:pt>
                <c:pt idx="763">
                  <c:v>-40</c:v>
                </c:pt>
                <c:pt idx="764">
                  <c:v>-40</c:v>
                </c:pt>
                <c:pt idx="765">
                  <c:v>-40</c:v>
                </c:pt>
                <c:pt idx="766">
                  <c:v>-40</c:v>
                </c:pt>
                <c:pt idx="767">
                  <c:v>-40</c:v>
                </c:pt>
                <c:pt idx="768">
                  <c:v>-40</c:v>
                </c:pt>
                <c:pt idx="769">
                  <c:v>-40</c:v>
                </c:pt>
                <c:pt idx="770">
                  <c:v>-40</c:v>
                </c:pt>
                <c:pt idx="771">
                  <c:v>-40</c:v>
                </c:pt>
                <c:pt idx="772">
                  <c:v>-40</c:v>
                </c:pt>
                <c:pt idx="773">
                  <c:v>-40</c:v>
                </c:pt>
                <c:pt idx="774">
                  <c:v>-40</c:v>
                </c:pt>
                <c:pt idx="775">
                  <c:v>-40</c:v>
                </c:pt>
                <c:pt idx="776">
                  <c:v>-40</c:v>
                </c:pt>
                <c:pt idx="777">
                  <c:v>-40</c:v>
                </c:pt>
                <c:pt idx="778">
                  <c:v>-40</c:v>
                </c:pt>
                <c:pt idx="779">
                  <c:v>-40</c:v>
                </c:pt>
                <c:pt idx="780">
                  <c:v>-40</c:v>
                </c:pt>
                <c:pt idx="781">
                  <c:v>-40</c:v>
                </c:pt>
                <c:pt idx="782">
                  <c:v>-40</c:v>
                </c:pt>
                <c:pt idx="783">
                  <c:v>-40</c:v>
                </c:pt>
                <c:pt idx="784">
                  <c:v>-40</c:v>
                </c:pt>
                <c:pt idx="785">
                  <c:v>-40.1</c:v>
                </c:pt>
                <c:pt idx="786">
                  <c:v>-40.1</c:v>
                </c:pt>
                <c:pt idx="787">
                  <c:v>-40.1</c:v>
                </c:pt>
                <c:pt idx="788">
                  <c:v>-40.1</c:v>
                </c:pt>
                <c:pt idx="789">
                  <c:v>-40.1</c:v>
                </c:pt>
                <c:pt idx="790">
                  <c:v>-40</c:v>
                </c:pt>
                <c:pt idx="791">
                  <c:v>-40</c:v>
                </c:pt>
                <c:pt idx="792">
                  <c:v>-40</c:v>
                </c:pt>
                <c:pt idx="793">
                  <c:v>-40</c:v>
                </c:pt>
                <c:pt idx="794">
                  <c:v>-40</c:v>
                </c:pt>
                <c:pt idx="795">
                  <c:v>-40</c:v>
                </c:pt>
                <c:pt idx="796">
                  <c:v>-40</c:v>
                </c:pt>
                <c:pt idx="797">
                  <c:v>-40</c:v>
                </c:pt>
                <c:pt idx="798">
                  <c:v>-40</c:v>
                </c:pt>
                <c:pt idx="799">
                  <c:v>-40</c:v>
                </c:pt>
                <c:pt idx="800">
                  <c:v>-40</c:v>
                </c:pt>
                <c:pt idx="801">
                  <c:v>-40</c:v>
                </c:pt>
                <c:pt idx="802">
                  <c:v>-40</c:v>
                </c:pt>
                <c:pt idx="803">
                  <c:v>-40</c:v>
                </c:pt>
                <c:pt idx="804">
                  <c:v>-40</c:v>
                </c:pt>
                <c:pt idx="805">
                  <c:v>-40</c:v>
                </c:pt>
                <c:pt idx="806">
                  <c:v>-40</c:v>
                </c:pt>
                <c:pt idx="807">
                  <c:v>-40</c:v>
                </c:pt>
                <c:pt idx="808">
                  <c:v>-40</c:v>
                </c:pt>
                <c:pt idx="809">
                  <c:v>-40</c:v>
                </c:pt>
                <c:pt idx="810">
                  <c:v>-40</c:v>
                </c:pt>
                <c:pt idx="811">
                  <c:v>-40</c:v>
                </c:pt>
                <c:pt idx="812">
                  <c:v>-40</c:v>
                </c:pt>
                <c:pt idx="813">
                  <c:v>-40</c:v>
                </c:pt>
                <c:pt idx="814">
                  <c:v>-40</c:v>
                </c:pt>
                <c:pt idx="815">
                  <c:v>-40</c:v>
                </c:pt>
                <c:pt idx="816">
                  <c:v>-40</c:v>
                </c:pt>
                <c:pt idx="817">
                  <c:v>-40</c:v>
                </c:pt>
                <c:pt idx="818">
                  <c:v>-40</c:v>
                </c:pt>
                <c:pt idx="819">
                  <c:v>-40</c:v>
                </c:pt>
                <c:pt idx="820">
                  <c:v>-40</c:v>
                </c:pt>
                <c:pt idx="821">
                  <c:v>-40</c:v>
                </c:pt>
                <c:pt idx="822">
                  <c:v>-40</c:v>
                </c:pt>
                <c:pt idx="823">
                  <c:v>-40</c:v>
                </c:pt>
                <c:pt idx="824">
                  <c:v>-40</c:v>
                </c:pt>
                <c:pt idx="825">
                  <c:v>-40</c:v>
                </c:pt>
                <c:pt idx="826">
                  <c:v>-40</c:v>
                </c:pt>
                <c:pt idx="827">
                  <c:v>-40</c:v>
                </c:pt>
                <c:pt idx="828">
                  <c:v>-40</c:v>
                </c:pt>
                <c:pt idx="829">
                  <c:v>-40</c:v>
                </c:pt>
                <c:pt idx="830">
                  <c:v>-40</c:v>
                </c:pt>
                <c:pt idx="831">
                  <c:v>-40</c:v>
                </c:pt>
                <c:pt idx="832">
                  <c:v>-40</c:v>
                </c:pt>
                <c:pt idx="833">
                  <c:v>-40</c:v>
                </c:pt>
                <c:pt idx="834">
                  <c:v>-40</c:v>
                </c:pt>
                <c:pt idx="835">
                  <c:v>-40</c:v>
                </c:pt>
                <c:pt idx="836">
                  <c:v>-40</c:v>
                </c:pt>
                <c:pt idx="837">
                  <c:v>-40</c:v>
                </c:pt>
                <c:pt idx="838">
                  <c:v>-40</c:v>
                </c:pt>
                <c:pt idx="839">
                  <c:v>-40</c:v>
                </c:pt>
                <c:pt idx="840">
                  <c:v>-40</c:v>
                </c:pt>
                <c:pt idx="841">
                  <c:v>-40</c:v>
                </c:pt>
                <c:pt idx="842">
                  <c:v>-40</c:v>
                </c:pt>
                <c:pt idx="843">
                  <c:v>-40</c:v>
                </c:pt>
                <c:pt idx="844">
                  <c:v>-40</c:v>
                </c:pt>
                <c:pt idx="845">
                  <c:v>-40</c:v>
                </c:pt>
                <c:pt idx="846">
                  <c:v>-40</c:v>
                </c:pt>
                <c:pt idx="847">
                  <c:v>-40</c:v>
                </c:pt>
                <c:pt idx="848">
                  <c:v>-40</c:v>
                </c:pt>
                <c:pt idx="849">
                  <c:v>-40</c:v>
                </c:pt>
                <c:pt idx="850">
                  <c:v>-40</c:v>
                </c:pt>
                <c:pt idx="851">
                  <c:v>-40</c:v>
                </c:pt>
                <c:pt idx="852">
                  <c:v>-40</c:v>
                </c:pt>
                <c:pt idx="853">
                  <c:v>-40</c:v>
                </c:pt>
                <c:pt idx="854">
                  <c:v>-40</c:v>
                </c:pt>
                <c:pt idx="855">
                  <c:v>-40</c:v>
                </c:pt>
                <c:pt idx="856">
                  <c:v>-40</c:v>
                </c:pt>
                <c:pt idx="857">
                  <c:v>-40</c:v>
                </c:pt>
                <c:pt idx="858">
                  <c:v>-40</c:v>
                </c:pt>
                <c:pt idx="859">
                  <c:v>-40</c:v>
                </c:pt>
                <c:pt idx="860">
                  <c:v>-40</c:v>
                </c:pt>
                <c:pt idx="861">
                  <c:v>-40</c:v>
                </c:pt>
                <c:pt idx="862">
                  <c:v>-40</c:v>
                </c:pt>
                <c:pt idx="863">
                  <c:v>-40</c:v>
                </c:pt>
                <c:pt idx="864">
                  <c:v>-40</c:v>
                </c:pt>
                <c:pt idx="865">
                  <c:v>-40</c:v>
                </c:pt>
                <c:pt idx="866">
                  <c:v>-40</c:v>
                </c:pt>
                <c:pt idx="867">
                  <c:v>-40</c:v>
                </c:pt>
                <c:pt idx="868">
                  <c:v>-40</c:v>
                </c:pt>
                <c:pt idx="869">
                  <c:v>-40</c:v>
                </c:pt>
                <c:pt idx="870">
                  <c:v>-40</c:v>
                </c:pt>
                <c:pt idx="871">
                  <c:v>-40</c:v>
                </c:pt>
                <c:pt idx="872">
                  <c:v>-40</c:v>
                </c:pt>
                <c:pt idx="873">
                  <c:v>-40</c:v>
                </c:pt>
                <c:pt idx="874">
                  <c:v>-40</c:v>
                </c:pt>
                <c:pt idx="875">
                  <c:v>-40</c:v>
                </c:pt>
                <c:pt idx="876">
                  <c:v>-40</c:v>
                </c:pt>
                <c:pt idx="877">
                  <c:v>-40</c:v>
                </c:pt>
                <c:pt idx="878">
                  <c:v>-40</c:v>
                </c:pt>
                <c:pt idx="879">
                  <c:v>-40</c:v>
                </c:pt>
                <c:pt idx="880">
                  <c:v>-40</c:v>
                </c:pt>
                <c:pt idx="881">
                  <c:v>-40</c:v>
                </c:pt>
                <c:pt idx="882">
                  <c:v>-40</c:v>
                </c:pt>
                <c:pt idx="883">
                  <c:v>-40</c:v>
                </c:pt>
                <c:pt idx="884">
                  <c:v>-40</c:v>
                </c:pt>
                <c:pt idx="885">
                  <c:v>-40</c:v>
                </c:pt>
                <c:pt idx="886">
                  <c:v>-40</c:v>
                </c:pt>
                <c:pt idx="887">
                  <c:v>-40</c:v>
                </c:pt>
                <c:pt idx="888">
                  <c:v>-40</c:v>
                </c:pt>
                <c:pt idx="889">
                  <c:v>-40</c:v>
                </c:pt>
                <c:pt idx="890">
                  <c:v>-40</c:v>
                </c:pt>
                <c:pt idx="891">
                  <c:v>-40</c:v>
                </c:pt>
                <c:pt idx="892">
                  <c:v>-40</c:v>
                </c:pt>
                <c:pt idx="893">
                  <c:v>-40</c:v>
                </c:pt>
                <c:pt idx="894">
                  <c:v>-40</c:v>
                </c:pt>
                <c:pt idx="895">
                  <c:v>-40</c:v>
                </c:pt>
                <c:pt idx="896">
                  <c:v>-40</c:v>
                </c:pt>
                <c:pt idx="897">
                  <c:v>-40</c:v>
                </c:pt>
                <c:pt idx="898">
                  <c:v>-40</c:v>
                </c:pt>
                <c:pt idx="899">
                  <c:v>-40</c:v>
                </c:pt>
                <c:pt idx="900">
                  <c:v>-40</c:v>
                </c:pt>
                <c:pt idx="901">
                  <c:v>-40</c:v>
                </c:pt>
                <c:pt idx="902">
                  <c:v>-40</c:v>
                </c:pt>
                <c:pt idx="903">
                  <c:v>-40</c:v>
                </c:pt>
                <c:pt idx="904">
                  <c:v>-40</c:v>
                </c:pt>
                <c:pt idx="905">
                  <c:v>-40</c:v>
                </c:pt>
                <c:pt idx="906">
                  <c:v>-40</c:v>
                </c:pt>
                <c:pt idx="907">
                  <c:v>-40</c:v>
                </c:pt>
                <c:pt idx="908">
                  <c:v>-40</c:v>
                </c:pt>
                <c:pt idx="909">
                  <c:v>-40</c:v>
                </c:pt>
                <c:pt idx="910">
                  <c:v>-40</c:v>
                </c:pt>
                <c:pt idx="911">
                  <c:v>-40</c:v>
                </c:pt>
                <c:pt idx="912">
                  <c:v>-40</c:v>
                </c:pt>
                <c:pt idx="913">
                  <c:v>-40</c:v>
                </c:pt>
                <c:pt idx="914">
                  <c:v>-40</c:v>
                </c:pt>
                <c:pt idx="915">
                  <c:v>-40</c:v>
                </c:pt>
                <c:pt idx="916">
                  <c:v>-40</c:v>
                </c:pt>
                <c:pt idx="917">
                  <c:v>-40</c:v>
                </c:pt>
                <c:pt idx="918">
                  <c:v>-40</c:v>
                </c:pt>
                <c:pt idx="919">
                  <c:v>-40</c:v>
                </c:pt>
                <c:pt idx="920">
                  <c:v>-40</c:v>
                </c:pt>
                <c:pt idx="921">
                  <c:v>-40</c:v>
                </c:pt>
                <c:pt idx="922">
                  <c:v>-40</c:v>
                </c:pt>
                <c:pt idx="923">
                  <c:v>-40</c:v>
                </c:pt>
                <c:pt idx="924">
                  <c:v>-40</c:v>
                </c:pt>
                <c:pt idx="925">
                  <c:v>-40</c:v>
                </c:pt>
                <c:pt idx="926">
                  <c:v>-40</c:v>
                </c:pt>
                <c:pt idx="927">
                  <c:v>-40</c:v>
                </c:pt>
                <c:pt idx="928">
                  <c:v>-40</c:v>
                </c:pt>
                <c:pt idx="929">
                  <c:v>-40</c:v>
                </c:pt>
                <c:pt idx="930">
                  <c:v>-40</c:v>
                </c:pt>
                <c:pt idx="931">
                  <c:v>-40</c:v>
                </c:pt>
                <c:pt idx="932">
                  <c:v>-40</c:v>
                </c:pt>
                <c:pt idx="933">
                  <c:v>-40</c:v>
                </c:pt>
                <c:pt idx="934">
                  <c:v>-40</c:v>
                </c:pt>
                <c:pt idx="935">
                  <c:v>-40</c:v>
                </c:pt>
                <c:pt idx="936">
                  <c:v>-40</c:v>
                </c:pt>
                <c:pt idx="937">
                  <c:v>-40</c:v>
                </c:pt>
                <c:pt idx="938">
                  <c:v>-40</c:v>
                </c:pt>
                <c:pt idx="939">
                  <c:v>-40</c:v>
                </c:pt>
                <c:pt idx="940">
                  <c:v>-40</c:v>
                </c:pt>
                <c:pt idx="941">
                  <c:v>-40</c:v>
                </c:pt>
                <c:pt idx="942">
                  <c:v>-40</c:v>
                </c:pt>
                <c:pt idx="943">
                  <c:v>-40</c:v>
                </c:pt>
                <c:pt idx="944">
                  <c:v>-40</c:v>
                </c:pt>
                <c:pt idx="945">
                  <c:v>-40</c:v>
                </c:pt>
                <c:pt idx="946">
                  <c:v>-40</c:v>
                </c:pt>
                <c:pt idx="947">
                  <c:v>-40</c:v>
                </c:pt>
                <c:pt idx="948">
                  <c:v>-40</c:v>
                </c:pt>
                <c:pt idx="949">
                  <c:v>-40</c:v>
                </c:pt>
                <c:pt idx="950">
                  <c:v>-40</c:v>
                </c:pt>
                <c:pt idx="951">
                  <c:v>-40</c:v>
                </c:pt>
                <c:pt idx="952">
                  <c:v>-40</c:v>
                </c:pt>
                <c:pt idx="953">
                  <c:v>-40</c:v>
                </c:pt>
                <c:pt idx="954">
                  <c:v>-40</c:v>
                </c:pt>
                <c:pt idx="955">
                  <c:v>-40</c:v>
                </c:pt>
                <c:pt idx="956">
                  <c:v>-40</c:v>
                </c:pt>
                <c:pt idx="957">
                  <c:v>-40</c:v>
                </c:pt>
                <c:pt idx="958">
                  <c:v>-40</c:v>
                </c:pt>
                <c:pt idx="959">
                  <c:v>-40</c:v>
                </c:pt>
                <c:pt idx="960">
                  <c:v>-40</c:v>
                </c:pt>
                <c:pt idx="961">
                  <c:v>-40</c:v>
                </c:pt>
                <c:pt idx="962">
                  <c:v>-40</c:v>
                </c:pt>
                <c:pt idx="963">
                  <c:v>-40</c:v>
                </c:pt>
                <c:pt idx="964">
                  <c:v>-40</c:v>
                </c:pt>
                <c:pt idx="965">
                  <c:v>-40</c:v>
                </c:pt>
                <c:pt idx="966">
                  <c:v>-40</c:v>
                </c:pt>
                <c:pt idx="967">
                  <c:v>-40</c:v>
                </c:pt>
                <c:pt idx="968">
                  <c:v>-40</c:v>
                </c:pt>
                <c:pt idx="969">
                  <c:v>-40</c:v>
                </c:pt>
                <c:pt idx="970">
                  <c:v>-40</c:v>
                </c:pt>
                <c:pt idx="971">
                  <c:v>-40</c:v>
                </c:pt>
                <c:pt idx="972">
                  <c:v>-40</c:v>
                </c:pt>
                <c:pt idx="973">
                  <c:v>-40</c:v>
                </c:pt>
                <c:pt idx="974">
                  <c:v>-40</c:v>
                </c:pt>
                <c:pt idx="975">
                  <c:v>-40</c:v>
                </c:pt>
                <c:pt idx="976">
                  <c:v>-40</c:v>
                </c:pt>
                <c:pt idx="977">
                  <c:v>-40</c:v>
                </c:pt>
                <c:pt idx="978">
                  <c:v>-40</c:v>
                </c:pt>
                <c:pt idx="979">
                  <c:v>-40</c:v>
                </c:pt>
                <c:pt idx="980">
                  <c:v>-40</c:v>
                </c:pt>
                <c:pt idx="981">
                  <c:v>-40</c:v>
                </c:pt>
                <c:pt idx="982">
                  <c:v>-40</c:v>
                </c:pt>
                <c:pt idx="983">
                  <c:v>-40</c:v>
                </c:pt>
                <c:pt idx="984">
                  <c:v>-40</c:v>
                </c:pt>
                <c:pt idx="985">
                  <c:v>-40</c:v>
                </c:pt>
                <c:pt idx="986">
                  <c:v>-40</c:v>
                </c:pt>
                <c:pt idx="987">
                  <c:v>-40</c:v>
                </c:pt>
                <c:pt idx="988">
                  <c:v>-40</c:v>
                </c:pt>
                <c:pt idx="989">
                  <c:v>-40</c:v>
                </c:pt>
                <c:pt idx="990">
                  <c:v>-40</c:v>
                </c:pt>
                <c:pt idx="991">
                  <c:v>-40</c:v>
                </c:pt>
                <c:pt idx="992">
                  <c:v>-40</c:v>
                </c:pt>
                <c:pt idx="993">
                  <c:v>-40</c:v>
                </c:pt>
                <c:pt idx="994">
                  <c:v>-40</c:v>
                </c:pt>
                <c:pt idx="995">
                  <c:v>-40</c:v>
                </c:pt>
                <c:pt idx="996">
                  <c:v>-40</c:v>
                </c:pt>
                <c:pt idx="997">
                  <c:v>-40</c:v>
                </c:pt>
                <c:pt idx="998">
                  <c:v>-40</c:v>
                </c:pt>
                <c:pt idx="999">
                  <c:v>-40</c:v>
                </c:pt>
                <c:pt idx="1000">
                  <c:v>-40</c:v>
                </c:pt>
                <c:pt idx="1001">
                  <c:v>-40</c:v>
                </c:pt>
                <c:pt idx="1002">
                  <c:v>-40</c:v>
                </c:pt>
                <c:pt idx="1003">
                  <c:v>-40</c:v>
                </c:pt>
                <c:pt idx="1004">
                  <c:v>-40</c:v>
                </c:pt>
                <c:pt idx="1005">
                  <c:v>-40</c:v>
                </c:pt>
                <c:pt idx="1006">
                  <c:v>-40</c:v>
                </c:pt>
                <c:pt idx="1007">
                  <c:v>-40</c:v>
                </c:pt>
                <c:pt idx="1008">
                  <c:v>-40</c:v>
                </c:pt>
                <c:pt idx="1009">
                  <c:v>-40</c:v>
                </c:pt>
                <c:pt idx="1010">
                  <c:v>-40</c:v>
                </c:pt>
                <c:pt idx="1011">
                  <c:v>-40</c:v>
                </c:pt>
                <c:pt idx="1012">
                  <c:v>-40</c:v>
                </c:pt>
                <c:pt idx="1013">
                  <c:v>-40</c:v>
                </c:pt>
                <c:pt idx="1014">
                  <c:v>-40</c:v>
                </c:pt>
                <c:pt idx="1015">
                  <c:v>-40</c:v>
                </c:pt>
                <c:pt idx="1016">
                  <c:v>-40</c:v>
                </c:pt>
                <c:pt idx="1017">
                  <c:v>-40</c:v>
                </c:pt>
                <c:pt idx="1018">
                  <c:v>-40</c:v>
                </c:pt>
                <c:pt idx="1019">
                  <c:v>-40</c:v>
                </c:pt>
                <c:pt idx="1020">
                  <c:v>-40</c:v>
                </c:pt>
                <c:pt idx="1021">
                  <c:v>-40</c:v>
                </c:pt>
                <c:pt idx="1022">
                  <c:v>-40</c:v>
                </c:pt>
                <c:pt idx="1023">
                  <c:v>-40</c:v>
                </c:pt>
                <c:pt idx="1024">
                  <c:v>-40</c:v>
                </c:pt>
                <c:pt idx="1025">
                  <c:v>-40</c:v>
                </c:pt>
                <c:pt idx="1026">
                  <c:v>-40</c:v>
                </c:pt>
                <c:pt idx="1027">
                  <c:v>-40</c:v>
                </c:pt>
                <c:pt idx="1028">
                  <c:v>-40</c:v>
                </c:pt>
                <c:pt idx="1029">
                  <c:v>-40</c:v>
                </c:pt>
                <c:pt idx="1030">
                  <c:v>-40</c:v>
                </c:pt>
                <c:pt idx="1031">
                  <c:v>-40</c:v>
                </c:pt>
                <c:pt idx="1032">
                  <c:v>-40</c:v>
                </c:pt>
                <c:pt idx="1033">
                  <c:v>-40</c:v>
                </c:pt>
                <c:pt idx="1034">
                  <c:v>-40</c:v>
                </c:pt>
                <c:pt idx="1035">
                  <c:v>-40</c:v>
                </c:pt>
                <c:pt idx="1036">
                  <c:v>-40</c:v>
                </c:pt>
                <c:pt idx="1037">
                  <c:v>-40</c:v>
                </c:pt>
                <c:pt idx="1038">
                  <c:v>-40</c:v>
                </c:pt>
                <c:pt idx="1039">
                  <c:v>-40</c:v>
                </c:pt>
                <c:pt idx="1040">
                  <c:v>-40</c:v>
                </c:pt>
                <c:pt idx="1041">
                  <c:v>-40</c:v>
                </c:pt>
                <c:pt idx="1042">
                  <c:v>-40</c:v>
                </c:pt>
                <c:pt idx="1043">
                  <c:v>-40</c:v>
                </c:pt>
                <c:pt idx="1044">
                  <c:v>-40</c:v>
                </c:pt>
                <c:pt idx="1045">
                  <c:v>-40</c:v>
                </c:pt>
                <c:pt idx="1046">
                  <c:v>-40</c:v>
                </c:pt>
                <c:pt idx="1047">
                  <c:v>-40</c:v>
                </c:pt>
                <c:pt idx="1048">
                  <c:v>-40</c:v>
                </c:pt>
                <c:pt idx="1049">
                  <c:v>-40</c:v>
                </c:pt>
                <c:pt idx="1050">
                  <c:v>-40</c:v>
                </c:pt>
                <c:pt idx="1051">
                  <c:v>-40</c:v>
                </c:pt>
                <c:pt idx="1052">
                  <c:v>-40</c:v>
                </c:pt>
                <c:pt idx="1053">
                  <c:v>-40</c:v>
                </c:pt>
                <c:pt idx="1054">
                  <c:v>-40</c:v>
                </c:pt>
                <c:pt idx="1055">
                  <c:v>-40</c:v>
                </c:pt>
                <c:pt idx="1056">
                  <c:v>-40</c:v>
                </c:pt>
                <c:pt idx="1057">
                  <c:v>-40</c:v>
                </c:pt>
                <c:pt idx="1058">
                  <c:v>-40</c:v>
                </c:pt>
                <c:pt idx="1059">
                  <c:v>-40</c:v>
                </c:pt>
                <c:pt idx="1060">
                  <c:v>-40</c:v>
                </c:pt>
                <c:pt idx="1061">
                  <c:v>-40</c:v>
                </c:pt>
                <c:pt idx="1062">
                  <c:v>-40</c:v>
                </c:pt>
                <c:pt idx="1063">
                  <c:v>-40</c:v>
                </c:pt>
                <c:pt idx="1064">
                  <c:v>-40</c:v>
                </c:pt>
                <c:pt idx="1065">
                  <c:v>-40</c:v>
                </c:pt>
                <c:pt idx="1066">
                  <c:v>-40</c:v>
                </c:pt>
                <c:pt idx="1067">
                  <c:v>-40</c:v>
                </c:pt>
                <c:pt idx="1068">
                  <c:v>-40</c:v>
                </c:pt>
                <c:pt idx="1069">
                  <c:v>-40</c:v>
                </c:pt>
                <c:pt idx="1070">
                  <c:v>-40</c:v>
                </c:pt>
                <c:pt idx="1071">
                  <c:v>-40</c:v>
                </c:pt>
                <c:pt idx="1072">
                  <c:v>-40</c:v>
                </c:pt>
                <c:pt idx="1073">
                  <c:v>-40</c:v>
                </c:pt>
                <c:pt idx="1074">
                  <c:v>-40</c:v>
                </c:pt>
                <c:pt idx="1075">
                  <c:v>-40</c:v>
                </c:pt>
                <c:pt idx="1076">
                  <c:v>-40</c:v>
                </c:pt>
                <c:pt idx="1077">
                  <c:v>-40</c:v>
                </c:pt>
                <c:pt idx="1078">
                  <c:v>-40</c:v>
                </c:pt>
                <c:pt idx="1079">
                  <c:v>-40</c:v>
                </c:pt>
                <c:pt idx="1080">
                  <c:v>-40</c:v>
                </c:pt>
                <c:pt idx="1081">
                  <c:v>-40</c:v>
                </c:pt>
                <c:pt idx="1082">
                  <c:v>-40</c:v>
                </c:pt>
                <c:pt idx="1083">
                  <c:v>-40</c:v>
                </c:pt>
                <c:pt idx="1084">
                  <c:v>-40</c:v>
                </c:pt>
                <c:pt idx="1085">
                  <c:v>-40</c:v>
                </c:pt>
                <c:pt idx="1086">
                  <c:v>-40</c:v>
                </c:pt>
                <c:pt idx="1087">
                  <c:v>-40</c:v>
                </c:pt>
                <c:pt idx="1088">
                  <c:v>-40</c:v>
                </c:pt>
                <c:pt idx="1089">
                  <c:v>-40</c:v>
                </c:pt>
                <c:pt idx="1090">
                  <c:v>-40</c:v>
                </c:pt>
                <c:pt idx="1091">
                  <c:v>-40</c:v>
                </c:pt>
                <c:pt idx="1092">
                  <c:v>-40</c:v>
                </c:pt>
                <c:pt idx="1093">
                  <c:v>-40</c:v>
                </c:pt>
                <c:pt idx="1094">
                  <c:v>-40</c:v>
                </c:pt>
                <c:pt idx="1095">
                  <c:v>-40</c:v>
                </c:pt>
                <c:pt idx="1096">
                  <c:v>-40</c:v>
                </c:pt>
                <c:pt idx="1097">
                  <c:v>-40</c:v>
                </c:pt>
                <c:pt idx="1098">
                  <c:v>-40</c:v>
                </c:pt>
                <c:pt idx="1099">
                  <c:v>-40</c:v>
                </c:pt>
                <c:pt idx="1100">
                  <c:v>-40</c:v>
                </c:pt>
                <c:pt idx="1101">
                  <c:v>-40</c:v>
                </c:pt>
                <c:pt idx="1102">
                  <c:v>-40</c:v>
                </c:pt>
                <c:pt idx="1103">
                  <c:v>-40</c:v>
                </c:pt>
                <c:pt idx="1104">
                  <c:v>-40</c:v>
                </c:pt>
                <c:pt idx="1105">
                  <c:v>-40</c:v>
                </c:pt>
                <c:pt idx="1106">
                  <c:v>-40</c:v>
                </c:pt>
                <c:pt idx="1107">
                  <c:v>-40</c:v>
                </c:pt>
                <c:pt idx="1108">
                  <c:v>-40</c:v>
                </c:pt>
                <c:pt idx="1109">
                  <c:v>-40</c:v>
                </c:pt>
                <c:pt idx="1110">
                  <c:v>-40</c:v>
                </c:pt>
                <c:pt idx="1111">
                  <c:v>-40</c:v>
                </c:pt>
                <c:pt idx="1112">
                  <c:v>-40</c:v>
                </c:pt>
                <c:pt idx="1113">
                  <c:v>-40</c:v>
                </c:pt>
                <c:pt idx="1114">
                  <c:v>-40</c:v>
                </c:pt>
                <c:pt idx="1115">
                  <c:v>-40</c:v>
                </c:pt>
                <c:pt idx="1116">
                  <c:v>-40</c:v>
                </c:pt>
                <c:pt idx="1117">
                  <c:v>-40</c:v>
                </c:pt>
                <c:pt idx="1118">
                  <c:v>-40</c:v>
                </c:pt>
                <c:pt idx="1119">
                  <c:v>-40</c:v>
                </c:pt>
                <c:pt idx="1120">
                  <c:v>-40</c:v>
                </c:pt>
                <c:pt idx="1121">
                  <c:v>-40</c:v>
                </c:pt>
                <c:pt idx="1122">
                  <c:v>-40</c:v>
                </c:pt>
                <c:pt idx="1123">
                  <c:v>-40</c:v>
                </c:pt>
                <c:pt idx="1124">
                  <c:v>-40</c:v>
                </c:pt>
                <c:pt idx="1125">
                  <c:v>-40</c:v>
                </c:pt>
                <c:pt idx="1126">
                  <c:v>-40</c:v>
                </c:pt>
                <c:pt idx="1127">
                  <c:v>-40</c:v>
                </c:pt>
                <c:pt idx="1128">
                  <c:v>-40</c:v>
                </c:pt>
                <c:pt idx="1129">
                  <c:v>-40</c:v>
                </c:pt>
                <c:pt idx="1130">
                  <c:v>-40</c:v>
                </c:pt>
                <c:pt idx="1131">
                  <c:v>-40</c:v>
                </c:pt>
                <c:pt idx="1132">
                  <c:v>-40</c:v>
                </c:pt>
                <c:pt idx="1133">
                  <c:v>-40</c:v>
                </c:pt>
                <c:pt idx="1134">
                  <c:v>-40</c:v>
                </c:pt>
                <c:pt idx="1135">
                  <c:v>-40</c:v>
                </c:pt>
                <c:pt idx="1136">
                  <c:v>-40</c:v>
                </c:pt>
                <c:pt idx="1137">
                  <c:v>-40</c:v>
                </c:pt>
                <c:pt idx="1138">
                  <c:v>-40</c:v>
                </c:pt>
                <c:pt idx="1139">
                  <c:v>-40</c:v>
                </c:pt>
                <c:pt idx="1140">
                  <c:v>-40</c:v>
                </c:pt>
                <c:pt idx="1141">
                  <c:v>-40</c:v>
                </c:pt>
                <c:pt idx="1142">
                  <c:v>-40</c:v>
                </c:pt>
                <c:pt idx="1143">
                  <c:v>-40</c:v>
                </c:pt>
                <c:pt idx="1144">
                  <c:v>-40</c:v>
                </c:pt>
                <c:pt idx="1145">
                  <c:v>-40</c:v>
                </c:pt>
                <c:pt idx="1146">
                  <c:v>-40</c:v>
                </c:pt>
                <c:pt idx="1147">
                  <c:v>-40</c:v>
                </c:pt>
                <c:pt idx="1148">
                  <c:v>-40</c:v>
                </c:pt>
                <c:pt idx="1149">
                  <c:v>-40</c:v>
                </c:pt>
                <c:pt idx="1150">
                  <c:v>-40</c:v>
                </c:pt>
                <c:pt idx="1151">
                  <c:v>-40</c:v>
                </c:pt>
                <c:pt idx="1152">
                  <c:v>-40</c:v>
                </c:pt>
                <c:pt idx="1153">
                  <c:v>-40</c:v>
                </c:pt>
                <c:pt idx="1154">
                  <c:v>-40</c:v>
                </c:pt>
                <c:pt idx="1155">
                  <c:v>-40</c:v>
                </c:pt>
                <c:pt idx="1156">
                  <c:v>-40</c:v>
                </c:pt>
                <c:pt idx="1157">
                  <c:v>-40</c:v>
                </c:pt>
                <c:pt idx="1158">
                  <c:v>-40</c:v>
                </c:pt>
                <c:pt idx="1159">
                  <c:v>-40</c:v>
                </c:pt>
                <c:pt idx="1160">
                  <c:v>-40</c:v>
                </c:pt>
                <c:pt idx="1161">
                  <c:v>-40</c:v>
                </c:pt>
                <c:pt idx="1162">
                  <c:v>-40</c:v>
                </c:pt>
                <c:pt idx="1163">
                  <c:v>-40</c:v>
                </c:pt>
                <c:pt idx="1164">
                  <c:v>-40.1</c:v>
                </c:pt>
                <c:pt idx="1165">
                  <c:v>-40.1</c:v>
                </c:pt>
                <c:pt idx="1166">
                  <c:v>-40</c:v>
                </c:pt>
                <c:pt idx="1167">
                  <c:v>-40</c:v>
                </c:pt>
                <c:pt idx="1168">
                  <c:v>-40</c:v>
                </c:pt>
                <c:pt idx="1169">
                  <c:v>-40</c:v>
                </c:pt>
                <c:pt idx="1170">
                  <c:v>-40</c:v>
                </c:pt>
                <c:pt idx="1171">
                  <c:v>-40</c:v>
                </c:pt>
                <c:pt idx="1172">
                  <c:v>-40</c:v>
                </c:pt>
                <c:pt idx="1173">
                  <c:v>-40</c:v>
                </c:pt>
                <c:pt idx="1174">
                  <c:v>-40</c:v>
                </c:pt>
                <c:pt idx="1175">
                  <c:v>-40</c:v>
                </c:pt>
                <c:pt idx="1176">
                  <c:v>-40</c:v>
                </c:pt>
                <c:pt idx="1177">
                  <c:v>-40</c:v>
                </c:pt>
                <c:pt idx="1178">
                  <c:v>-40</c:v>
                </c:pt>
                <c:pt idx="1179">
                  <c:v>-40</c:v>
                </c:pt>
                <c:pt idx="1180">
                  <c:v>-40</c:v>
                </c:pt>
                <c:pt idx="1181">
                  <c:v>-40</c:v>
                </c:pt>
                <c:pt idx="1182">
                  <c:v>-40</c:v>
                </c:pt>
                <c:pt idx="1183">
                  <c:v>-40</c:v>
                </c:pt>
                <c:pt idx="1184">
                  <c:v>-40</c:v>
                </c:pt>
                <c:pt idx="1185">
                  <c:v>-40</c:v>
                </c:pt>
                <c:pt idx="1186">
                  <c:v>-40</c:v>
                </c:pt>
                <c:pt idx="1187">
                  <c:v>-40</c:v>
                </c:pt>
                <c:pt idx="1188">
                  <c:v>-40</c:v>
                </c:pt>
                <c:pt idx="1189">
                  <c:v>-40</c:v>
                </c:pt>
                <c:pt idx="1190">
                  <c:v>-40</c:v>
                </c:pt>
                <c:pt idx="1191">
                  <c:v>-40</c:v>
                </c:pt>
                <c:pt idx="1192">
                  <c:v>-40</c:v>
                </c:pt>
                <c:pt idx="1193">
                  <c:v>-40</c:v>
                </c:pt>
                <c:pt idx="1194">
                  <c:v>-40</c:v>
                </c:pt>
                <c:pt idx="1195">
                  <c:v>-40</c:v>
                </c:pt>
                <c:pt idx="1196">
                  <c:v>-40</c:v>
                </c:pt>
                <c:pt idx="1197">
                  <c:v>-40</c:v>
                </c:pt>
                <c:pt idx="1198">
                  <c:v>-40</c:v>
                </c:pt>
                <c:pt idx="1199">
                  <c:v>-40</c:v>
                </c:pt>
                <c:pt idx="1200">
                  <c:v>-40</c:v>
                </c:pt>
                <c:pt idx="1201">
                  <c:v>-40</c:v>
                </c:pt>
                <c:pt idx="1202">
                  <c:v>-40</c:v>
                </c:pt>
                <c:pt idx="1203">
                  <c:v>-40</c:v>
                </c:pt>
                <c:pt idx="1204">
                  <c:v>-40</c:v>
                </c:pt>
                <c:pt idx="1205">
                  <c:v>-40</c:v>
                </c:pt>
                <c:pt idx="1206">
                  <c:v>-40</c:v>
                </c:pt>
                <c:pt idx="1207">
                  <c:v>-40</c:v>
                </c:pt>
                <c:pt idx="1208">
                  <c:v>-40</c:v>
                </c:pt>
                <c:pt idx="1209">
                  <c:v>-40</c:v>
                </c:pt>
                <c:pt idx="1210">
                  <c:v>-40</c:v>
                </c:pt>
                <c:pt idx="1211">
                  <c:v>-40</c:v>
                </c:pt>
                <c:pt idx="1212">
                  <c:v>-40</c:v>
                </c:pt>
                <c:pt idx="1213">
                  <c:v>-40</c:v>
                </c:pt>
                <c:pt idx="1214">
                  <c:v>-40</c:v>
                </c:pt>
                <c:pt idx="1215">
                  <c:v>-40</c:v>
                </c:pt>
                <c:pt idx="1216">
                  <c:v>-40</c:v>
                </c:pt>
                <c:pt idx="1217">
                  <c:v>-40</c:v>
                </c:pt>
                <c:pt idx="1218">
                  <c:v>-40</c:v>
                </c:pt>
                <c:pt idx="1219">
                  <c:v>-40</c:v>
                </c:pt>
                <c:pt idx="1220">
                  <c:v>-40</c:v>
                </c:pt>
                <c:pt idx="1221">
                  <c:v>-40</c:v>
                </c:pt>
                <c:pt idx="1222">
                  <c:v>-40</c:v>
                </c:pt>
                <c:pt idx="1223">
                  <c:v>-40</c:v>
                </c:pt>
                <c:pt idx="1224">
                  <c:v>-40</c:v>
                </c:pt>
                <c:pt idx="1225">
                  <c:v>-40</c:v>
                </c:pt>
                <c:pt idx="1226">
                  <c:v>-40</c:v>
                </c:pt>
                <c:pt idx="1227">
                  <c:v>-40</c:v>
                </c:pt>
                <c:pt idx="1228">
                  <c:v>-40</c:v>
                </c:pt>
                <c:pt idx="1229">
                  <c:v>-40</c:v>
                </c:pt>
                <c:pt idx="1230">
                  <c:v>-40</c:v>
                </c:pt>
                <c:pt idx="1231">
                  <c:v>-40</c:v>
                </c:pt>
                <c:pt idx="1232">
                  <c:v>-40</c:v>
                </c:pt>
                <c:pt idx="1233">
                  <c:v>-40</c:v>
                </c:pt>
                <c:pt idx="1234">
                  <c:v>-40</c:v>
                </c:pt>
                <c:pt idx="1235">
                  <c:v>-40</c:v>
                </c:pt>
                <c:pt idx="1236">
                  <c:v>-40</c:v>
                </c:pt>
                <c:pt idx="1237">
                  <c:v>-40</c:v>
                </c:pt>
                <c:pt idx="1238">
                  <c:v>-40</c:v>
                </c:pt>
                <c:pt idx="1239">
                  <c:v>-40</c:v>
                </c:pt>
                <c:pt idx="1240">
                  <c:v>-40</c:v>
                </c:pt>
                <c:pt idx="1241">
                  <c:v>-40</c:v>
                </c:pt>
                <c:pt idx="1242">
                  <c:v>-40</c:v>
                </c:pt>
                <c:pt idx="1243">
                  <c:v>-40</c:v>
                </c:pt>
                <c:pt idx="1244">
                  <c:v>-40</c:v>
                </c:pt>
                <c:pt idx="1245">
                  <c:v>-40</c:v>
                </c:pt>
                <c:pt idx="1246">
                  <c:v>-40</c:v>
                </c:pt>
                <c:pt idx="1247">
                  <c:v>-40</c:v>
                </c:pt>
                <c:pt idx="1248">
                  <c:v>-40</c:v>
                </c:pt>
                <c:pt idx="1249">
                  <c:v>-40</c:v>
                </c:pt>
                <c:pt idx="1250">
                  <c:v>-40</c:v>
                </c:pt>
                <c:pt idx="1251">
                  <c:v>-40</c:v>
                </c:pt>
                <c:pt idx="1252">
                  <c:v>-40</c:v>
                </c:pt>
                <c:pt idx="1253">
                  <c:v>-40</c:v>
                </c:pt>
                <c:pt idx="1254">
                  <c:v>-40</c:v>
                </c:pt>
                <c:pt idx="1255">
                  <c:v>-40</c:v>
                </c:pt>
                <c:pt idx="1256">
                  <c:v>-40</c:v>
                </c:pt>
                <c:pt idx="1257">
                  <c:v>-40</c:v>
                </c:pt>
                <c:pt idx="1258">
                  <c:v>-40</c:v>
                </c:pt>
                <c:pt idx="1259">
                  <c:v>-40</c:v>
                </c:pt>
                <c:pt idx="1260">
                  <c:v>-40</c:v>
                </c:pt>
                <c:pt idx="1261">
                  <c:v>-40</c:v>
                </c:pt>
                <c:pt idx="1262">
                  <c:v>-40</c:v>
                </c:pt>
                <c:pt idx="1263">
                  <c:v>-40</c:v>
                </c:pt>
                <c:pt idx="1264">
                  <c:v>-40</c:v>
                </c:pt>
                <c:pt idx="1265">
                  <c:v>-40</c:v>
                </c:pt>
                <c:pt idx="1266">
                  <c:v>-40</c:v>
                </c:pt>
                <c:pt idx="1267">
                  <c:v>-40</c:v>
                </c:pt>
                <c:pt idx="1268">
                  <c:v>-40</c:v>
                </c:pt>
                <c:pt idx="1269">
                  <c:v>-40</c:v>
                </c:pt>
                <c:pt idx="1270">
                  <c:v>-40</c:v>
                </c:pt>
                <c:pt idx="1271">
                  <c:v>-40</c:v>
                </c:pt>
                <c:pt idx="1272">
                  <c:v>-40</c:v>
                </c:pt>
                <c:pt idx="1273">
                  <c:v>-40</c:v>
                </c:pt>
                <c:pt idx="1274">
                  <c:v>-40</c:v>
                </c:pt>
                <c:pt idx="1275">
                  <c:v>-40</c:v>
                </c:pt>
                <c:pt idx="1276">
                  <c:v>-40</c:v>
                </c:pt>
                <c:pt idx="1277">
                  <c:v>-40</c:v>
                </c:pt>
                <c:pt idx="1278">
                  <c:v>-40</c:v>
                </c:pt>
                <c:pt idx="1279">
                  <c:v>-40</c:v>
                </c:pt>
                <c:pt idx="1280">
                  <c:v>-40</c:v>
                </c:pt>
                <c:pt idx="1281">
                  <c:v>-40</c:v>
                </c:pt>
                <c:pt idx="1282">
                  <c:v>-40</c:v>
                </c:pt>
                <c:pt idx="1283">
                  <c:v>-40</c:v>
                </c:pt>
                <c:pt idx="1284">
                  <c:v>-40</c:v>
                </c:pt>
                <c:pt idx="1285">
                  <c:v>-40</c:v>
                </c:pt>
                <c:pt idx="1286">
                  <c:v>-40</c:v>
                </c:pt>
                <c:pt idx="1287">
                  <c:v>-40</c:v>
                </c:pt>
                <c:pt idx="1288">
                  <c:v>-40</c:v>
                </c:pt>
                <c:pt idx="1289">
                  <c:v>-40</c:v>
                </c:pt>
                <c:pt idx="1290">
                  <c:v>-40</c:v>
                </c:pt>
                <c:pt idx="1291">
                  <c:v>-40</c:v>
                </c:pt>
                <c:pt idx="1292">
                  <c:v>-40</c:v>
                </c:pt>
                <c:pt idx="1293">
                  <c:v>-40</c:v>
                </c:pt>
                <c:pt idx="1294">
                  <c:v>-40</c:v>
                </c:pt>
                <c:pt idx="1295">
                  <c:v>-40</c:v>
                </c:pt>
                <c:pt idx="1296">
                  <c:v>-40</c:v>
                </c:pt>
                <c:pt idx="1297">
                  <c:v>-40</c:v>
                </c:pt>
                <c:pt idx="1298">
                  <c:v>-40</c:v>
                </c:pt>
                <c:pt idx="1299">
                  <c:v>-40</c:v>
                </c:pt>
                <c:pt idx="1300">
                  <c:v>-40</c:v>
                </c:pt>
                <c:pt idx="1301">
                  <c:v>-40</c:v>
                </c:pt>
                <c:pt idx="1302">
                  <c:v>-40</c:v>
                </c:pt>
                <c:pt idx="1303">
                  <c:v>-40</c:v>
                </c:pt>
                <c:pt idx="1304">
                  <c:v>-40</c:v>
                </c:pt>
                <c:pt idx="1305">
                  <c:v>-40</c:v>
                </c:pt>
                <c:pt idx="1306">
                  <c:v>-40</c:v>
                </c:pt>
                <c:pt idx="1307">
                  <c:v>-40</c:v>
                </c:pt>
                <c:pt idx="1308">
                  <c:v>-40</c:v>
                </c:pt>
                <c:pt idx="1309">
                  <c:v>-40</c:v>
                </c:pt>
                <c:pt idx="1310">
                  <c:v>-40</c:v>
                </c:pt>
                <c:pt idx="1311">
                  <c:v>-40</c:v>
                </c:pt>
                <c:pt idx="1312">
                  <c:v>-40</c:v>
                </c:pt>
                <c:pt idx="1313">
                  <c:v>-40</c:v>
                </c:pt>
                <c:pt idx="1314">
                  <c:v>-40</c:v>
                </c:pt>
                <c:pt idx="1315">
                  <c:v>-40</c:v>
                </c:pt>
                <c:pt idx="1316">
                  <c:v>-40</c:v>
                </c:pt>
                <c:pt idx="1317">
                  <c:v>-40</c:v>
                </c:pt>
                <c:pt idx="1318">
                  <c:v>-40</c:v>
                </c:pt>
                <c:pt idx="1319">
                  <c:v>-40</c:v>
                </c:pt>
                <c:pt idx="1320">
                  <c:v>-40</c:v>
                </c:pt>
                <c:pt idx="1321">
                  <c:v>-40</c:v>
                </c:pt>
                <c:pt idx="1322">
                  <c:v>-40</c:v>
                </c:pt>
                <c:pt idx="1323">
                  <c:v>-40</c:v>
                </c:pt>
                <c:pt idx="1324">
                  <c:v>-40</c:v>
                </c:pt>
                <c:pt idx="1325">
                  <c:v>-40</c:v>
                </c:pt>
                <c:pt idx="1326">
                  <c:v>-40</c:v>
                </c:pt>
                <c:pt idx="1327">
                  <c:v>-40</c:v>
                </c:pt>
                <c:pt idx="1328">
                  <c:v>-40</c:v>
                </c:pt>
                <c:pt idx="1329">
                  <c:v>-40</c:v>
                </c:pt>
                <c:pt idx="1330">
                  <c:v>-40</c:v>
                </c:pt>
                <c:pt idx="1331">
                  <c:v>-40</c:v>
                </c:pt>
                <c:pt idx="1332">
                  <c:v>-40</c:v>
                </c:pt>
                <c:pt idx="1333">
                  <c:v>-40</c:v>
                </c:pt>
                <c:pt idx="1334">
                  <c:v>-40</c:v>
                </c:pt>
                <c:pt idx="1335">
                  <c:v>-40</c:v>
                </c:pt>
                <c:pt idx="1336">
                  <c:v>-40</c:v>
                </c:pt>
                <c:pt idx="1337">
                  <c:v>-40</c:v>
                </c:pt>
                <c:pt idx="1338">
                  <c:v>-40</c:v>
                </c:pt>
                <c:pt idx="1339">
                  <c:v>-40</c:v>
                </c:pt>
                <c:pt idx="1340">
                  <c:v>-40</c:v>
                </c:pt>
                <c:pt idx="1341">
                  <c:v>-40</c:v>
                </c:pt>
                <c:pt idx="1342">
                  <c:v>-40</c:v>
                </c:pt>
                <c:pt idx="1343">
                  <c:v>-40</c:v>
                </c:pt>
                <c:pt idx="1344">
                  <c:v>-40</c:v>
                </c:pt>
                <c:pt idx="1345">
                  <c:v>-40</c:v>
                </c:pt>
                <c:pt idx="1346">
                  <c:v>-40</c:v>
                </c:pt>
                <c:pt idx="1347">
                  <c:v>-40</c:v>
                </c:pt>
                <c:pt idx="1348">
                  <c:v>-40</c:v>
                </c:pt>
                <c:pt idx="1349">
                  <c:v>-40</c:v>
                </c:pt>
                <c:pt idx="1350">
                  <c:v>-40</c:v>
                </c:pt>
                <c:pt idx="1351">
                  <c:v>-40</c:v>
                </c:pt>
                <c:pt idx="1352">
                  <c:v>-40</c:v>
                </c:pt>
                <c:pt idx="1353">
                  <c:v>-40</c:v>
                </c:pt>
                <c:pt idx="1354">
                  <c:v>-40</c:v>
                </c:pt>
                <c:pt idx="1355">
                  <c:v>-40</c:v>
                </c:pt>
                <c:pt idx="1356">
                  <c:v>-40</c:v>
                </c:pt>
                <c:pt idx="1357">
                  <c:v>-40</c:v>
                </c:pt>
                <c:pt idx="1358">
                  <c:v>-40</c:v>
                </c:pt>
                <c:pt idx="1359">
                  <c:v>-40</c:v>
                </c:pt>
                <c:pt idx="1360">
                  <c:v>-40</c:v>
                </c:pt>
                <c:pt idx="1361">
                  <c:v>-40</c:v>
                </c:pt>
                <c:pt idx="1362">
                  <c:v>-40</c:v>
                </c:pt>
                <c:pt idx="1363">
                  <c:v>-40</c:v>
                </c:pt>
                <c:pt idx="1364">
                  <c:v>-40</c:v>
                </c:pt>
                <c:pt idx="1365">
                  <c:v>-40</c:v>
                </c:pt>
                <c:pt idx="1366">
                  <c:v>-40</c:v>
                </c:pt>
                <c:pt idx="1367">
                  <c:v>-40</c:v>
                </c:pt>
                <c:pt idx="1368">
                  <c:v>-40</c:v>
                </c:pt>
                <c:pt idx="1369">
                  <c:v>-40</c:v>
                </c:pt>
                <c:pt idx="1370">
                  <c:v>-40</c:v>
                </c:pt>
                <c:pt idx="1371">
                  <c:v>-40</c:v>
                </c:pt>
                <c:pt idx="1372">
                  <c:v>-40</c:v>
                </c:pt>
                <c:pt idx="1373">
                  <c:v>-40</c:v>
                </c:pt>
                <c:pt idx="1374">
                  <c:v>-40</c:v>
                </c:pt>
                <c:pt idx="1375">
                  <c:v>-40</c:v>
                </c:pt>
                <c:pt idx="1376">
                  <c:v>-40</c:v>
                </c:pt>
                <c:pt idx="1377">
                  <c:v>-40</c:v>
                </c:pt>
                <c:pt idx="1378">
                  <c:v>-40</c:v>
                </c:pt>
                <c:pt idx="1379">
                  <c:v>-40</c:v>
                </c:pt>
                <c:pt idx="1380">
                  <c:v>-40</c:v>
                </c:pt>
                <c:pt idx="1381">
                  <c:v>-40</c:v>
                </c:pt>
                <c:pt idx="1382">
                  <c:v>-40</c:v>
                </c:pt>
                <c:pt idx="1383">
                  <c:v>-40</c:v>
                </c:pt>
                <c:pt idx="1384">
                  <c:v>-40</c:v>
                </c:pt>
                <c:pt idx="1385">
                  <c:v>-40</c:v>
                </c:pt>
                <c:pt idx="1386">
                  <c:v>-40</c:v>
                </c:pt>
                <c:pt idx="1387">
                  <c:v>-40</c:v>
                </c:pt>
                <c:pt idx="1388">
                  <c:v>-40</c:v>
                </c:pt>
                <c:pt idx="1389">
                  <c:v>-40</c:v>
                </c:pt>
                <c:pt idx="1390">
                  <c:v>-40</c:v>
                </c:pt>
                <c:pt idx="1391">
                  <c:v>-40</c:v>
                </c:pt>
                <c:pt idx="1392">
                  <c:v>-40</c:v>
                </c:pt>
                <c:pt idx="1393">
                  <c:v>-40</c:v>
                </c:pt>
                <c:pt idx="1394">
                  <c:v>-40</c:v>
                </c:pt>
                <c:pt idx="1395">
                  <c:v>-40</c:v>
                </c:pt>
                <c:pt idx="1396">
                  <c:v>-40</c:v>
                </c:pt>
                <c:pt idx="1397">
                  <c:v>-40</c:v>
                </c:pt>
                <c:pt idx="1398">
                  <c:v>-40</c:v>
                </c:pt>
                <c:pt idx="1399">
                  <c:v>-40</c:v>
                </c:pt>
                <c:pt idx="1400">
                  <c:v>-40</c:v>
                </c:pt>
                <c:pt idx="1401">
                  <c:v>-40</c:v>
                </c:pt>
                <c:pt idx="1402">
                  <c:v>-39.9</c:v>
                </c:pt>
                <c:pt idx="1403">
                  <c:v>-39.800000000000004</c:v>
                </c:pt>
                <c:pt idx="1404">
                  <c:v>-39.700000000000003</c:v>
                </c:pt>
                <c:pt idx="1405">
                  <c:v>-39.6</c:v>
                </c:pt>
                <c:pt idx="1406">
                  <c:v>-39.5</c:v>
                </c:pt>
                <c:pt idx="1407">
                  <c:v>-39.300000000000004</c:v>
                </c:pt>
                <c:pt idx="1408">
                  <c:v>-39.1</c:v>
                </c:pt>
                <c:pt idx="1409">
                  <c:v>-39</c:v>
                </c:pt>
                <c:pt idx="1410">
                  <c:v>-38.9</c:v>
                </c:pt>
                <c:pt idx="1411">
                  <c:v>-38.700000000000003</c:v>
                </c:pt>
                <c:pt idx="1412">
                  <c:v>-38.6</c:v>
                </c:pt>
                <c:pt idx="1413">
                  <c:v>-38.5</c:v>
                </c:pt>
                <c:pt idx="1414">
                  <c:v>-38.300000000000004</c:v>
                </c:pt>
                <c:pt idx="1415">
                  <c:v>-38.300000000000004</c:v>
                </c:pt>
                <c:pt idx="1416">
                  <c:v>-38.1</c:v>
                </c:pt>
                <c:pt idx="1417">
                  <c:v>-38</c:v>
                </c:pt>
                <c:pt idx="1418">
                  <c:v>-38</c:v>
                </c:pt>
                <c:pt idx="1419">
                  <c:v>-38</c:v>
                </c:pt>
                <c:pt idx="1420">
                  <c:v>-37.9</c:v>
                </c:pt>
                <c:pt idx="1421">
                  <c:v>-37.9</c:v>
                </c:pt>
                <c:pt idx="1422">
                  <c:v>-37.800000000000004</c:v>
                </c:pt>
                <c:pt idx="1423">
                  <c:v>-37.800000000000004</c:v>
                </c:pt>
                <c:pt idx="1424">
                  <c:v>-37.700000000000003</c:v>
                </c:pt>
                <c:pt idx="1425">
                  <c:v>-37.6</c:v>
                </c:pt>
                <c:pt idx="1426">
                  <c:v>-37.6</c:v>
                </c:pt>
                <c:pt idx="1427">
                  <c:v>-37.5</c:v>
                </c:pt>
                <c:pt idx="1428">
                  <c:v>-37.4</c:v>
                </c:pt>
                <c:pt idx="1429">
                  <c:v>-37.300000000000004</c:v>
                </c:pt>
                <c:pt idx="1430">
                  <c:v>-37.200000000000003</c:v>
                </c:pt>
                <c:pt idx="1431">
                  <c:v>-37.1</c:v>
                </c:pt>
                <c:pt idx="1432">
                  <c:v>-37</c:v>
                </c:pt>
                <c:pt idx="1433">
                  <c:v>-36.9</c:v>
                </c:pt>
                <c:pt idx="1434">
                  <c:v>-36.800000000000004</c:v>
                </c:pt>
                <c:pt idx="1435">
                  <c:v>-36.6</c:v>
                </c:pt>
                <c:pt idx="1436">
                  <c:v>-36.5</c:v>
                </c:pt>
                <c:pt idx="1437">
                  <c:v>-36.4</c:v>
                </c:pt>
                <c:pt idx="1438">
                  <c:v>-36.300000000000004</c:v>
                </c:pt>
                <c:pt idx="1439">
                  <c:v>-36.200000000000003</c:v>
                </c:pt>
                <c:pt idx="1440">
                  <c:v>-36.1</c:v>
                </c:pt>
                <c:pt idx="1441">
                  <c:v>-36</c:v>
                </c:pt>
                <c:pt idx="1442">
                  <c:v>-35.9</c:v>
                </c:pt>
                <c:pt idx="1443">
                  <c:v>-35.800000000000004</c:v>
                </c:pt>
                <c:pt idx="1444">
                  <c:v>-35.800000000000004</c:v>
                </c:pt>
                <c:pt idx="1445">
                  <c:v>-35.700000000000003</c:v>
                </c:pt>
                <c:pt idx="1446">
                  <c:v>-35.700000000000003</c:v>
                </c:pt>
                <c:pt idx="1447">
                  <c:v>-35.6</c:v>
                </c:pt>
                <c:pt idx="1448">
                  <c:v>-35.6</c:v>
                </c:pt>
                <c:pt idx="1449">
                  <c:v>-35.5</c:v>
                </c:pt>
                <c:pt idx="1450">
                  <c:v>-35.4</c:v>
                </c:pt>
                <c:pt idx="1451">
                  <c:v>-35.300000000000004</c:v>
                </c:pt>
                <c:pt idx="1452">
                  <c:v>-35.300000000000004</c:v>
                </c:pt>
                <c:pt idx="1453">
                  <c:v>-35.200000000000003</c:v>
                </c:pt>
                <c:pt idx="1454">
                  <c:v>-35.1</c:v>
                </c:pt>
                <c:pt idx="1455">
                  <c:v>-35</c:v>
                </c:pt>
                <c:pt idx="1456">
                  <c:v>-34.9</c:v>
                </c:pt>
                <c:pt idx="1457">
                  <c:v>-34.800000000000004</c:v>
                </c:pt>
                <c:pt idx="1458">
                  <c:v>-34.700000000000003</c:v>
                </c:pt>
                <c:pt idx="1459">
                  <c:v>-34.6</c:v>
                </c:pt>
                <c:pt idx="1460">
                  <c:v>-34.5</c:v>
                </c:pt>
                <c:pt idx="1461">
                  <c:v>-34.300000000000004</c:v>
                </c:pt>
                <c:pt idx="1462">
                  <c:v>-34.300000000000004</c:v>
                </c:pt>
                <c:pt idx="1463">
                  <c:v>-34.1</c:v>
                </c:pt>
                <c:pt idx="1464">
                  <c:v>-34.1</c:v>
                </c:pt>
                <c:pt idx="1465">
                  <c:v>-34</c:v>
                </c:pt>
                <c:pt idx="1466">
                  <c:v>-33.800000000000004</c:v>
                </c:pt>
                <c:pt idx="1467">
                  <c:v>-33.800000000000004</c:v>
                </c:pt>
                <c:pt idx="1468">
                  <c:v>-33.700000000000003</c:v>
                </c:pt>
                <c:pt idx="1469">
                  <c:v>-33.6</c:v>
                </c:pt>
                <c:pt idx="1470">
                  <c:v>-33.5</c:v>
                </c:pt>
                <c:pt idx="1471">
                  <c:v>-33.5</c:v>
                </c:pt>
                <c:pt idx="1472">
                  <c:v>-33.300000000000004</c:v>
                </c:pt>
                <c:pt idx="1473">
                  <c:v>-33.300000000000004</c:v>
                </c:pt>
                <c:pt idx="1474">
                  <c:v>-33.200000000000003</c:v>
                </c:pt>
                <c:pt idx="1475">
                  <c:v>-33.1</c:v>
                </c:pt>
                <c:pt idx="1476">
                  <c:v>-33</c:v>
                </c:pt>
                <c:pt idx="1477">
                  <c:v>-32.9</c:v>
                </c:pt>
                <c:pt idx="1478">
                  <c:v>-32.9</c:v>
                </c:pt>
                <c:pt idx="1479">
                  <c:v>-32.800000000000004</c:v>
                </c:pt>
                <c:pt idx="1480">
                  <c:v>-32.700000000000003</c:v>
                </c:pt>
                <c:pt idx="1481">
                  <c:v>-32.6</c:v>
                </c:pt>
                <c:pt idx="1482">
                  <c:v>-32.5</c:v>
                </c:pt>
                <c:pt idx="1483">
                  <c:v>-32.5</c:v>
                </c:pt>
                <c:pt idx="1484">
                  <c:v>-32.4</c:v>
                </c:pt>
                <c:pt idx="1485">
                  <c:v>-32.300000000000004</c:v>
                </c:pt>
                <c:pt idx="1486">
                  <c:v>-32.200000000000003</c:v>
                </c:pt>
                <c:pt idx="1487">
                  <c:v>-32.1</c:v>
                </c:pt>
                <c:pt idx="1488">
                  <c:v>-32</c:v>
                </c:pt>
                <c:pt idx="1489">
                  <c:v>-31.9</c:v>
                </c:pt>
                <c:pt idx="1490">
                  <c:v>-31.8</c:v>
                </c:pt>
                <c:pt idx="1491">
                  <c:v>-31.7</c:v>
                </c:pt>
                <c:pt idx="1492">
                  <c:v>-31.5</c:v>
                </c:pt>
                <c:pt idx="1493">
                  <c:v>-31.4</c:v>
                </c:pt>
                <c:pt idx="1494">
                  <c:v>-31.4</c:v>
                </c:pt>
                <c:pt idx="1495">
                  <c:v>-31.3</c:v>
                </c:pt>
                <c:pt idx="1496">
                  <c:v>-31.2</c:v>
                </c:pt>
                <c:pt idx="1497">
                  <c:v>-31</c:v>
                </c:pt>
                <c:pt idx="1498">
                  <c:v>-31</c:v>
                </c:pt>
                <c:pt idx="1499">
                  <c:v>-30.9</c:v>
                </c:pt>
                <c:pt idx="1500">
                  <c:v>-30.8</c:v>
                </c:pt>
                <c:pt idx="1501">
                  <c:v>-30.8</c:v>
                </c:pt>
                <c:pt idx="1502">
                  <c:v>-30.7</c:v>
                </c:pt>
                <c:pt idx="1503">
                  <c:v>-30.6</c:v>
                </c:pt>
                <c:pt idx="1504">
                  <c:v>-30.6</c:v>
                </c:pt>
                <c:pt idx="1505">
                  <c:v>-30.5</c:v>
                </c:pt>
                <c:pt idx="1506">
                  <c:v>-30.4</c:v>
                </c:pt>
                <c:pt idx="1507">
                  <c:v>-30.3</c:v>
                </c:pt>
                <c:pt idx="1508">
                  <c:v>-30.3</c:v>
                </c:pt>
                <c:pt idx="1509">
                  <c:v>-30.1</c:v>
                </c:pt>
                <c:pt idx="1510">
                  <c:v>-30.1</c:v>
                </c:pt>
                <c:pt idx="1511">
                  <c:v>-30</c:v>
                </c:pt>
                <c:pt idx="1512">
                  <c:v>-29.9</c:v>
                </c:pt>
                <c:pt idx="1513">
                  <c:v>-29.8</c:v>
                </c:pt>
                <c:pt idx="1514">
                  <c:v>-29.7</c:v>
                </c:pt>
                <c:pt idx="1515">
                  <c:v>-29.6</c:v>
                </c:pt>
                <c:pt idx="1516">
                  <c:v>-29.5</c:v>
                </c:pt>
                <c:pt idx="1517">
                  <c:v>-29.3</c:v>
                </c:pt>
                <c:pt idx="1518">
                  <c:v>-29.3</c:v>
                </c:pt>
                <c:pt idx="1519">
                  <c:v>-29.1</c:v>
                </c:pt>
                <c:pt idx="1520">
                  <c:v>-29</c:v>
                </c:pt>
                <c:pt idx="1521">
                  <c:v>-29</c:v>
                </c:pt>
                <c:pt idx="1522">
                  <c:v>-29</c:v>
                </c:pt>
                <c:pt idx="1523">
                  <c:v>-28.9</c:v>
                </c:pt>
                <c:pt idx="1524">
                  <c:v>-28.8</c:v>
                </c:pt>
                <c:pt idx="1525">
                  <c:v>-28.7</c:v>
                </c:pt>
                <c:pt idx="1526">
                  <c:v>-28.6</c:v>
                </c:pt>
                <c:pt idx="1527">
                  <c:v>-28.6</c:v>
                </c:pt>
                <c:pt idx="1528">
                  <c:v>-28.5</c:v>
                </c:pt>
                <c:pt idx="1529">
                  <c:v>-28.4</c:v>
                </c:pt>
                <c:pt idx="1530">
                  <c:v>-28.3</c:v>
                </c:pt>
                <c:pt idx="1531">
                  <c:v>-28.2</c:v>
                </c:pt>
                <c:pt idx="1532">
                  <c:v>-28.1</c:v>
                </c:pt>
                <c:pt idx="1533">
                  <c:v>-28</c:v>
                </c:pt>
                <c:pt idx="1534">
                  <c:v>-28</c:v>
                </c:pt>
                <c:pt idx="1535">
                  <c:v>-27.9</c:v>
                </c:pt>
                <c:pt idx="1536">
                  <c:v>-27.8</c:v>
                </c:pt>
                <c:pt idx="1537">
                  <c:v>-27.7</c:v>
                </c:pt>
                <c:pt idx="1538">
                  <c:v>-27.6</c:v>
                </c:pt>
                <c:pt idx="1539">
                  <c:v>-27.5</c:v>
                </c:pt>
                <c:pt idx="1540">
                  <c:v>-27.4</c:v>
                </c:pt>
                <c:pt idx="1541">
                  <c:v>-27.3</c:v>
                </c:pt>
                <c:pt idx="1542">
                  <c:v>-27.2</c:v>
                </c:pt>
                <c:pt idx="1543">
                  <c:v>-27.1</c:v>
                </c:pt>
                <c:pt idx="1544">
                  <c:v>-27</c:v>
                </c:pt>
                <c:pt idx="1545">
                  <c:v>-27</c:v>
                </c:pt>
                <c:pt idx="1546">
                  <c:v>-26.9</c:v>
                </c:pt>
                <c:pt idx="1547">
                  <c:v>-26.8</c:v>
                </c:pt>
                <c:pt idx="1548">
                  <c:v>-26.8</c:v>
                </c:pt>
                <c:pt idx="1549">
                  <c:v>-26.7</c:v>
                </c:pt>
                <c:pt idx="1550">
                  <c:v>-26.6</c:v>
                </c:pt>
                <c:pt idx="1551">
                  <c:v>-26.5</c:v>
                </c:pt>
                <c:pt idx="1552">
                  <c:v>-26.4</c:v>
                </c:pt>
                <c:pt idx="1553">
                  <c:v>-26.3</c:v>
                </c:pt>
                <c:pt idx="1554">
                  <c:v>-26.2</c:v>
                </c:pt>
                <c:pt idx="1555">
                  <c:v>-26.1</c:v>
                </c:pt>
                <c:pt idx="1556">
                  <c:v>-26</c:v>
                </c:pt>
                <c:pt idx="1557">
                  <c:v>-26</c:v>
                </c:pt>
                <c:pt idx="1558">
                  <c:v>-25.9</c:v>
                </c:pt>
                <c:pt idx="1559">
                  <c:v>-25.8</c:v>
                </c:pt>
                <c:pt idx="1560">
                  <c:v>-25.7</c:v>
                </c:pt>
                <c:pt idx="1561">
                  <c:v>-25.6</c:v>
                </c:pt>
                <c:pt idx="1562">
                  <c:v>-25.5</c:v>
                </c:pt>
                <c:pt idx="1563">
                  <c:v>-25.4</c:v>
                </c:pt>
                <c:pt idx="1564">
                  <c:v>-25.3</c:v>
                </c:pt>
                <c:pt idx="1565">
                  <c:v>-25.2</c:v>
                </c:pt>
                <c:pt idx="1566">
                  <c:v>-25.1</c:v>
                </c:pt>
                <c:pt idx="1567">
                  <c:v>-25</c:v>
                </c:pt>
                <c:pt idx="1568">
                  <c:v>-25</c:v>
                </c:pt>
                <c:pt idx="1569">
                  <c:v>-24.8</c:v>
                </c:pt>
                <c:pt idx="1570">
                  <c:v>-24.8</c:v>
                </c:pt>
                <c:pt idx="1571">
                  <c:v>-24.7</c:v>
                </c:pt>
                <c:pt idx="1572">
                  <c:v>-24.6</c:v>
                </c:pt>
                <c:pt idx="1573">
                  <c:v>-24.5</c:v>
                </c:pt>
                <c:pt idx="1574">
                  <c:v>-24.5</c:v>
                </c:pt>
                <c:pt idx="1575">
                  <c:v>-24.4</c:v>
                </c:pt>
                <c:pt idx="1576">
                  <c:v>-24.3</c:v>
                </c:pt>
                <c:pt idx="1577">
                  <c:v>-24.1</c:v>
                </c:pt>
                <c:pt idx="1578">
                  <c:v>-24.1</c:v>
                </c:pt>
                <c:pt idx="1579">
                  <c:v>-24</c:v>
                </c:pt>
                <c:pt idx="1580">
                  <c:v>-23.9</c:v>
                </c:pt>
                <c:pt idx="1581">
                  <c:v>-23.8</c:v>
                </c:pt>
                <c:pt idx="1582">
                  <c:v>-23.7</c:v>
                </c:pt>
                <c:pt idx="1583">
                  <c:v>-23.6</c:v>
                </c:pt>
                <c:pt idx="1584">
                  <c:v>-23.5</c:v>
                </c:pt>
                <c:pt idx="1585">
                  <c:v>-23.5</c:v>
                </c:pt>
                <c:pt idx="1586">
                  <c:v>-23.4</c:v>
                </c:pt>
                <c:pt idx="1587">
                  <c:v>-23.3</c:v>
                </c:pt>
                <c:pt idx="1588">
                  <c:v>-23.2</c:v>
                </c:pt>
                <c:pt idx="1589">
                  <c:v>-23.1</c:v>
                </c:pt>
                <c:pt idx="1590">
                  <c:v>-23</c:v>
                </c:pt>
                <c:pt idx="1591">
                  <c:v>-23</c:v>
                </c:pt>
                <c:pt idx="1592">
                  <c:v>-22.9</c:v>
                </c:pt>
                <c:pt idx="1593">
                  <c:v>-22.8</c:v>
                </c:pt>
                <c:pt idx="1594">
                  <c:v>-22.7</c:v>
                </c:pt>
                <c:pt idx="1595">
                  <c:v>-22.7</c:v>
                </c:pt>
                <c:pt idx="1596">
                  <c:v>-22.6</c:v>
                </c:pt>
                <c:pt idx="1597">
                  <c:v>-22.5</c:v>
                </c:pt>
                <c:pt idx="1598">
                  <c:v>-22.4</c:v>
                </c:pt>
                <c:pt idx="1599">
                  <c:v>-22.3</c:v>
                </c:pt>
                <c:pt idx="1600">
                  <c:v>-22.2</c:v>
                </c:pt>
                <c:pt idx="1601">
                  <c:v>-22.1</c:v>
                </c:pt>
                <c:pt idx="1602">
                  <c:v>-22</c:v>
                </c:pt>
                <c:pt idx="1603">
                  <c:v>-21.9</c:v>
                </c:pt>
                <c:pt idx="1604">
                  <c:v>-21.8</c:v>
                </c:pt>
                <c:pt idx="1605">
                  <c:v>-21.7</c:v>
                </c:pt>
                <c:pt idx="1606">
                  <c:v>-21.6</c:v>
                </c:pt>
                <c:pt idx="1607">
                  <c:v>-21.6</c:v>
                </c:pt>
                <c:pt idx="1608">
                  <c:v>-21.5</c:v>
                </c:pt>
                <c:pt idx="1609">
                  <c:v>-21.4</c:v>
                </c:pt>
                <c:pt idx="1610">
                  <c:v>-21.3</c:v>
                </c:pt>
                <c:pt idx="1611">
                  <c:v>-21.2</c:v>
                </c:pt>
                <c:pt idx="1612">
                  <c:v>-21.1</c:v>
                </c:pt>
                <c:pt idx="1613">
                  <c:v>-21.1</c:v>
                </c:pt>
                <c:pt idx="1614">
                  <c:v>-21</c:v>
                </c:pt>
                <c:pt idx="1615">
                  <c:v>-20.9</c:v>
                </c:pt>
                <c:pt idx="1616">
                  <c:v>-20.8</c:v>
                </c:pt>
                <c:pt idx="1617">
                  <c:v>-20.7</c:v>
                </c:pt>
                <c:pt idx="1618">
                  <c:v>-20.7</c:v>
                </c:pt>
                <c:pt idx="1619">
                  <c:v>-20.6</c:v>
                </c:pt>
                <c:pt idx="1620">
                  <c:v>-20.5</c:v>
                </c:pt>
                <c:pt idx="1621">
                  <c:v>-20.399999999999999</c:v>
                </c:pt>
                <c:pt idx="1622">
                  <c:v>-20.3</c:v>
                </c:pt>
                <c:pt idx="1623">
                  <c:v>-20.2</c:v>
                </c:pt>
                <c:pt idx="1624">
                  <c:v>-20.100000000000001</c:v>
                </c:pt>
                <c:pt idx="1625">
                  <c:v>-20</c:v>
                </c:pt>
                <c:pt idx="1626">
                  <c:v>-19.899999999999999</c:v>
                </c:pt>
                <c:pt idx="1627">
                  <c:v>-19.8</c:v>
                </c:pt>
                <c:pt idx="1628">
                  <c:v>-19.7</c:v>
                </c:pt>
                <c:pt idx="1629">
                  <c:v>-19.600000000000001</c:v>
                </c:pt>
                <c:pt idx="1630">
                  <c:v>-19.5</c:v>
                </c:pt>
                <c:pt idx="1631">
                  <c:v>-19.399999999999999</c:v>
                </c:pt>
                <c:pt idx="1632">
                  <c:v>-19.3</c:v>
                </c:pt>
                <c:pt idx="1633">
                  <c:v>-19.2</c:v>
                </c:pt>
                <c:pt idx="1634">
                  <c:v>-19.100000000000001</c:v>
                </c:pt>
                <c:pt idx="1635">
                  <c:v>-19</c:v>
                </c:pt>
                <c:pt idx="1636">
                  <c:v>-19</c:v>
                </c:pt>
                <c:pt idx="1637">
                  <c:v>-18.8</c:v>
                </c:pt>
                <c:pt idx="1638">
                  <c:v>-18.8</c:v>
                </c:pt>
                <c:pt idx="1639">
                  <c:v>-18.7</c:v>
                </c:pt>
                <c:pt idx="1640">
                  <c:v>-18.7</c:v>
                </c:pt>
                <c:pt idx="1641">
                  <c:v>-18.600000000000001</c:v>
                </c:pt>
                <c:pt idx="1642">
                  <c:v>-18.5</c:v>
                </c:pt>
                <c:pt idx="1643">
                  <c:v>-18.399999999999999</c:v>
                </c:pt>
                <c:pt idx="1644">
                  <c:v>-18.3</c:v>
                </c:pt>
                <c:pt idx="1645">
                  <c:v>-18.2</c:v>
                </c:pt>
                <c:pt idx="1646">
                  <c:v>-18.2</c:v>
                </c:pt>
                <c:pt idx="1647">
                  <c:v>-18.100000000000001</c:v>
                </c:pt>
                <c:pt idx="1648">
                  <c:v>-18</c:v>
                </c:pt>
                <c:pt idx="1649">
                  <c:v>-17.899999999999999</c:v>
                </c:pt>
                <c:pt idx="1650">
                  <c:v>-17.8</c:v>
                </c:pt>
                <c:pt idx="1651">
                  <c:v>-17.7</c:v>
                </c:pt>
                <c:pt idx="1652">
                  <c:v>-17.600000000000001</c:v>
                </c:pt>
                <c:pt idx="1653">
                  <c:v>-17.5</c:v>
                </c:pt>
                <c:pt idx="1654">
                  <c:v>-17.399999999999999</c:v>
                </c:pt>
                <c:pt idx="1655">
                  <c:v>-17.399999999999999</c:v>
                </c:pt>
                <c:pt idx="1656">
                  <c:v>-17.3</c:v>
                </c:pt>
                <c:pt idx="1657">
                  <c:v>-17.2</c:v>
                </c:pt>
                <c:pt idx="1658">
                  <c:v>-17.100000000000001</c:v>
                </c:pt>
                <c:pt idx="1659">
                  <c:v>-17</c:v>
                </c:pt>
                <c:pt idx="1660">
                  <c:v>-16.899999999999999</c:v>
                </c:pt>
                <c:pt idx="1661">
                  <c:v>-16.8</c:v>
                </c:pt>
                <c:pt idx="1662">
                  <c:v>-16.7</c:v>
                </c:pt>
                <c:pt idx="1663">
                  <c:v>-16.7</c:v>
                </c:pt>
                <c:pt idx="1664">
                  <c:v>-16.600000000000001</c:v>
                </c:pt>
                <c:pt idx="1665">
                  <c:v>-16.5</c:v>
                </c:pt>
                <c:pt idx="1666">
                  <c:v>-16.399999999999999</c:v>
                </c:pt>
                <c:pt idx="1667">
                  <c:v>-16.3</c:v>
                </c:pt>
                <c:pt idx="1668">
                  <c:v>-16.2</c:v>
                </c:pt>
                <c:pt idx="1669">
                  <c:v>-16.100000000000001</c:v>
                </c:pt>
                <c:pt idx="1670">
                  <c:v>-16.100000000000001</c:v>
                </c:pt>
                <c:pt idx="1671">
                  <c:v>-16</c:v>
                </c:pt>
                <c:pt idx="1672">
                  <c:v>-15.8</c:v>
                </c:pt>
                <c:pt idx="1673">
                  <c:v>-15.8</c:v>
                </c:pt>
                <c:pt idx="1674">
                  <c:v>-15.7</c:v>
                </c:pt>
                <c:pt idx="1675">
                  <c:v>-15.6</c:v>
                </c:pt>
                <c:pt idx="1676">
                  <c:v>-15.5</c:v>
                </c:pt>
                <c:pt idx="1677">
                  <c:v>-15.4</c:v>
                </c:pt>
                <c:pt idx="1678">
                  <c:v>-15.3</c:v>
                </c:pt>
                <c:pt idx="1679">
                  <c:v>-15.3</c:v>
                </c:pt>
                <c:pt idx="1680">
                  <c:v>-15.2</c:v>
                </c:pt>
                <c:pt idx="1681">
                  <c:v>-15.1</c:v>
                </c:pt>
                <c:pt idx="1682">
                  <c:v>-15</c:v>
                </c:pt>
                <c:pt idx="1683">
                  <c:v>-14.9</c:v>
                </c:pt>
                <c:pt idx="1684">
                  <c:v>-14.8</c:v>
                </c:pt>
                <c:pt idx="1685">
                  <c:v>-14.7</c:v>
                </c:pt>
                <c:pt idx="1686">
                  <c:v>-14.7</c:v>
                </c:pt>
                <c:pt idx="1687">
                  <c:v>-14.6</c:v>
                </c:pt>
                <c:pt idx="1688">
                  <c:v>-14.5</c:v>
                </c:pt>
                <c:pt idx="1689">
                  <c:v>-14.4</c:v>
                </c:pt>
                <c:pt idx="1690">
                  <c:v>-14.4</c:v>
                </c:pt>
                <c:pt idx="1691">
                  <c:v>-14.3</c:v>
                </c:pt>
                <c:pt idx="1692">
                  <c:v>-14.2</c:v>
                </c:pt>
                <c:pt idx="1693">
                  <c:v>-14.1</c:v>
                </c:pt>
                <c:pt idx="1694">
                  <c:v>-14</c:v>
                </c:pt>
                <c:pt idx="1695">
                  <c:v>-14</c:v>
                </c:pt>
                <c:pt idx="1696">
                  <c:v>-13.9</c:v>
                </c:pt>
                <c:pt idx="1697">
                  <c:v>-13.8</c:v>
                </c:pt>
                <c:pt idx="1698">
                  <c:v>-13.7</c:v>
                </c:pt>
                <c:pt idx="1699">
                  <c:v>-13.6</c:v>
                </c:pt>
                <c:pt idx="1700">
                  <c:v>-13.5</c:v>
                </c:pt>
                <c:pt idx="1701">
                  <c:v>-13.4</c:v>
                </c:pt>
                <c:pt idx="1702">
                  <c:v>-13.2</c:v>
                </c:pt>
                <c:pt idx="1703">
                  <c:v>-13.2</c:v>
                </c:pt>
                <c:pt idx="1704">
                  <c:v>-13</c:v>
                </c:pt>
                <c:pt idx="1705">
                  <c:v>-12.9</c:v>
                </c:pt>
                <c:pt idx="1706">
                  <c:v>-12.9</c:v>
                </c:pt>
                <c:pt idx="1707">
                  <c:v>-12.8</c:v>
                </c:pt>
                <c:pt idx="1708">
                  <c:v>-12.7</c:v>
                </c:pt>
                <c:pt idx="1709">
                  <c:v>-12.6</c:v>
                </c:pt>
                <c:pt idx="1710">
                  <c:v>-12.5</c:v>
                </c:pt>
                <c:pt idx="1711">
                  <c:v>-12.5</c:v>
                </c:pt>
                <c:pt idx="1712">
                  <c:v>-12.4</c:v>
                </c:pt>
                <c:pt idx="1713">
                  <c:v>-12.3</c:v>
                </c:pt>
                <c:pt idx="1714">
                  <c:v>-12.3</c:v>
                </c:pt>
                <c:pt idx="1715">
                  <c:v>-12.2</c:v>
                </c:pt>
                <c:pt idx="1716">
                  <c:v>-12.1</c:v>
                </c:pt>
                <c:pt idx="1717">
                  <c:v>-12</c:v>
                </c:pt>
                <c:pt idx="1718">
                  <c:v>-12</c:v>
                </c:pt>
                <c:pt idx="1719">
                  <c:v>-11.9</c:v>
                </c:pt>
                <c:pt idx="1720">
                  <c:v>-11.8</c:v>
                </c:pt>
                <c:pt idx="1721">
                  <c:v>-11.7</c:v>
                </c:pt>
                <c:pt idx="1722">
                  <c:v>-11.6</c:v>
                </c:pt>
                <c:pt idx="1723">
                  <c:v>-11.5</c:v>
                </c:pt>
                <c:pt idx="1724">
                  <c:v>-11.3</c:v>
                </c:pt>
                <c:pt idx="1725">
                  <c:v>-11.3</c:v>
                </c:pt>
                <c:pt idx="1726">
                  <c:v>-11.2</c:v>
                </c:pt>
                <c:pt idx="1727">
                  <c:v>-11</c:v>
                </c:pt>
                <c:pt idx="1728">
                  <c:v>-11</c:v>
                </c:pt>
                <c:pt idx="1729">
                  <c:v>-10.8</c:v>
                </c:pt>
                <c:pt idx="1730">
                  <c:v>-10.8</c:v>
                </c:pt>
                <c:pt idx="1731">
                  <c:v>-10.6</c:v>
                </c:pt>
                <c:pt idx="1732">
                  <c:v>-10.6</c:v>
                </c:pt>
                <c:pt idx="1733">
                  <c:v>-10.5</c:v>
                </c:pt>
                <c:pt idx="1734">
                  <c:v>-10.4</c:v>
                </c:pt>
                <c:pt idx="1735">
                  <c:v>-10.3</c:v>
                </c:pt>
                <c:pt idx="1736">
                  <c:v>-10.3</c:v>
                </c:pt>
                <c:pt idx="1737">
                  <c:v>-10.200000000000001</c:v>
                </c:pt>
                <c:pt idx="1738">
                  <c:v>-10.1</c:v>
                </c:pt>
                <c:pt idx="1739">
                  <c:v>-10</c:v>
                </c:pt>
                <c:pt idx="1740">
                  <c:v>-10</c:v>
                </c:pt>
                <c:pt idx="1741">
                  <c:v>-9.9</c:v>
                </c:pt>
                <c:pt idx="1742">
                  <c:v>-9.8000000000000007</c:v>
                </c:pt>
                <c:pt idx="1743">
                  <c:v>-9.7000000000000011</c:v>
                </c:pt>
                <c:pt idx="1744">
                  <c:v>-9.6</c:v>
                </c:pt>
                <c:pt idx="1745">
                  <c:v>-9.5</c:v>
                </c:pt>
                <c:pt idx="1746">
                  <c:v>-9.4</c:v>
                </c:pt>
                <c:pt idx="1747">
                  <c:v>-9.3000000000000007</c:v>
                </c:pt>
                <c:pt idx="1748">
                  <c:v>-9.2000000000000011</c:v>
                </c:pt>
                <c:pt idx="1749">
                  <c:v>-9.1</c:v>
                </c:pt>
                <c:pt idx="1750">
                  <c:v>-9</c:v>
                </c:pt>
                <c:pt idx="1751">
                  <c:v>-9</c:v>
                </c:pt>
                <c:pt idx="1752">
                  <c:v>-8.9</c:v>
                </c:pt>
                <c:pt idx="1753">
                  <c:v>-8.7000000000000011</c:v>
                </c:pt>
                <c:pt idx="1754">
                  <c:v>-8.7000000000000011</c:v>
                </c:pt>
                <c:pt idx="1755">
                  <c:v>-8.6</c:v>
                </c:pt>
                <c:pt idx="1756">
                  <c:v>-8.5</c:v>
                </c:pt>
                <c:pt idx="1757">
                  <c:v>-8.5</c:v>
                </c:pt>
                <c:pt idx="1758">
                  <c:v>-8.3000000000000007</c:v>
                </c:pt>
                <c:pt idx="1759">
                  <c:v>-8.2000000000000011</c:v>
                </c:pt>
                <c:pt idx="1760">
                  <c:v>-8.2000000000000011</c:v>
                </c:pt>
                <c:pt idx="1761">
                  <c:v>-8.1</c:v>
                </c:pt>
                <c:pt idx="1762">
                  <c:v>-8</c:v>
                </c:pt>
                <c:pt idx="1763">
                  <c:v>-7.9</c:v>
                </c:pt>
                <c:pt idx="1764">
                  <c:v>-7.8</c:v>
                </c:pt>
                <c:pt idx="1765">
                  <c:v>-7.7</c:v>
                </c:pt>
                <c:pt idx="1766">
                  <c:v>-7.6</c:v>
                </c:pt>
                <c:pt idx="1767">
                  <c:v>-7.5</c:v>
                </c:pt>
                <c:pt idx="1768">
                  <c:v>-7.4</c:v>
                </c:pt>
                <c:pt idx="1769">
                  <c:v>-7.3</c:v>
                </c:pt>
                <c:pt idx="1770">
                  <c:v>-7.3</c:v>
                </c:pt>
                <c:pt idx="1771">
                  <c:v>-7.2</c:v>
                </c:pt>
                <c:pt idx="1772">
                  <c:v>-7.1</c:v>
                </c:pt>
                <c:pt idx="1773">
                  <c:v>-7.1</c:v>
                </c:pt>
                <c:pt idx="1774">
                  <c:v>-7</c:v>
                </c:pt>
                <c:pt idx="1775">
                  <c:v>-6.9</c:v>
                </c:pt>
                <c:pt idx="1776">
                  <c:v>-6.8</c:v>
                </c:pt>
                <c:pt idx="1777">
                  <c:v>-6.7</c:v>
                </c:pt>
                <c:pt idx="1778">
                  <c:v>-6.7</c:v>
                </c:pt>
                <c:pt idx="1779">
                  <c:v>-6.5</c:v>
                </c:pt>
                <c:pt idx="1780">
                  <c:v>-6.4</c:v>
                </c:pt>
                <c:pt idx="1781">
                  <c:v>-6.3</c:v>
                </c:pt>
                <c:pt idx="1782">
                  <c:v>-6.2</c:v>
                </c:pt>
                <c:pt idx="1783">
                  <c:v>-6.1</c:v>
                </c:pt>
                <c:pt idx="1784">
                  <c:v>-6</c:v>
                </c:pt>
                <c:pt idx="1785">
                  <c:v>-5.9</c:v>
                </c:pt>
                <c:pt idx="1786">
                  <c:v>-5.8</c:v>
                </c:pt>
                <c:pt idx="1787">
                  <c:v>-5.8</c:v>
                </c:pt>
                <c:pt idx="1788">
                  <c:v>-5.7</c:v>
                </c:pt>
                <c:pt idx="1789">
                  <c:v>-5.6</c:v>
                </c:pt>
                <c:pt idx="1790">
                  <c:v>-5.5</c:v>
                </c:pt>
                <c:pt idx="1791">
                  <c:v>-5.4</c:v>
                </c:pt>
                <c:pt idx="1792">
                  <c:v>-5.3</c:v>
                </c:pt>
                <c:pt idx="1793">
                  <c:v>-5.2</c:v>
                </c:pt>
                <c:pt idx="1794">
                  <c:v>-5.0999999999999996</c:v>
                </c:pt>
                <c:pt idx="1795">
                  <c:v>-5</c:v>
                </c:pt>
                <c:pt idx="1796">
                  <c:v>-4.9000000000000004</c:v>
                </c:pt>
                <c:pt idx="1797">
                  <c:v>-4.8</c:v>
                </c:pt>
                <c:pt idx="1798">
                  <c:v>-4.8</c:v>
                </c:pt>
                <c:pt idx="1799">
                  <c:v>-4.7</c:v>
                </c:pt>
                <c:pt idx="1800">
                  <c:v>-4.5999999999999996</c:v>
                </c:pt>
                <c:pt idx="1801">
                  <c:v>-4.5</c:v>
                </c:pt>
                <c:pt idx="1802">
                  <c:v>-4.5</c:v>
                </c:pt>
                <c:pt idx="1803">
                  <c:v>-4.4000000000000004</c:v>
                </c:pt>
                <c:pt idx="1804">
                  <c:v>-4.3</c:v>
                </c:pt>
                <c:pt idx="1805">
                  <c:v>-4.3</c:v>
                </c:pt>
                <c:pt idx="1806">
                  <c:v>-4.2</c:v>
                </c:pt>
                <c:pt idx="1807">
                  <c:v>-4.0999999999999996</c:v>
                </c:pt>
                <c:pt idx="1808">
                  <c:v>-4.0999999999999996</c:v>
                </c:pt>
                <c:pt idx="1809">
                  <c:v>-4</c:v>
                </c:pt>
                <c:pt idx="1810">
                  <c:v>-3.9</c:v>
                </c:pt>
                <c:pt idx="1811">
                  <c:v>-3.8</c:v>
                </c:pt>
                <c:pt idx="1812">
                  <c:v>-3.6</c:v>
                </c:pt>
                <c:pt idx="1813">
                  <c:v>-3.6</c:v>
                </c:pt>
                <c:pt idx="1814">
                  <c:v>-3.5</c:v>
                </c:pt>
                <c:pt idx="1815">
                  <c:v>-3.3</c:v>
                </c:pt>
                <c:pt idx="1816">
                  <c:v>-3.2</c:v>
                </c:pt>
                <c:pt idx="1817">
                  <c:v>-3.1</c:v>
                </c:pt>
                <c:pt idx="1818">
                  <c:v>-3</c:v>
                </c:pt>
                <c:pt idx="1819">
                  <c:v>-2.9</c:v>
                </c:pt>
                <c:pt idx="1820">
                  <c:v>-2.8</c:v>
                </c:pt>
                <c:pt idx="1821">
                  <c:v>-2.8</c:v>
                </c:pt>
                <c:pt idx="1822">
                  <c:v>-2.6</c:v>
                </c:pt>
                <c:pt idx="1823">
                  <c:v>-2.5</c:v>
                </c:pt>
                <c:pt idx="1824">
                  <c:v>-2.5</c:v>
                </c:pt>
                <c:pt idx="1825">
                  <c:v>-2.4</c:v>
                </c:pt>
                <c:pt idx="1826">
                  <c:v>-2.4</c:v>
                </c:pt>
                <c:pt idx="1827">
                  <c:v>-2.2999999999999998</c:v>
                </c:pt>
                <c:pt idx="1828">
                  <c:v>-2.2000000000000002</c:v>
                </c:pt>
                <c:pt idx="1829">
                  <c:v>-2.1</c:v>
                </c:pt>
                <c:pt idx="1830">
                  <c:v>-2</c:v>
                </c:pt>
                <c:pt idx="1831">
                  <c:v>-1.9000000000000001</c:v>
                </c:pt>
                <c:pt idx="1832">
                  <c:v>-1.8</c:v>
                </c:pt>
                <c:pt idx="1833">
                  <c:v>-1.7</c:v>
                </c:pt>
                <c:pt idx="1834">
                  <c:v>-1.6</c:v>
                </c:pt>
                <c:pt idx="1835">
                  <c:v>-1.5</c:v>
                </c:pt>
                <c:pt idx="1836">
                  <c:v>-1.4</c:v>
                </c:pt>
                <c:pt idx="1837">
                  <c:v>-1.3</c:v>
                </c:pt>
                <c:pt idx="1838">
                  <c:v>-1.2</c:v>
                </c:pt>
                <c:pt idx="1839">
                  <c:v>-1</c:v>
                </c:pt>
                <c:pt idx="1840">
                  <c:v>-1</c:v>
                </c:pt>
                <c:pt idx="1841">
                  <c:v>-0.9</c:v>
                </c:pt>
                <c:pt idx="1842">
                  <c:v>-0.8</c:v>
                </c:pt>
                <c:pt idx="1843">
                  <c:v>-0.70000000000000062</c:v>
                </c:pt>
                <c:pt idx="1844">
                  <c:v>-0.60000000000000064</c:v>
                </c:pt>
                <c:pt idx="1845">
                  <c:v>-0.5</c:v>
                </c:pt>
                <c:pt idx="1846">
                  <c:v>-0.5</c:v>
                </c:pt>
                <c:pt idx="1847">
                  <c:v>-0.4</c:v>
                </c:pt>
                <c:pt idx="1848">
                  <c:v>-0.4</c:v>
                </c:pt>
                <c:pt idx="1849">
                  <c:v>-0.30000000000000032</c:v>
                </c:pt>
                <c:pt idx="1850">
                  <c:v>-0.2</c:v>
                </c:pt>
                <c:pt idx="1851">
                  <c:v>-0.2</c:v>
                </c:pt>
                <c:pt idx="1852">
                  <c:v>-0.1</c:v>
                </c:pt>
                <c:pt idx="1853">
                  <c:v>-0.1</c:v>
                </c:pt>
                <c:pt idx="1854">
                  <c:v>0.1</c:v>
                </c:pt>
                <c:pt idx="1855">
                  <c:v>0.1</c:v>
                </c:pt>
                <c:pt idx="1856">
                  <c:v>0.2</c:v>
                </c:pt>
                <c:pt idx="1857">
                  <c:v>0.30000000000000032</c:v>
                </c:pt>
                <c:pt idx="1858">
                  <c:v>0.4</c:v>
                </c:pt>
                <c:pt idx="1859">
                  <c:v>0.5</c:v>
                </c:pt>
                <c:pt idx="1860">
                  <c:v>0.60000000000000064</c:v>
                </c:pt>
                <c:pt idx="1861">
                  <c:v>0.70000000000000062</c:v>
                </c:pt>
                <c:pt idx="1862">
                  <c:v>0.8</c:v>
                </c:pt>
                <c:pt idx="1863">
                  <c:v>1</c:v>
                </c:pt>
                <c:pt idx="1864">
                  <c:v>1.1000000000000001</c:v>
                </c:pt>
                <c:pt idx="1865">
                  <c:v>1.2</c:v>
                </c:pt>
                <c:pt idx="1866">
                  <c:v>1.3</c:v>
                </c:pt>
                <c:pt idx="1867">
                  <c:v>1.4</c:v>
                </c:pt>
                <c:pt idx="1868">
                  <c:v>1.4</c:v>
                </c:pt>
                <c:pt idx="1869">
                  <c:v>1.5</c:v>
                </c:pt>
                <c:pt idx="1870">
                  <c:v>1.6</c:v>
                </c:pt>
                <c:pt idx="1871">
                  <c:v>1.7</c:v>
                </c:pt>
                <c:pt idx="1872">
                  <c:v>1.7</c:v>
                </c:pt>
                <c:pt idx="1873">
                  <c:v>1.8</c:v>
                </c:pt>
                <c:pt idx="1874">
                  <c:v>1.9000000000000001</c:v>
                </c:pt>
                <c:pt idx="1875">
                  <c:v>2</c:v>
                </c:pt>
                <c:pt idx="1876">
                  <c:v>2</c:v>
                </c:pt>
                <c:pt idx="1877">
                  <c:v>2.1</c:v>
                </c:pt>
                <c:pt idx="1878">
                  <c:v>2.2000000000000002</c:v>
                </c:pt>
                <c:pt idx="1879">
                  <c:v>2.2999999999999998</c:v>
                </c:pt>
                <c:pt idx="1880">
                  <c:v>2.4</c:v>
                </c:pt>
                <c:pt idx="1881">
                  <c:v>2.5</c:v>
                </c:pt>
                <c:pt idx="1882">
                  <c:v>2.6</c:v>
                </c:pt>
                <c:pt idx="1883">
                  <c:v>2.6</c:v>
                </c:pt>
                <c:pt idx="1884">
                  <c:v>2.7</c:v>
                </c:pt>
                <c:pt idx="1885">
                  <c:v>2.8</c:v>
                </c:pt>
                <c:pt idx="1886">
                  <c:v>2.9</c:v>
                </c:pt>
                <c:pt idx="1887">
                  <c:v>3</c:v>
                </c:pt>
                <c:pt idx="1888">
                  <c:v>3.1</c:v>
                </c:pt>
                <c:pt idx="1889">
                  <c:v>3.2</c:v>
                </c:pt>
                <c:pt idx="1890">
                  <c:v>3.3</c:v>
                </c:pt>
                <c:pt idx="1891">
                  <c:v>3.4</c:v>
                </c:pt>
                <c:pt idx="1892">
                  <c:v>3.5</c:v>
                </c:pt>
                <c:pt idx="1893">
                  <c:v>3.6</c:v>
                </c:pt>
                <c:pt idx="1894">
                  <c:v>3.7</c:v>
                </c:pt>
                <c:pt idx="1895">
                  <c:v>3.7</c:v>
                </c:pt>
                <c:pt idx="1896">
                  <c:v>3.8</c:v>
                </c:pt>
                <c:pt idx="1897">
                  <c:v>3.9</c:v>
                </c:pt>
                <c:pt idx="1898">
                  <c:v>4</c:v>
                </c:pt>
                <c:pt idx="1899">
                  <c:v>4.0999999999999996</c:v>
                </c:pt>
                <c:pt idx="1900">
                  <c:v>4.2</c:v>
                </c:pt>
                <c:pt idx="1901">
                  <c:v>4.3</c:v>
                </c:pt>
                <c:pt idx="1902">
                  <c:v>4.4000000000000004</c:v>
                </c:pt>
                <c:pt idx="1903">
                  <c:v>4.5</c:v>
                </c:pt>
                <c:pt idx="1904">
                  <c:v>4.5999999999999996</c:v>
                </c:pt>
                <c:pt idx="1905">
                  <c:v>4.5999999999999996</c:v>
                </c:pt>
                <c:pt idx="1906">
                  <c:v>4.7</c:v>
                </c:pt>
                <c:pt idx="1907">
                  <c:v>4.8</c:v>
                </c:pt>
                <c:pt idx="1908">
                  <c:v>4.8</c:v>
                </c:pt>
                <c:pt idx="1909">
                  <c:v>4.9000000000000004</c:v>
                </c:pt>
                <c:pt idx="1910">
                  <c:v>5</c:v>
                </c:pt>
                <c:pt idx="1911">
                  <c:v>5.0999999999999996</c:v>
                </c:pt>
                <c:pt idx="1912">
                  <c:v>5.2</c:v>
                </c:pt>
                <c:pt idx="1913">
                  <c:v>5.3</c:v>
                </c:pt>
                <c:pt idx="1914">
                  <c:v>5.3</c:v>
                </c:pt>
                <c:pt idx="1915">
                  <c:v>5.4</c:v>
                </c:pt>
                <c:pt idx="1916">
                  <c:v>5.6</c:v>
                </c:pt>
                <c:pt idx="1917">
                  <c:v>5.6</c:v>
                </c:pt>
                <c:pt idx="1918">
                  <c:v>5.6</c:v>
                </c:pt>
                <c:pt idx="1919">
                  <c:v>5.7</c:v>
                </c:pt>
                <c:pt idx="1920">
                  <c:v>5.8</c:v>
                </c:pt>
                <c:pt idx="1921">
                  <c:v>5.9</c:v>
                </c:pt>
                <c:pt idx="1922">
                  <c:v>6</c:v>
                </c:pt>
                <c:pt idx="1923">
                  <c:v>6.1</c:v>
                </c:pt>
                <c:pt idx="1924">
                  <c:v>6.2</c:v>
                </c:pt>
                <c:pt idx="1925">
                  <c:v>6.2</c:v>
                </c:pt>
                <c:pt idx="1926">
                  <c:v>6.4</c:v>
                </c:pt>
                <c:pt idx="1927">
                  <c:v>6.5</c:v>
                </c:pt>
                <c:pt idx="1928">
                  <c:v>6.5</c:v>
                </c:pt>
                <c:pt idx="1929">
                  <c:v>6.6</c:v>
                </c:pt>
                <c:pt idx="1930">
                  <c:v>6.7</c:v>
                </c:pt>
                <c:pt idx="1931">
                  <c:v>6.8</c:v>
                </c:pt>
                <c:pt idx="1932">
                  <c:v>6.9</c:v>
                </c:pt>
                <c:pt idx="1933">
                  <c:v>7</c:v>
                </c:pt>
                <c:pt idx="1934">
                  <c:v>7</c:v>
                </c:pt>
                <c:pt idx="1935">
                  <c:v>7.1</c:v>
                </c:pt>
                <c:pt idx="1936">
                  <c:v>7.2</c:v>
                </c:pt>
                <c:pt idx="1937">
                  <c:v>7.3</c:v>
                </c:pt>
                <c:pt idx="1938">
                  <c:v>7.4</c:v>
                </c:pt>
                <c:pt idx="1939">
                  <c:v>7.5</c:v>
                </c:pt>
                <c:pt idx="1940">
                  <c:v>7.5</c:v>
                </c:pt>
                <c:pt idx="1941">
                  <c:v>7.6</c:v>
                </c:pt>
                <c:pt idx="1942">
                  <c:v>7.7</c:v>
                </c:pt>
                <c:pt idx="1943">
                  <c:v>7.8</c:v>
                </c:pt>
                <c:pt idx="1944">
                  <c:v>7.9</c:v>
                </c:pt>
                <c:pt idx="1945">
                  <c:v>8</c:v>
                </c:pt>
                <c:pt idx="1946">
                  <c:v>8.1</c:v>
                </c:pt>
                <c:pt idx="1947">
                  <c:v>8.2000000000000011</c:v>
                </c:pt>
                <c:pt idx="1948">
                  <c:v>8.3000000000000007</c:v>
                </c:pt>
                <c:pt idx="1949">
                  <c:v>8.4</c:v>
                </c:pt>
                <c:pt idx="1950">
                  <c:v>8.5</c:v>
                </c:pt>
                <c:pt idx="1951">
                  <c:v>8.6</c:v>
                </c:pt>
                <c:pt idx="1952">
                  <c:v>8.7000000000000011</c:v>
                </c:pt>
                <c:pt idx="1953">
                  <c:v>8.7000000000000011</c:v>
                </c:pt>
                <c:pt idx="1954">
                  <c:v>8.8000000000000007</c:v>
                </c:pt>
                <c:pt idx="1955">
                  <c:v>8.9</c:v>
                </c:pt>
                <c:pt idx="1956">
                  <c:v>9</c:v>
                </c:pt>
                <c:pt idx="1957">
                  <c:v>9.1</c:v>
                </c:pt>
                <c:pt idx="1958">
                  <c:v>9.1</c:v>
                </c:pt>
                <c:pt idx="1959">
                  <c:v>9.2000000000000011</c:v>
                </c:pt>
                <c:pt idx="1960">
                  <c:v>9.3000000000000007</c:v>
                </c:pt>
                <c:pt idx="1961">
                  <c:v>9.4</c:v>
                </c:pt>
                <c:pt idx="1962">
                  <c:v>9.5</c:v>
                </c:pt>
                <c:pt idx="1963">
                  <c:v>9.6</c:v>
                </c:pt>
                <c:pt idx="1964">
                  <c:v>9.7000000000000011</c:v>
                </c:pt>
                <c:pt idx="1965">
                  <c:v>9.8000000000000007</c:v>
                </c:pt>
                <c:pt idx="1966">
                  <c:v>10</c:v>
                </c:pt>
                <c:pt idx="1967">
                  <c:v>10.1</c:v>
                </c:pt>
                <c:pt idx="1968">
                  <c:v>10.200000000000001</c:v>
                </c:pt>
                <c:pt idx="1969">
                  <c:v>10.200000000000001</c:v>
                </c:pt>
                <c:pt idx="1970">
                  <c:v>10.3</c:v>
                </c:pt>
                <c:pt idx="1971">
                  <c:v>10.4</c:v>
                </c:pt>
                <c:pt idx="1972">
                  <c:v>10.5</c:v>
                </c:pt>
                <c:pt idx="1973">
                  <c:v>10.6</c:v>
                </c:pt>
                <c:pt idx="1974">
                  <c:v>10.7</c:v>
                </c:pt>
                <c:pt idx="1975">
                  <c:v>10.8</c:v>
                </c:pt>
                <c:pt idx="1976">
                  <c:v>10.9</c:v>
                </c:pt>
                <c:pt idx="1977">
                  <c:v>10.9</c:v>
                </c:pt>
                <c:pt idx="1978">
                  <c:v>11</c:v>
                </c:pt>
                <c:pt idx="1979">
                  <c:v>11.1</c:v>
                </c:pt>
                <c:pt idx="1980">
                  <c:v>11.2</c:v>
                </c:pt>
                <c:pt idx="1981">
                  <c:v>11.3</c:v>
                </c:pt>
                <c:pt idx="1982">
                  <c:v>11.4</c:v>
                </c:pt>
                <c:pt idx="1983">
                  <c:v>11.4</c:v>
                </c:pt>
                <c:pt idx="1984">
                  <c:v>11.5</c:v>
                </c:pt>
                <c:pt idx="1985">
                  <c:v>11.6</c:v>
                </c:pt>
                <c:pt idx="1986">
                  <c:v>11.7</c:v>
                </c:pt>
                <c:pt idx="1987">
                  <c:v>11.7</c:v>
                </c:pt>
                <c:pt idx="1988">
                  <c:v>11.8</c:v>
                </c:pt>
                <c:pt idx="1989">
                  <c:v>11.9</c:v>
                </c:pt>
                <c:pt idx="1990">
                  <c:v>12</c:v>
                </c:pt>
                <c:pt idx="1991">
                  <c:v>12.1</c:v>
                </c:pt>
                <c:pt idx="1992">
                  <c:v>12.1</c:v>
                </c:pt>
                <c:pt idx="1993">
                  <c:v>12.2</c:v>
                </c:pt>
                <c:pt idx="1994">
                  <c:v>12.3</c:v>
                </c:pt>
                <c:pt idx="1995">
                  <c:v>12.4</c:v>
                </c:pt>
                <c:pt idx="1996">
                  <c:v>12.5</c:v>
                </c:pt>
                <c:pt idx="1997">
                  <c:v>12.6</c:v>
                </c:pt>
                <c:pt idx="1998">
                  <c:v>12.7</c:v>
                </c:pt>
                <c:pt idx="1999">
                  <c:v>12.8</c:v>
                </c:pt>
                <c:pt idx="2000">
                  <c:v>12.8</c:v>
                </c:pt>
                <c:pt idx="2001">
                  <c:v>12.9</c:v>
                </c:pt>
                <c:pt idx="2002">
                  <c:v>13</c:v>
                </c:pt>
                <c:pt idx="2003">
                  <c:v>13.2</c:v>
                </c:pt>
                <c:pt idx="2004">
                  <c:v>13.2</c:v>
                </c:pt>
                <c:pt idx="2005">
                  <c:v>13.3</c:v>
                </c:pt>
                <c:pt idx="2006">
                  <c:v>13.4</c:v>
                </c:pt>
                <c:pt idx="2007">
                  <c:v>13.5</c:v>
                </c:pt>
                <c:pt idx="2008">
                  <c:v>13.6</c:v>
                </c:pt>
                <c:pt idx="2009">
                  <c:v>13.7</c:v>
                </c:pt>
                <c:pt idx="2010">
                  <c:v>13.7</c:v>
                </c:pt>
                <c:pt idx="2011">
                  <c:v>13.8</c:v>
                </c:pt>
                <c:pt idx="2012">
                  <c:v>13.9</c:v>
                </c:pt>
                <c:pt idx="2013">
                  <c:v>14</c:v>
                </c:pt>
                <c:pt idx="2014">
                  <c:v>14.1</c:v>
                </c:pt>
                <c:pt idx="2015">
                  <c:v>14.1</c:v>
                </c:pt>
                <c:pt idx="2016">
                  <c:v>14.2</c:v>
                </c:pt>
                <c:pt idx="2017">
                  <c:v>14.3</c:v>
                </c:pt>
                <c:pt idx="2018">
                  <c:v>14.4</c:v>
                </c:pt>
                <c:pt idx="2019">
                  <c:v>14.5</c:v>
                </c:pt>
                <c:pt idx="2020">
                  <c:v>14.5</c:v>
                </c:pt>
                <c:pt idx="2021">
                  <c:v>14.6</c:v>
                </c:pt>
                <c:pt idx="2022">
                  <c:v>14.7</c:v>
                </c:pt>
                <c:pt idx="2023">
                  <c:v>14.8</c:v>
                </c:pt>
                <c:pt idx="2024">
                  <c:v>14.9</c:v>
                </c:pt>
                <c:pt idx="2025">
                  <c:v>15</c:v>
                </c:pt>
                <c:pt idx="2026">
                  <c:v>15.1</c:v>
                </c:pt>
                <c:pt idx="2027">
                  <c:v>15.2</c:v>
                </c:pt>
                <c:pt idx="2028">
                  <c:v>15.3</c:v>
                </c:pt>
                <c:pt idx="2029">
                  <c:v>15.4</c:v>
                </c:pt>
                <c:pt idx="2030">
                  <c:v>15.5</c:v>
                </c:pt>
                <c:pt idx="2031">
                  <c:v>15.6</c:v>
                </c:pt>
                <c:pt idx="2032">
                  <c:v>15.7</c:v>
                </c:pt>
                <c:pt idx="2033">
                  <c:v>15.8</c:v>
                </c:pt>
                <c:pt idx="2034">
                  <c:v>15.9</c:v>
                </c:pt>
                <c:pt idx="2035">
                  <c:v>16</c:v>
                </c:pt>
                <c:pt idx="2036">
                  <c:v>16</c:v>
                </c:pt>
                <c:pt idx="2037">
                  <c:v>16.100000000000001</c:v>
                </c:pt>
                <c:pt idx="2038">
                  <c:v>16.2</c:v>
                </c:pt>
                <c:pt idx="2039">
                  <c:v>16.3</c:v>
                </c:pt>
                <c:pt idx="2040">
                  <c:v>16.399999999999999</c:v>
                </c:pt>
                <c:pt idx="2041">
                  <c:v>16.5</c:v>
                </c:pt>
                <c:pt idx="2042">
                  <c:v>16.5</c:v>
                </c:pt>
                <c:pt idx="2043">
                  <c:v>16.600000000000001</c:v>
                </c:pt>
                <c:pt idx="2044">
                  <c:v>16.7</c:v>
                </c:pt>
                <c:pt idx="2045">
                  <c:v>16.8</c:v>
                </c:pt>
                <c:pt idx="2046">
                  <c:v>16.899999999999999</c:v>
                </c:pt>
                <c:pt idx="2047">
                  <c:v>17</c:v>
                </c:pt>
                <c:pt idx="2048">
                  <c:v>17</c:v>
                </c:pt>
                <c:pt idx="2049">
                  <c:v>17.2</c:v>
                </c:pt>
                <c:pt idx="2050">
                  <c:v>17.3</c:v>
                </c:pt>
                <c:pt idx="2051">
                  <c:v>17.3</c:v>
                </c:pt>
                <c:pt idx="2052">
                  <c:v>17.399999999999999</c:v>
                </c:pt>
                <c:pt idx="2053">
                  <c:v>17.5</c:v>
                </c:pt>
                <c:pt idx="2054">
                  <c:v>17.600000000000001</c:v>
                </c:pt>
                <c:pt idx="2055">
                  <c:v>17.7</c:v>
                </c:pt>
                <c:pt idx="2056">
                  <c:v>17.7</c:v>
                </c:pt>
                <c:pt idx="2057">
                  <c:v>17.8</c:v>
                </c:pt>
                <c:pt idx="2058">
                  <c:v>17.899999999999999</c:v>
                </c:pt>
                <c:pt idx="2059">
                  <c:v>18</c:v>
                </c:pt>
                <c:pt idx="2060">
                  <c:v>18.100000000000001</c:v>
                </c:pt>
                <c:pt idx="2061">
                  <c:v>18.2</c:v>
                </c:pt>
                <c:pt idx="2062">
                  <c:v>18.3</c:v>
                </c:pt>
                <c:pt idx="2063">
                  <c:v>18.399999999999999</c:v>
                </c:pt>
                <c:pt idx="2064">
                  <c:v>18.399999999999999</c:v>
                </c:pt>
                <c:pt idx="2065">
                  <c:v>18.5</c:v>
                </c:pt>
                <c:pt idx="2066">
                  <c:v>18.600000000000001</c:v>
                </c:pt>
                <c:pt idx="2067">
                  <c:v>18.7</c:v>
                </c:pt>
                <c:pt idx="2068">
                  <c:v>18.8</c:v>
                </c:pt>
                <c:pt idx="2069">
                  <c:v>18.899999999999999</c:v>
                </c:pt>
                <c:pt idx="2070">
                  <c:v>19</c:v>
                </c:pt>
                <c:pt idx="2071">
                  <c:v>19.100000000000001</c:v>
                </c:pt>
                <c:pt idx="2072">
                  <c:v>19.100000000000001</c:v>
                </c:pt>
                <c:pt idx="2073">
                  <c:v>19.2</c:v>
                </c:pt>
                <c:pt idx="2074">
                  <c:v>19.3</c:v>
                </c:pt>
                <c:pt idx="2075">
                  <c:v>19.3</c:v>
                </c:pt>
                <c:pt idx="2076">
                  <c:v>19.399999999999999</c:v>
                </c:pt>
                <c:pt idx="2077">
                  <c:v>19.5</c:v>
                </c:pt>
                <c:pt idx="2078">
                  <c:v>19.600000000000001</c:v>
                </c:pt>
                <c:pt idx="2079">
                  <c:v>19.7</c:v>
                </c:pt>
                <c:pt idx="2080">
                  <c:v>19.8</c:v>
                </c:pt>
                <c:pt idx="2081">
                  <c:v>19.899999999999999</c:v>
                </c:pt>
                <c:pt idx="2082">
                  <c:v>20</c:v>
                </c:pt>
                <c:pt idx="2083">
                  <c:v>20.100000000000001</c:v>
                </c:pt>
                <c:pt idx="2084">
                  <c:v>20.100000000000001</c:v>
                </c:pt>
                <c:pt idx="2085">
                  <c:v>20.3</c:v>
                </c:pt>
                <c:pt idx="2086">
                  <c:v>20.3</c:v>
                </c:pt>
                <c:pt idx="2087">
                  <c:v>20.5</c:v>
                </c:pt>
                <c:pt idx="2088">
                  <c:v>20.6</c:v>
                </c:pt>
                <c:pt idx="2089">
                  <c:v>20.6</c:v>
                </c:pt>
                <c:pt idx="2090">
                  <c:v>20.7</c:v>
                </c:pt>
                <c:pt idx="2091">
                  <c:v>20.8</c:v>
                </c:pt>
                <c:pt idx="2092">
                  <c:v>20.9</c:v>
                </c:pt>
                <c:pt idx="2093">
                  <c:v>21</c:v>
                </c:pt>
                <c:pt idx="2094">
                  <c:v>21.1</c:v>
                </c:pt>
                <c:pt idx="2095">
                  <c:v>21.2</c:v>
                </c:pt>
                <c:pt idx="2096">
                  <c:v>21.2</c:v>
                </c:pt>
                <c:pt idx="2097">
                  <c:v>21.3</c:v>
                </c:pt>
                <c:pt idx="2098">
                  <c:v>21.4</c:v>
                </c:pt>
                <c:pt idx="2099">
                  <c:v>21.5</c:v>
                </c:pt>
                <c:pt idx="2100">
                  <c:v>21.6</c:v>
                </c:pt>
                <c:pt idx="2101">
                  <c:v>21.7</c:v>
                </c:pt>
                <c:pt idx="2102">
                  <c:v>21.7</c:v>
                </c:pt>
                <c:pt idx="2103">
                  <c:v>21.8</c:v>
                </c:pt>
                <c:pt idx="2104">
                  <c:v>21.9</c:v>
                </c:pt>
                <c:pt idx="2105">
                  <c:v>22</c:v>
                </c:pt>
                <c:pt idx="2106">
                  <c:v>22.1</c:v>
                </c:pt>
                <c:pt idx="2107">
                  <c:v>22.2</c:v>
                </c:pt>
                <c:pt idx="2108">
                  <c:v>22.3</c:v>
                </c:pt>
                <c:pt idx="2109">
                  <c:v>22.4</c:v>
                </c:pt>
                <c:pt idx="2110">
                  <c:v>22.5</c:v>
                </c:pt>
                <c:pt idx="2111">
                  <c:v>22.6</c:v>
                </c:pt>
                <c:pt idx="2112">
                  <c:v>22.7</c:v>
                </c:pt>
                <c:pt idx="2113">
                  <c:v>22.8</c:v>
                </c:pt>
                <c:pt idx="2114">
                  <c:v>22.9</c:v>
                </c:pt>
                <c:pt idx="2115">
                  <c:v>23</c:v>
                </c:pt>
                <c:pt idx="2116">
                  <c:v>23.1</c:v>
                </c:pt>
                <c:pt idx="2117">
                  <c:v>23.1</c:v>
                </c:pt>
                <c:pt idx="2118">
                  <c:v>23.2</c:v>
                </c:pt>
                <c:pt idx="2119">
                  <c:v>23.3</c:v>
                </c:pt>
                <c:pt idx="2120">
                  <c:v>23.4</c:v>
                </c:pt>
                <c:pt idx="2121">
                  <c:v>23.4</c:v>
                </c:pt>
                <c:pt idx="2122">
                  <c:v>23.5</c:v>
                </c:pt>
                <c:pt idx="2123">
                  <c:v>23.6</c:v>
                </c:pt>
                <c:pt idx="2124">
                  <c:v>23.7</c:v>
                </c:pt>
                <c:pt idx="2125">
                  <c:v>23.8</c:v>
                </c:pt>
                <c:pt idx="2126">
                  <c:v>23.8</c:v>
                </c:pt>
                <c:pt idx="2127">
                  <c:v>23.9</c:v>
                </c:pt>
                <c:pt idx="2128">
                  <c:v>24</c:v>
                </c:pt>
                <c:pt idx="2129">
                  <c:v>24.1</c:v>
                </c:pt>
                <c:pt idx="2130">
                  <c:v>24.2</c:v>
                </c:pt>
                <c:pt idx="2131">
                  <c:v>24.3</c:v>
                </c:pt>
                <c:pt idx="2132">
                  <c:v>24.4</c:v>
                </c:pt>
                <c:pt idx="2133">
                  <c:v>24.4</c:v>
                </c:pt>
                <c:pt idx="2134">
                  <c:v>24.6</c:v>
                </c:pt>
                <c:pt idx="2135">
                  <c:v>24.7</c:v>
                </c:pt>
                <c:pt idx="2136">
                  <c:v>24.7</c:v>
                </c:pt>
                <c:pt idx="2137">
                  <c:v>24.8</c:v>
                </c:pt>
                <c:pt idx="2138">
                  <c:v>24.9</c:v>
                </c:pt>
                <c:pt idx="2139">
                  <c:v>25</c:v>
                </c:pt>
                <c:pt idx="2140">
                  <c:v>25.1</c:v>
                </c:pt>
                <c:pt idx="2141">
                  <c:v>25.2</c:v>
                </c:pt>
                <c:pt idx="2142">
                  <c:v>25.2</c:v>
                </c:pt>
                <c:pt idx="2143">
                  <c:v>25.3</c:v>
                </c:pt>
                <c:pt idx="2144">
                  <c:v>25.4</c:v>
                </c:pt>
                <c:pt idx="2145">
                  <c:v>25.5</c:v>
                </c:pt>
                <c:pt idx="2146">
                  <c:v>25.6</c:v>
                </c:pt>
                <c:pt idx="2147">
                  <c:v>25.6</c:v>
                </c:pt>
                <c:pt idx="2148">
                  <c:v>25.6</c:v>
                </c:pt>
                <c:pt idx="2149">
                  <c:v>25.6</c:v>
                </c:pt>
                <c:pt idx="2150">
                  <c:v>25.5</c:v>
                </c:pt>
                <c:pt idx="2151">
                  <c:v>25.4</c:v>
                </c:pt>
                <c:pt idx="2152">
                  <c:v>25.3</c:v>
                </c:pt>
                <c:pt idx="2153">
                  <c:v>25.3</c:v>
                </c:pt>
                <c:pt idx="2154">
                  <c:v>25.2</c:v>
                </c:pt>
                <c:pt idx="2155">
                  <c:v>25.1</c:v>
                </c:pt>
                <c:pt idx="2156">
                  <c:v>25</c:v>
                </c:pt>
                <c:pt idx="2157">
                  <c:v>24.9</c:v>
                </c:pt>
                <c:pt idx="2158">
                  <c:v>24.9</c:v>
                </c:pt>
                <c:pt idx="2159">
                  <c:v>24.9</c:v>
                </c:pt>
                <c:pt idx="2160">
                  <c:v>24.9</c:v>
                </c:pt>
                <c:pt idx="2161">
                  <c:v>24.9</c:v>
                </c:pt>
                <c:pt idx="2162">
                  <c:v>24.9</c:v>
                </c:pt>
                <c:pt idx="2163">
                  <c:v>24.9</c:v>
                </c:pt>
                <c:pt idx="2164">
                  <c:v>25</c:v>
                </c:pt>
                <c:pt idx="2165">
                  <c:v>25</c:v>
                </c:pt>
                <c:pt idx="2166">
                  <c:v>25.1</c:v>
                </c:pt>
                <c:pt idx="2167">
                  <c:v>25.2</c:v>
                </c:pt>
                <c:pt idx="2168">
                  <c:v>25.2</c:v>
                </c:pt>
                <c:pt idx="2169">
                  <c:v>25.3</c:v>
                </c:pt>
                <c:pt idx="2170">
                  <c:v>25.3</c:v>
                </c:pt>
                <c:pt idx="2171">
                  <c:v>25.4</c:v>
                </c:pt>
                <c:pt idx="2172">
                  <c:v>25.4</c:v>
                </c:pt>
                <c:pt idx="2173">
                  <c:v>25.4</c:v>
                </c:pt>
                <c:pt idx="2174">
                  <c:v>25.4</c:v>
                </c:pt>
                <c:pt idx="2175">
                  <c:v>25.3</c:v>
                </c:pt>
                <c:pt idx="2176">
                  <c:v>25.3</c:v>
                </c:pt>
                <c:pt idx="2177">
                  <c:v>25.2</c:v>
                </c:pt>
                <c:pt idx="2178">
                  <c:v>25.2</c:v>
                </c:pt>
                <c:pt idx="2179">
                  <c:v>25.1</c:v>
                </c:pt>
                <c:pt idx="2180">
                  <c:v>25.1</c:v>
                </c:pt>
                <c:pt idx="2181">
                  <c:v>25</c:v>
                </c:pt>
                <c:pt idx="2182">
                  <c:v>25</c:v>
                </c:pt>
                <c:pt idx="2183">
                  <c:v>25</c:v>
                </c:pt>
                <c:pt idx="2184">
                  <c:v>24.9</c:v>
                </c:pt>
                <c:pt idx="2185">
                  <c:v>24.9</c:v>
                </c:pt>
                <c:pt idx="2186">
                  <c:v>24.9</c:v>
                </c:pt>
                <c:pt idx="2187">
                  <c:v>25</c:v>
                </c:pt>
                <c:pt idx="2188">
                  <c:v>25</c:v>
                </c:pt>
                <c:pt idx="2189">
                  <c:v>25</c:v>
                </c:pt>
                <c:pt idx="2190">
                  <c:v>25</c:v>
                </c:pt>
                <c:pt idx="2191">
                  <c:v>25.1</c:v>
                </c:pt>
                <c:pt idx="2192">
                  <c:v>25.1</c:v>
                </c:pt>
                <c:pt idx="2193">
                  <c:v>25.1</c:v>
                </c:pt>
                <c:pt idx="2194">
                  <c:v>25.2</c:v>
                </c:pt>
                <c:pt idx="2195">
                  <c:v>25.2</c:v>
                </c:pt>
                <c:pt idx="2196">
                  <c:v>25.2</c:v>
                </c:pt>
                <c:pt idx="2197">
                  <c:v>25.2</c:v>
                </c:pt>
                <c:pt idx="2198">
                  <c:v>25.2</c:v>
                </c:pt>
                <c:pt idx="2199">
                  <c:v>25.2</c:v>
                </c:pt>
                <c:pt idx="2200">
                  <c:v>25.2</c:v>
                </c:pt>
                <c:pt idx="2201">
                  <c:v>25.2</c:v>
                </c:pt>
                <c:pt idx="2202">
                  <c:v>25.2</c:v>
                </c:pt>
                <c:pt idx="2203">
                  <c:v>25.2</c:v>
                </c:pt>
                <c:pt idx="2204">
                  <c:v>25.1</c:v>
                </c:pt>
                <c:pt idx="2205">
                  <c:v>25.1</c:v>
                </c:pt>
                <c:pt idx="2206">
                  <c:v>25.1</c:v>
                </c:pt>
                <c:pt idx="2207">
                  <c:v>25.1</c:v>
                </c:pt>
                <c:pt idx="2208">
                  <c:v>25</c:v>
                </c:pt>
                <c:pt idx="2209">
                  <c:v>25</c:v>
                </c:pt>
                <c:pt idx="2210">
                  <c:v>25</c:v>
                </c:pt>
                <c:pt idx="2211">
                  <c:v>25</c:v>
                </c:pt>
                <c:pt idx="2212">
                  <c:v>25</c:v>
                </c:pt>
                <c:pt idx="2213">
                  <c:v>25</c:v>
                </c:pt>
                <c:pt idx="2214">
                  <c:v>25</c:v>
                </c:pt>
                <c:pt idx="2215">
                  <c:v>25</c:v>
                </c:pt>
                <c:pt idx="2216">
                  <c:v>25.1</c:v>
                </c:pt>
                <c:pt idx="2217">
                  <c:v>25.1</c:v>
                </c:pt>
                <c:pt idx="2218">
                  <c:v>25.1</c:v>
                </c:pt>
                <c:pt idx="2219">
                  <c:v>25.1</c:v>
                </c:pt>
                <c:pt idx="2220">
                  <c:v>25.1</c:v>
                </c:pt>
                <c:pt idx="2221">
                  <c:v>25.1</c:v>
                </c:pt>
                <c:pt idx="2222">
                  <c:v>25.2</c:v>
                </c:pt>
                <c:pt idx="2223">
                  <c:v>25.2</c:v>
                </c:pt>
                <c:pt idx="2224">
                  <c:v>25.2</c:v>
                </c:pt>
                <c:pt idx="2225">
                  <c:v>25.2</c:v>
                </c:pt>
                <c:pt idx="2226">
                  <c:v>25.2</c:v>
                </c:pt>
                <c:pt idx="2227">
                  <c:v>25.2</c:v>
                </c:pt>
                <c:pt idx="2228">
                  <c:v>25.1</c:v>
                </c:pt>
                <c:pt idx="2229">
                  <c:v>25.1</c:v>
                </c:pt>
                <c:pt idx="2230">
                  <c:v>25.1</c:v>
                </c:pt>
                <c:pt idx="2231">
                  <c:v>25.1</c:v>
                </c:pt>
                <c:pt idx="2232">
                  <c:v>25.1</c:v>
                </c:pt>
                <c:pt idx="2233">
                  <c:v>25</c:v>
                </c:pt>
                <c:pt idx="2234">
                  <c:v>25</c:v>
                </c:pt>
                <c:pt idx="2235">
                  <c:v>25</c:v>
                </c:pt>
                <c:pt idx="2236">
                  <c:v>25</c:v>
                </c:pt>
                <c:pt idx="2237">
                  <c:v>25</c:v>
                </c:pt>
                <c:pt idx="2238">
                  <c:v>25</c:v>
                </c:pt>
                <c:pt idx="2239">
                  <c:v>25</c:v>
                </c:pt>
                <c:pt idx="2240">
                  <c:v>25</c:v>
                </c:pt>
                <c:pt idx="2241">
                  <c:v>25</c:v>
                </c:pt>
                <c:pt idx="2242">
                  <c:v>25</c:v>
                </c:pt>
                <c:pt idx="2243">
                  <c:v>25</c:v>
                </c:pt>
                <c:pt idx="2244">
                  <c:v>25</c:v>
                </c:pt>
                <c:pt idx="2245">
                  <c:v>25.1</c:v>
                </c:pt>
                <c:pt idx="2246">
                  <c:v>25.1</c:v>
                </c:pt>
                <c:pt idx="2247">
                  <c:v>25.1</c:v>
                </c:pt>
                <c:pt idx="2248">
                  <c:v>25.1</c:v>
                </c:pt>
                <c:pt idx="2249">
                  <c:v>25.1</c:v>
                </c:pt>
                <c:pt idx="2250">
                  <c:v>25.1</c:v>
                </c:pt>
                <c:pt idx="2251">
                  <c:v>25.1</c:v>
                </c:pt>
                <c:pt idx="2252">
                  <c:v>25.1</c:v>
                </c:pt>
                <c:pt idx="2253">
                  <c:v>25.1</c:v>
                </c:pt>
                <c:pt idx="2254">
                  <c:v>25.1</c:v>
                </c:pt>
                <c:pt idx="2255">
                  <c:v>25.1</c:v>
                </c:pt>
                <c:pt idx="2256">
                  <c:v>25.1</c:v>
                </c:pt>
                <c:pt idx="2257">
                  <c:v>25.1</c:v>
                </c:pt>
                <c:pt idx="2258">
                  <c:v>25.1</c:v>
                </c:pt>
                <c:pt idx="2259">
                  <c:v>25.1</c:v>
                </c:pt>
                <c:pt idx="2260">
                  <c:v>25</c:v>
                </c:pt>
                <c:pt idx="2261">
                  <c:v>25</c:v>
                </c:pt>
                <c:pt idx="2262">
                  <c:v>25</c:v>
                </c:pt>
                <c:pt idx="2263">
                  <c:v>25</c:v>
                </c:pt>
                <c:pt idx="2264">
                  <c:v>25</c:v>
                </c:pt>
                <c:pt idx="2265">
                  <c:v>25</c:v>
                </c:pt>
                <c:pt idx="2266">
                  <c:v>25</c:v>
                </c:pt>
                <c:pt idx="2267">
                  <c:v>25</c:v>
                </c:pt>
                <c:pt idx="2268">
                  <c:v>25</c:v>
                </c:pt>
                <c:pt idx="2269">
                  <c:v>25</c:v>
                </c:pt>
                <c:pt idx="2270">
                  <c:v>25</c:v>
                </c:pt>
                <c:pt idx="2271">
                  <c:v>25</c:v>
                </c:pt>
                <c:pt idx="2272">
                  <c:v>25.1</c:v>
                </c:pt>
                <c:pt idx="2273">
                  <c:v>25.1</c:v>
                </c:pt>
                <c:pt idx="2274">
                  <c:v>25.1</c:v>
                </c:pt>
                <c:pt idx="2275">
                  <c:v>25.1</c:v>
                </c:pt>
                <c:pt idx="2276">
                  <c:v>25.1</c:v>
                </c:pt>
                <c:pt idx="2277">
                  <c:v>25.1</c:v>
                </c:pt>
                <c:pt idx="2278">
                  <c:v>25.1</c:v>
                </c:pt>
                <c:pt idx="2279">
                  <c:v>25.1</c:v>
                </c:pt>
                <c:pt idx="2280">
                  <c:v>25.1</c:v>
                </c:pt>
                <c:pt idx="2281">
                  <c:v>25.1</c:v>
                </c:pt>
                <c:pt idx="2282">
                  <c:v>25.1</c:v>
                </c:pt>
                <c:pt idx="2283">
                  <c:v>25.1</c:v>
                </c:pt>
                <c:pt idx="2284">
                  <c:v>25.1</c:v>
                </c:pt>
                <c:pt idx="2285">
                  <c:v>25.1</c:v>
                </c:pt>
                <c:pt idx="2286">
                  <c:v>25.1</c:v>
                </c:pt>
                <c:pt idx="2287">
                  <c:v>25</c:v>
                </c:pt>
                <c:pt idx="2288">
                  <c:v>25</c:v>
                </c:pt>
                <c:pt idx="2289">
                  <c:v>25</c:v>
                </c:pt>
                <c:pt idx="2290">
                  <c:v>25.1</c:v>
                </c:pt>
                <c:pt idx="2291">
                  <c:v>25.1</c:v>
                </c:pt>
                <c:pt idx="2292">
                  <c:v>25.1</c:v>
                </c:pt>
                <c:pt idx="2293">
                  <c:v>25.1</c:v>
                </c:pt>
                <c:pt idx="2294">
                  <c:v>25.1</c:v>
                </c:pt>
                <c:pt idx="2295">
                  <c:v>25.1</c:v>
                </c:pt>
                <c:pt idx="2296">
                  <c:v>25.1</c:v>
                </c:pt>
                <c:pt idx="2297">
                  <c:v>25.1</c:v>
                </c:pt>
                <c:pt idx="2298">
                  <c:v>25.1</c:v>
                </c:pt>
                <c:pt idx="2299">
                  <c:v>25.1</c:v>
                </c:pt>
                <c:pt idx="2300">
                  <c:v>25.1</c:v>
                </c:pt>
                <c:pt idx="2301">
                  <c:v>25.1</c:v>
                </c:pt>
                <c:pt idx="2302">
                  <c:v>25.1</c:v>
                </c:pt>
                <c:pt idx="2303">
                  <c:v>25</c:v>
                </c:pt>
                <c:pt idx="2304">
                  <c:v>25</c:v>
                </c:pt>
                <c:pt idx="2305">
                  <c:v>25</c:v>
                </c:pt>
                <c:pt idx="2306">
                  <c:v>25</c:v>
                </c:pt>
                <c:pt idx="2307">
                  <c:v>25</c:v>
                </c:pt>
                <c:pt idx="2308">
                  <c:v>25</c:v>
                </c:pt>
                <c:pt idx="2309">
                  <c:v>25</c:v>
                </c:pt>
                <c:pt idx="2310">
                  <c:v>25</c:v>
                </c:pt>
                <c:pt idx="2311">
                  <c:v>25</c:v>
                </c:pt>
                <c:pt idx="2312">
                  <c:v>25</c:v>
                </c:pt>
                <c:pt idx="2313">
                  <c:v>25</c:v>
                </c:pt>
                <c:pt idx="2314">
                  <c:v>25</c:v>
                </c:pt>
                <c:pt idx="2315">
                  <c:v>25.1</c:v>
                </c:pt>
                <c:pt idx="2316">
                  <c:v>25.1</c:v>
                </c:pt>
                <c:pt idx="2317">
                  <c:v>25.1</c:v>
                </c:pt>
                <c:pt idx="2318">
                  <c:v>25.1</c:v>
                </c:pt>
                <c:pt idx="2319">
                  <c:v>25.1</c:v>
                </c:pt>
                <c:pt idx="2320">
                  <c:v>25.1</c:v>
                </c:pt>
                <c:pt idx="2321">
                  <c:v>25.1</c:v>
                </c:pt>
                <c:pt idx="2322">
                  <c:v>25.1</c:v>
                </c:pt>
                <c:pt idx="2323">
                  <c:v>25.1</c:v>
                </c:pt>
                <c:pt idx="2324">
                  <c:v>25.1</c:v>
                </c:pt>
                <c:pt idx="2325">
                  <c:v>25.1</c:v>
                </c:pt>
                <c:pt idx="2326">
                  <c:v>25.1</c:v>
                </c:pt>
                <c:pt idx="2327">
                  <c:v>25.1</c:v>
                </c:pt>
                <c:pt idx="2328">
                  <c:v>25.1</c:v>
                </c:pt>
                <c:pt idx="2329">
                  <c:v>25</c:v>
                </c:pt>
                <c:pt idx="2330">
                  <c:v>25</c:v>
                </c:pt>
                <c:pt idx="2331">
                  <c:v>25</c:v>
                </c:pt>
                <c:pt idx="2332">
                  <c:v>25</c:v>
                </c:pt>
                <c:pt idx="2333">
                  <c:v>25</c:v>
                </c:pt>
                <c:pt idx="2334">
                  <c:v>25</c:v>
                </c:pt>
                <c:pt idx="2335">
                  <c:v>25.1</c:v>
                </c:pt>
                <c:pt idx="2336">
                  <c:v>25.1</c:v>
                </c:pt>
                <c:pt idx="2337">
                  <c:v>25.1</c:v>
                </c:pt>
                <c:pt idx="2338">
                  <c:v>25.1</c:v>
                </c:pt>
                <c:pt idx="2339">
                  <c:v>25.1</c:v>
                </c:pt>
                <c:pt idx="2340">
                  <c:v>25.1</c:v>
                </c:pt>
                <c:pt idx="2341">
                  <c:v>25.1</c:v>
                </c:pt>
                <c:pt idx="2342">
                  <c:v>25.1</c:v>
                </c:pt>
                <c:pt idx="2343">
                  <c:v>25.1</c:v>
                </c:pt>
                <c:pt idx="2344">
                  <c:v>25.1</c:v>
                </c:pt>
                <c:pt idx="2345">
                  <c:v>25.1</c:v>
                </c:pt>
                <c:pt idx="2346">
                  <c:v>25.1</c:v>
                </c:pt>
                <c:pt idx="2347">
                  <c:v>25.1</c:v>
                </c:pt>
                <c:pt idx="2348">
                  <c:v>25.1</c:v>
                </c:pt>
                <c:pt idx="2349">
                  <c:v>25.1</c:v>
                </c:pt>
                <c:pt idx="2350">
                  <c:v>25.1</c:v>
                </c:pt>
                <c:pt idx="2351">
                  <c:v>25.1</c:v>
                </c:pt>
                <c:pt idx="2352">
                  <c:v>25.1</c:v>
                </c:pt>
                <c:pt idx="2353">
                  <c:v>25.1</c:v>
                </c:pt>
                <c:pt idx="2354">
                  <c:v>25.1</c:v>
                </c:pt>
                <c:pt idx="2355">
                  <c:v>25.1</c:v>
                </c:pt>
                <c:pt idx="2356">
                  <c:v>25.1</c:v>
                </c:pt>
                <c:pt idx="2357">
                  <c:v>25.1</c:v>
                </c:pt>
                <c:pt idx="2358">
                  <c:v>25.1</c:v>
                </c:pt>
                <c:pt idx="2359">
                  <c:v>25.1</c:v>
                </c:pt>
                <c:pt idx="2360">
                  <c:v>25.1</c:v>
                </c:pt>
                <c:pt idx="2361">
                  <c:v>25.1</c:v>
                </c:pt>
                <c:pt idx="2362">
                  <c:v>25.1</c:v>
                </c:pt>
                <c:pt idx="2363">
                  <c:v>25.1</c:v>
                </c:pt>
                <c:pt idx="2364">
                  <c:v>25.1</c:v>
                </c:pt>
                <c:pt idx="2365">
                  <c:v>25.1</c:v>
                </c:pt>
                <c:pt idx="2366">
                  <c:v>25.1</c:v>
                </c:pt>
                <c:pt idx="2367">
                  <c:v>25.1</c:v>
                </c:pt>
                <c:pt idx="2368">
                  <c:v>25</c:v>
                </c:pt>
                <c:pt idx="2369">
                  <c:v>25</c:v>
                </c:pt>
                <c:pt idx="2370">
                  <c:v>25</c:v>
                </c:pt>
                <c:pt idx="2371">
                  <c:v>25</c:v>
                </c:pt>
                <c:pt idx="2372">
                  <c:v>25</c:v>
                </c:pt>
                <c:pt idx="2373">
                  <c:v>25</c:v>
                </c:pt>
                <c:pt idx="2374">
                  <c:v>25</c:v>
                </c:pt>
                <c:pt idx="2375">
                  <c:v>25</c:v>
                </c:pt>
                <c:pt idx="2376">
                  <c:v>25</c:v>
                </c:pt>
                <c:pt idx="2377">
                  <c:v>25</c:v>
                </c:pt>
                <c:pt idx="2378">
                  <c:v>25.1</c:v>
                </c:pt>
                <c:pt idx="2379">
                  <c:v>25.1</c:v>
                </c:pt>
                <c:pt idx="2380">
                  <c:v>25.1</c:v>
                </c:pt>
                <c:pt idx="2381">
                  <c:v>25.1</c:v>
                </c:pt>
                <c:pt idx="2382">
                  <c:v>25.1</c:v>
                </c:pt>
                <c:pt idx="2383">
                  <c:v>25.1</c:v>
                </c:pt>
                <c:pt idx="2384">
                  <c:v>25.1</c:v>
                </c:pt>
                <c:pt idx="2385">
                  <c:v>25.1</c:v>
                </c:pt>
                <c:pt idx="2386">
                  <c:v>25.1</c:v>
                </c:pt>
                <c:pt idx="2387">
                  <c:v>25.1</c:v>
                </c:pt>
                <c:pt idx="2388">
                  <c:v>25.1</c:v>
                </c:pt>
                <c:pt idx="2389">
                  <c:v>25.1</c:v>
                </c:pt>
                <c:pt idx="2390">
                  <c:v>25.1</c:v>
                </c:pt>
                <c:pt idx="2391">
                  <c:v>25.1</c:v>
                </c:pt>
                <c:pt idx="2392">
                  <c:v>25.1</c:v>
                </c:pt>
                <c:pt idx="2393">
                  <c:v>25.1</c:v>
                </c:pt>
                <c:pt idx="2394">
                  <c:v>25.1</c:v>
                </c:pt>
                <c:pt idx="2395">
                  <c:v>25</c:v>
                </c:pt>
                <c:pt idx="2396">
                  <c:v>25</c:v>
                </c:pt>
                <c:pt idx="2397">
                  <c:v>25</c:v>
                </c:pt>
                <c:pt idx="2398">
                  <c:v>25</c:v>
                </c:pt>
                <c:pt idx="2399">
                  <c:v>25</c:v>
                </c:pt>
                <c:pt idx="2400">
                  <c:v>25</c:v>
                </c:pt>
                <c:pt idx="2401">
                  <c:v>25</c:v>
                </c:pt>
                <c:pt idx="2402">
                  <c:v>25</c:v>
                </c:pt>
                <c:pt idx="2403">
                  <c:v>25</c:v>
                </c:pt>
                <c:pt idx="2404">
                  <c:v>25</c:v>
                </c:pt>
                <c:pt idx="2405">
                  <c:v>25</c:v>
                </c:pt>
                <c:pt idx="2406">
                  <c:v>25</c:v>
                </c:pt>
                <c:pt idx="2407">
                  <c:v>25</c:v>
                </c:pt>
                <c:pt idx="2408">
                  <c:v>25.1</c:v>
                </c:pt>
                <c:pt idx="2409">
                  <c:v>25.1</c:v>
                </c:pt>
                <c:pt idx="2410">
                  <c:v>25.1</c:v>
                </c:pt>
                <c:pt idx="2411">
                  <c:v>25.1</c:v>
                </c:pt>
                <c:pt idx="2412">
                  <c:v>25.1</c:v>
                </c:pt>
                <c:pt idx="2413">
                  <c:v>25</c:v>
                </c:pt>
                <c:pt idx="2414">
                  <c:v>25</c:v>
                </c:pt>
                <c:pt idx="2415">
                  <c:v>25</c:v>
                </c:pt>
                <c:pt idx="2416">
                  <c:v>25</c:v>
                </c:pt>
                <c:pt idx="2417">
                  <c:v>25</c:v>
                </c:pt>
                <c:pt idx="2418">
                  <c:v>25</c:v>
                </c:pt>
                <c:pt idx="2419">
                  <c:v>25</c:v>
                </c:pt>
                <c:pt idx="2420">
                  <c:v>25</c:v>
                </c:pt>
                <c:pt idx="2421">
                  <c:v>25</c:v>
                </c:pt>
                <c:pt idx="2422">
                  <c:v>25</c:v>
                </c:pt>
                <c:pt idx="2423">
                  <c:v>25</c:v>
                </c:pt>
                <c:pt idx="2424">
                  <c:v>25</c:v>
                </c:pt>
                <c:pt idx="2425">
                  <c:v>25</c:v>
                </c:pt>
                <c:pt idx="2426">
                  <c:v>25</c:v>
                </c:pt>
                <c:pt idx="2427">
                  <c:v>25</c:v>
                </c:pt>
                <c:pt idx="2428">
                  <c:v>25</c:v>
                </c:pt>
                <c:pt idx="2429">
                  <c:v>25</c:v>
                </c:pt>
                <c:pt idx="2430">
                  <c:v>25</c:v>
                </c:pt>
                <c:pt idx="2431">
                  <c:v>25</c:v>
                </c:pt>
                <c:pt idx="2432">
                  <c:v>25.1</c:v>
                </c:pt>
                <c:pt idx="2433">
                  <c:v>25.1</c:v>
                </c:pt>
                <c:pt idx="2434">
                  <c:v>25.1</c:v>
                </c:pt>
                <c:pt idx="2435">
                  <c:v>25.1</c:v>
                </c:pt>
                <c:pt idx="2436">
                  <c:v>25.1</c:v>
                </c:pt>
                <c:pt idx="2437">
                  <c:v>25.1</c:v>
                </c:pt>
                <c:pt idx="2438">
                  <c:v>25.1</c:v>
                </c:pt>
                <c:pt idx="2439">
                  <c:v>25.1</c:v>
                </c:pt>
                <c:pt idx="2440">
                  <c:v>25.1</c:v>
                </c:pt>
                <c:pt idx="2441">
                  <c:v>25.1</c:v>
                </c:pt>
                <c:pt idx="2442">
                  <c:v>25.1</c:v>
                </c:pt>
                <c:pt idx="2443">
                  <c:v>25.1</c:v>
                </c:pt>
                <c:pt idx="2444">
                  <c:v>25.1</c:v>
                </c:pt>
                <c:pt idx="2445">
                  <c:v>25.1</c:v>
                </c:pt>
                <c:pt idx="2446">
                  <c:v>25</c:v>
                </c:pt>
                <c:pt idx="2447">
                  <c:v>25</c:v>
                </c:pt>
                <c:pt idx="2448">
                  <c:v>25</c:v>
                </c:pt>
                <c:pt idx="2449">
                  <c:v>25</c:v>
                </c:pt>
                <c:pt idx="2450">
                  <c:v>25</c:v>
                </c:pt>
                <c:pt idx="2451">
                  <c:v>25</c:v>
                </c:pt>
                <c:pt idx="2452">
                  <c:v>25</c:v>
                </c:pt>
                <c:pt idx="2453">
                  <c:v>25</c:v>
                </c:pt>
                <c:pt idx="2454">
                  <c:v>25</c:v>
                </c:pt>
                <c:pt idx="2455">
                  <c:v>25</c:v>
                </c:pt>
                <c:pt idx="2456">
                  <c:v>25</c:v>
                </c:pt>
                <c:pt idx="2457">
                  <c:v>25</c:v>
                </c:pt>
                <c:pt idx="2458">
                  <c:v>25</c:v>
                </c:pt>
                <c:pt idx="2459">
                  <c:v>25</c:v>
                </c:pt>
                <c:pt idx="2460">
                  <c:v>25</c:v>
                </c:pt>
                <c:pt idx="2461">
                  <c:v>25</c:v>
                </c:pt>
                <c:pt idx="2462">
                  <c:v>25</c:v>
                </c:pt>
                <c:pt idx="2463">
                  <c:v>25</c:v>
                </c:pt>
                <c:pt idx="2464">
                  <c:v>25</c:v>
                </c:pt>
                <c:pt idx="2465">
                  <c:v>25</c:v>
                </c:pt>
                <c:pt idx="2466">
                  <c:v>25</c:v>
                </c:pt>
                <c:pt idx="2467">
                  <c:v>25</c:v>
                </c:pt>
                <c:pt idx="2468">
                  <c:v>25</c:v>
                </c:pt>
                <c:pt idx="2469">
                  <c:v>25</c:v>
                </c:pt>
                <c:pt idx="2470">
                  <c:v>25</c:v>
                </c:pt>
                <c:pt idx="2471">
                  <c:v>25</c:v>
                </c:pt>
                <c:pt idx="2472">
                  <c:v>25</c:v>
                </c:pt>
                <c:pt idx="2473">
                  <c:v>25</c:v>
                </c:pt>
                <c:pt idx="2474">
                  <c:v>25</c:v>
                </c:pt>
                <c:pt idx="2475">
                  <c:v>25</c:v>
                </c:pt>
                <c:pt idx="2476">
                  <c:v>25</c:v>
                </c:pt>
                <c:pt idx="2477">
                  <c:v>25</c:v>
                </c:pt>
                <c:pt idx="2478">
                  <c:v>25</c:v>
                </c:pt>
                <c:pt idx="2479">
                  <c:v>25</c:v>
                </c:pt>
                <c:pt idx="2480">
                  <c:v>25.1</c:v>
                </c:pt>
                <c:pt idx="2481">
                  <c:v>25.1</c:v>
                </c:pt>
                <c:pt idx="2482">
                  <c:v>25.1</c:v>
                </c:pt>
                <c:pt idx="2483">
                  <c:v>25.1</c:v>
                </c:pt>
                <c:pt idx="2484">
                  <c:v>25.1</c:v>
                </c:pt>
                <c:pt idx="2485">
                  <c:v>25.1</c:v>
                </c:pt>
                <c:pt idx="2486">
                  <c:v>25</c:v>
                </c:pt>
                <c:pt idx="2487">
                  <c:v>25</c:v>
                </c:pt>
                <c:pt idx="2488">
                  <c:v>25</c:v>
                </c:pt>
                <c:pt idx="2489">
                  <c:v>25</c:v>
                </c:pt>
                <c:pt idx="2490">
                  <c:v>25</c:v>
                </c:pt>
                <c:pt idx="2491">
                  <c:v>25</c:v>
                </c:pt>
                <c:pt idx="2492">
                  <c:v>25</c:v>
                </c:pt>
                <c:pt idx="2493">
                  <c:v>25</c:v>
                </c:pt>
                <c:pt idx="2494">
                  <c:v>25</c:v>
                </c:pt>
                <c:pt idx="2495">
                  <c:v>25</c:v>
                </c:pt>
                <c:pt idx="2496">
                  <c:v>25</c:v>
                </c:pt>
                <c:pt idx="2497">
                  <c:v>25</c:v>
                </c:pt>
                <c:pt idx="2498">
                  <c:v>25</c:v>
                </c:pt>
                <c:pt idx="2499">
                  <c:v>25</c:v>
                </c:pt>
                <c:pt idx="2500">
                  <c:v>25</c:v>
                </c:pt>
                <c:pt idx="2501">
                  <c:v>25</c:v>
                </c:pt>
                <c:pt idx="2502">
                  <c:v>25</c:v>
                </c:pt>
                <c:pt idx="2503">
                  <c:v>25</c:v>
                </c:pt>
                <c:pt idx="2504">
                  <c:v>25</c:v>
                </c:pt>
                <c:pt idx="2505">
                  <c:v>25</c:v>
                </c:pt>
                <c:pt idx="2506">
                  <c:v>25</c:v>
                </c:pt>
                <c:pt idx="2507">
                  <c:v>25</c:v>
                </c:pt>
                <c:pt idx="2508">
                  <c:v>25</c:v>
                </c:pt>
                <c:pt idx="2509">
                  <c:v>25</c:v>
                </c:pt>
                <c:pt idx="2510">
                  <c:v>25</c:v>
                </c:pt>
                <c:pt idx="2511">
                  <c:v>25</c:v>
                </c:pt>
                <c:pt idx="2512">
                  <c:v>25</c:v>
                </c:pt>
                <c:pt idx="2513">
                  <c:v>25</c:v>
                </c:pt>
                <c:pt idx="2514">
                  <c:v>25</c:v>
                </c:pt>
                <c:pt idx="2515">
                  <c:v>25</c:v>
                </c:pt>
                <c:pt idx="2516">
                  <c:v>25</c:v>
                </c:pt>
                <c:pt idx="2517">
                  <c:v>25</c:v>
                </c:pt>
                <c:pt idx="2518">
                  <c:v>25</c:v>
                </c:pt>
                <c:pt idx="2519">
                  <c:v>25</c:v>
                </c:pt>
                <c:pt idx="2520">
                  <c:v>25</c:v>
                </c:pt>
                <c:pt idx="2521">
                  <c:v>25</c:v>
                </c:pt>
                <c:pt idx="2522">
                  <c:v>25</c:v>
                </c:pt>
                <c:pt idx="2523">
                  <c:v>25</c:v>
                </c:pt>
                <c:pt idx="2524">
                  <c:v>25</c:v>
                </c:pt>
                <c:pt idx="2525">
                  <c:v>25</c:v>
                </c:pt>
                <c:pt idx="2526">
                  <c:v>25</c:v>
                </c:pt>
                <c:pt idx="2527">
                  <c:v>25</c:v>
                </c:pt>
                <c:pt idx="2528">
                  <c:v>25</c:v>
                </c:pt>
                <c:pt idx="2529">
                  <c:v>25</c:v>
                </c:pt>
                <c:pt idx="2530">
                  <c:v>25</c:v>
                </c:pt>
                <c:pt idx="2531">
                  <c:v>25</c:v>
                </c:pt>
                <c:pt idx="2532">
                  <c:v>25</c:v>
                </c:pt>
                <c:pt idx="2533">
                  <c:v>25</c:v>
                </c:pt>
                <c:pt idx="2534">
                  <c:v>25</c:v>
                </c:pt>
                <c:pt idx="2535">
                  <c:v>25</c:v>
                </c:pt>
                <c:pt idx="2536">
                  <c:v>25</c:v>
                </c:pt>
                <c:pt idx="2537">
                  <c:v>25</c:v>
                </c:pt>
                <c:pt idx="2538">
                  <c:v>25</c:v>
                </c:pt>
                <c:pt idx="2539">
                  <c:v>25</c:v>
                </c:pt>
                <c:pt idx="2540">
                  <c:v>25</c:v>
                </c:pt>
                <c:pt idx="2541">
                  <c:v>25</c:v>
                </c:pt>
                <c:pt idx="2542">
                  <c:v>25</c:v>
                </c:pt>
                <c:pt idx="2543">
                  <c:v>25</c:v>
                </c:pt>
                <c:pt idx="2544">
                  <c:v>25</c:v>
                </c:pt>
                <c:pt idx="2545">
                  <c:v>25</c:v>
                </c:pt>
                <c:pt idx="2546">
                  <c:v>25</c:v>
                </c:pt>
                <c:pt idx="2547">
                  <c:v>25</c:v>
                </c:pt>
                <c:pt idx="2548">
                  <c:v>25</c:v>
                </c:pt>
                <c:pt idx="2549">
                  <c:v>25</c:v>
                </c:pt>
                <c:pt idx="2550">
                  <c:v>25</c:v>
                </c:pt>
                <c:pt idx="2551">
                  <c:v>25</c:v>
                </c:pt>
                <c:pt idx="2552">
                  <c:v>25</c:v>
                </c:pt>
                <c:pt idx="2553">
                  <c:v>25</c:v>
                </c:pt>
                <c:pt idx="2554">
                  <c:v>25</c:v>
                </c:pt>
                <c:pt idx="2555">
                  <c:v>25</c:v>
                </c:pt>
                <c:pt idx="2556">
                  <c:v>25</c:v>
                </c:pt>
                <c:pt idx="2557">
                  <c:v>25</c:v>
                </c:pt>
                <c:pt idx="2558">
                  <c:v>25</c:v>
                </c:pt>
                <c:pt idx="2559">
                  <c:v>25</c:v>
                </c:pt>
                <c:pt idx="2560">
                  <c:v>25</c:v>
                </c:pt>
                <c:pt idx="2561">
                  <c:v>25</c:v>
                </c:pt>
                <c:pt idx="2562">
                  <c:v>25</c:v>
                </c:pt>
                <c:pt idx="2563">
                  <c:v>25</c:v>
                </c:pt>
                <c:pt idx="2564">
                  <c:v>25</c:v>
                </c:pt>
                <c:pt idx="2565">
                  <c:v>25</c:v>
                </c:pt>
                <c:pt idx="2566">
                  <c:v>25</c:v>
                </c:pt>
                <c:pt idx="2567">
                  <c:v>25</c:v>
                </c:pt>
                <c:pt idx="2568">
                  <c:v>25</c:v>
                </c:pt>
                <c:pt idx="2569">
                  <c:v>25</c:v>
                </c:pt>
                <c:pt idx="2570">
                  <c:v>25</c:v>
                </c:pt>
                <c:pt idx="2571">
                  <c:v>25</c:v>
                </c:pt>
                <c:pt idx="2572">
                  <c:v>25.1</c:v>
                </c:pt>
                <c:pt idx="2573">
                  <c:v>25.1</c:v>
                </c:pt>
                <c:pt idx="2574">
                  <c:v>25.1</c:v>
                </c:pt>
                <c:pt idx="2575">
                  <c:v>25</c:v>
                </c:pt>
                <c:pt idx="2576">
                  <c:v>25</c:v>
                </c:pt>
                <c:pt idx="2577">
                  <c:v>25</c:v>
                </c:pt>
                <c:pt idx="2578">
                  <c:v>25</c:v>
                </c:pt>
                <c:pt idx="2579">
                  <c:v>25</c:v>
                </c:pt>
                <c:pt idx="2580">
                  <c:v>25</c:v>
                </c:pt>
                <c:pt idx="2581">
                  <c:v>25</c:v>
                </c:pt>
                <c:pt idx="2582">
                  <c:v>25</c:v>
                </c:pt>
                <c:pt idx="2583">
                  <c:v>25</c:v>
                </c:pt>
                <c:pt idx="2584">
                  <c:v>25</c:v>
                </c:pt>
                <c:pt idx="2585">
                  <c:v>25</c:v>
                </c:pt>
                <c:pt idx="2586">
                  <c:v>25</c:v>
                </c:pt>
                <c:pt idx="2587">
                  <c:v>25</c:v>
                </c:pt>
                <c:pt idx="2588">
                  <c:v>25</c:v>
                </c:pt>
                <c:pt idx="2589">
                  <c:v>25</c:v>
                </c:pt>
                <c:pt idx="2590">
                  <c:v>25</c:v>
                </c:pt>
                <c:pt idx="2591">
                  <c:v>25</c:v>
                </c:pt>
                <c:pt idx="2592">
                  <c:v>25</c:v>
                </c:pt>
                <c:pt idx="2593">
                  <c:v>25</c:v>
                </c:pt>
                <c:pt idx="2594">
                  <c:v>25</c:v>
                </c:pt>
                <c:pt idx="2595">
                  <c:v>25</c:v>
                </c:pt>
                <c:pt idx="2596">
                  <c:v>25</c:v>
                </c:pt>
                <c:pt idx="2597">
                  <c:v>25</c:v>
                </c:pt>
                <c:pt idx="2598">
                  <c:v>25</c:v>
                </c:pt>
                <c:pt idx="2599">
                  <c:v>25</c:v>
                </c:pt>
                <c:pt idx="2600">
                  <c:v>25</c:v>
                </c:pt>
                <c:pt idx="2601">
                  <c:v>25</c:v>
                </c:pt>
                <c:pt idx="2602">
                  <c:v>25</c:v>
                </c:pt>
                <c:pt idx="2603">
                  <c:v>25</c:v>
                </c:pt>
                <c:pt idx="2604">
                  <c:v>25</c:v>
                </c:pt>
                <c:pt idx="2605">
                  <c:v>25</c:v>
                </c:pt>
                <c:pt idx="2606">
                  <c:v>25</c:v>
                </c:pt>
                <c:pt idx="2607">
                  <c:v>25</c:v>
                </c:pt>
                <c:pt idx="2608">
                  <c:v>25</c:v>
                </c:pt>
                <c:pt idx="2609">
                  <c:v>25</c:v>
                </c:pt>
                <c:pt idx="2610">
                  <c:v>25</c:v>
                </c:pt>
                <c:pt idx="2611">
                  <c:v>25</c:v>
                </c:pt>
                <c:pt idx="2612">
                  <c:v>25</c:v>
                </c:pt>
                <c:pt idx="2613">
                  <c:v>25</c:v>
                </c:pt>
                <c:pt idx="2614">
                  <c:v>25</c:v>
                </c:pt>
                <c:pt idx="2615">
                  <c:v>25</c:v>
                </c:pt>
                <c:pt idx="2616">
                  <c:v>25</c:v>
                </c:pt>
                <c:pt idx="2617">
                  <c:v>25</c:v>
                </c:pt>
                <c:pt idx="2618">
                  <c:v>25</c:v>
                </c:pt>
                <c:pt idx="2619">
                  <c:v>25</c:v>
                </c:pt>
                <c:pt idx="2620">
                  <c:v>25</c:v>
                </c:pt>
                <c:pt idx="2621">
                  <c:v>25</c:v>
                </c:pt>
                <c:pt idx="2622">
                  <c:v>25</c:v>
                </c:pt>
                <c:pt idx="2623">
                  <c:v>25</c:v>
                </c:pt>
                <c:pt idx="2624">
                  <c:v>25</c:v>
                </c:pt>
                <c:pt idx="2625">
                  <c:v>25</c:v>
                </c:pt>
                <c:pt idx="2626">
                  <c:v>25</c:v>
                </c:pt>
                <c:pt idx="2627">
                  <c:v>25</c:v>
                </c:pt>
                <c:pt idx="2628">
                  <c:v>25</c:v>
                </c:pt>
                <c:pt idx="2629">
                  <c:v>25</c:v>
                </c:pt>
                <c:pt idx="2630">
                  <c:v>25</c:v>
                </c:pt>
                <c:pt idx="2631">
                  <c:v>25</c:v>
                </c:pt>
                <c:pt idx="2632">
                  <c:v>25</c:v>
                </c:pt>
                <c:pt idx="2633">
                  <c:v>25</c:v>
                </c:pt>
                <c:pt idx="2634">
                  <c:v>25</c:v>
                </c:pt>
                <c:pt idx="2635">
                  <c:v>25</c:v>
                </c:pt>
                <c:pt idx="2636">
                  <c:v>25</c:v>
                </c:pt>
                <c:pt idx="2637">
                  <c:v>25.1</c:v>
                </c:pt>
                <c:pt idx="2638">
                  <c:v>25.1</c:v>
                </c:pt>
                <c:pt idx="2639">
                  <c:v>25.1</c:v>
                </c:pt>
                <c:pt idx="2640">
                  <c:v>25.1</c:v>
                </c:pt>
                <c:pt idx="2641">
                  <c:v>25</c:v>
                </c:pt>
                <c:pt idx="2642">
                  <c:v>25</c:v>
                </c:pt>
                <c:pt idx="2643">
                  <c:v>25</c:v>
                </c:pt>
                <c:pt idx="2644">
                  <c:v>25</c:v>
                </c:pt>
                <c:pt idx="2645">
                  <c:v>25</c:v>
                </c:pt>
                <c:pt idx="2646">
                  <c:v>25</c:v>
                </c:pt>
                <c:pt idx="2647">
                  <c:v>25</c:v>
                </c:pt>
                <c:pt idx="2648">
                  <c:v>25</c:v>
                </c:pt>
                <c:pt idx="2649">
                  <c:v>25</c:v>
                </c:pt>
                <c:pt idx="2650">
                  <c:v>25</c:v>
                </c:pt>
                <c:pt idx="2651">
                  <c:v>25</c:v>
                </c:pt>
                <c:pt idx="2652">
                  <c:v>25</c:v>
                </c:pt>
                <c:pt idx="2653">
                  <c:v>25</c:v>
                </c:pt>
                <c:pt idx="2654">
                  <c:v>25</c:v>
                </c:pt>
                <c:pt idx="2655">
                  <c:v>25</c:v>
                </c:pt>
                <c:pt idx="2656">
                  <c:v>25</c:v>
                </c:pt>
                <c:pt idx="2657">
                  <c:v>25</c:v>
                </c:pt>
                <c:pt idx="2658">
                  <c:v>25</c:v>
                </c:pt>
                <c:pt idx="2659">
                  <c:v>25</c:v>
                </c:pt>
                <c:pt idx="2660">
                  <c:v>25</c:v>
                </c:pt>
                <c:pt idx="2661">
                  <c:v>25</c:v>
                </c:pt>
                <c:pt idx="2662">
                  <c:v>25</c:v>
                </c:pt>
                <c:pt idx="2663">
                  <c:v>25.1</c:v>
                </c:pt>
                <c:pt idx="2664">
                  <c:v>25.1</c:v>
                </c:pt>
                <c:pt idx="2665">
                  <c:v>25.1</c:v>
                </c:pt>
                <c:pt idx="2666">
                  <c:v>25.1</c:v>
                </c:pt>
                <c:pt idx="2667">
                  <c:v>25.1</c:v>
                </c:pt>
                <c:pt idx="2668">
                  <c:v>25</c:v>
                </c:pt>
                <c:pt idx="2669">
                  <c:v>25</c:v>
                </c:pt>
                <c:pt idx="2670">
                  <c:v>25</c:v>
                </c:pt>
                <c:pt idx="2671">
                  <c:v>25</c:v>
                </c:pt>
                <c:pt idx="2672">
                  <c:v>25</c:v>
                </c:pt>
                <c:pt idx="2673">
                  <c:v>25</c:v>
                </c:pt>
                <c:pt idx="2674">
                  <c:v>25</c:v>
                </c:pt>
                <c:pt idx="2675">
                  <c:v>25</c:v>
                </c:pt>
                <c:pt idx="2676">
                  <c:v>25</c:v>
                </c:pt>
                <c:pt idx="2677">
                  <c:v>25</c:v>
                </c:pt>
                <c:pt idx="2678">
                  <c:v>25</c:v>
                </c:pt>
                <c:pt idx="2679">
                  <c:v>25</c:v>
                </c:pt>
                <c:pt idx="2680">
                  <c:v>25</c:v>
                </c:pt>
                <c:pt idx="2681">
                  <c:v>25</c:v>
                </c:pt>
                <c:pt idx="2682">
                  <c:v>25</c:v>
                </c:pt>
                <c:pt idx="2683">
                  <c:v>25</c:v>
                </c:pt>
                <c:pt idx="2684">
                  <c:v>25</c:v>
                </c:pt>
                <c:pt idx="2685">
                  <c:v>25</c:v>
                </c:pt>
                <c:pt idx="2686">
                  <c:v>25</c:v>
                </c:pt>
                <c:pt idx="2687">
                  <c:v>25</c:v>
                </c:pt>
                <c:pt idx="2688">
                  <c:v>25</c:v>
                </c:pt>
                <c:pt idx="2689">
                  <c:v>25</c:v>
                </c:pt>
                <c:pt idx="2690">
                  <c:v>25</c:v>
                </c:pt>
                <c:pt idx="2691">
                  <c:v>25</c:v>
                </c:pt>
                <c:pt idx="2692">
                  <c:v>25</c:v>
                </c:pt>
                <c:pt idx="2693">
                  <c:v>25</c:v>
                </c:pt>
                <c:pt idx="2694">
                  <c:v>25</c:v>
                </c:pt>
                <c:pt idx="2695">
                  <c:v>25</c:v>
                </c:pt>
                <c:pt idx="2696">
                  <c:v>25</c:v>
                </c:pt>
                <c:pt idx="2697">
                  <c:v>25</c:v>
                </c:pt>
                <c:pt idx="2698">
                  <c:v>25</c:v>
                </c:pt>
                <c:pt idx="2699">
                  <c:v>25</c:v>
                </c:pt>
                <c:pt idx="2700">
                  <c:v>25</c:v>
                </c:pt>
                <c:pt idx="2701">
                  <c:v>25</c:v>
                </c:pt>
                <c:pt idx="2702">
                  <c:v>25</c:v>
                </c:pt>
                <c:pt idx="2703">
                  <c:v>25</c:v>
                </c:pt>
                <c:pt idx="2704">
                  <c:v>25</c:v>
                </c:pt>
                <c:pt idx="2705">
                  <c:v>25</c:v>
                </c:pt>
                <c:pt idx="2706">
                  <c:v>25</c:v>
                </c:pt>
                <c:pt idx="2707">
                  <c:v>25</c:v>
                </c:pt>
                <c:pt idx="2708">
                  <c:v>25</c:v>
                </c:pt>
                <c:pt idx="2709">
                  <c:v>25</c:v>
                </c:pt>
                <c:pt idx="2710">
                  <c:v>25</c:v>
                </c:pt>
                <c:pt idx="2711">
                  <c:v>25</c:v>
                </c:pt>
                <c:pt idx="2712">
                  <c:v>25</c:v>
                </c:pt>
                <c:pt idx="2713">
                  <c:v>25</c:v>
                </c:pt>
                <c:pt idx="2714">
                  <c:v>25</c:v>
                </c:pt>
                <c:pt idx="2715">
                  <c:v>25</c:v>
                </c:pt>
                <c:pt idx="2716">
                  <c:v>25</c:v>
                </c:pt>
                <c:pt idx="2717">
                  <c:v>25</c:v>
                </c:pt>
                <c:pt idx="2718">
                  <c:v>25</c:v>
                </c:pt>
                <c:pt idx="2719">
                  <c:v>25</c:v>
                </c:pt>
                <c:pt idx="2720">
                  <c:v>25</c:v>
                </c:pt>
                <c:pt idx="2721">
                  <c:v>25</c:v>
                </c:pt>
                <c:pt idx="2722">
                  <c:v>25</c:v>
                </c:pt>
                <c:pt idx="2723">
                  <c:v>25</c:v>
                </c:pt>
                <c:pt idx="2724">
                  <c:v>25</c:v>
                </c:pt>
                <c:pt idx="2725">
                  <c:v>25</c:v>
                </c:pt>
                <c:pt idx="2726">
                  <c:v>25</c:v>
                </c:pt>
                <c:pt idx="2727">
                  <c:v>25</c:v>
                </c:pt>
                <c:pt idx="2728">
                  <c:v>25</c:v>
                </c:pt>
                <c:pt idx="2729">
                  <c:v>25</c:v>
                </c:pt>
                <c:pt idx="2730">
                  <c:v>25</c:v>
                </c:pt>
                <c:pt idx="2731">
                  <c:v>25</c:v>
                </c:pt>
                <c:pt idx="2732">
                  <c:v>25</c:v>
                </c:pt>
                <c:pt idx="2733">
                  <c:v>25</c:v>
                </c:pt>
                <c:pt idx="2734">
                  <c:v>25</c:v>
                </c:pt>
                <c:pt idx="2735">
                  <c:v>25</c:v>
                </c:pt>
                <c:pt idx="2736">
                  <c:v>25</c:v>
                </c:pt>
                <c:pt idx="2737">
                  <c:v>25</c:v>
                </c:pt>
                <c:pt idx="2738">
                  <c:v>25</c:v>
                </c:pt>
                <c:pt idx="2739">
                  <c:v>25</c:v>
                </c:pt>
                <c:pt idx="2740">
                  <c:v>25</c:v>
                </c:pt>
                <c:pt idx="2741">
                  <c:v>25</c:v>
                </c:pt>
                <c:pt idx="2742">
                  <c:v>25</c:v>
                </c:pt>
                <c:pt idx="2743">
                  <c:v>25</c:v>
                </c:pt>
                <c:pt idx="2744">
                  <c:v>25</c:v>
                </c:pt>
                <c:pt idx="2745">
                  <c:v>25</c:v>
                </c:pt>
                <c:pt idx="2746">
                  <c:v>25</c:v>
                </c:pt>
                <c:pt idx="2747">
                  <c:v>25</c:v>
                </c:pt>
                <c:pt idx="2748">
                  <c:v>25</c:v>
                </c:pt>
                <c:pt idx="2749">
                  <c:v>25</c:v>
                </c:pt>
                <c:pt idx="2750">
                  <c:v>25</c:v>
                </c:pt>
                <c:pt idx="2751">
                  <c:v>25</c:v>
                </c:pt>
                <c:pt idx="2752">
                  <c:v>25</c:v>
                </c:pt>
                <c:pt idx="2753">
                  <c:v>25</c:v>
                </c:pt>
                <c:pt idx="2754">
                  <c:v>25</c:v>
                </c:pt>
                <c:pt idx="2755">
                  <c:v>25</c:v>
                </c:pt>
                <c:pt idx="2756">
                  <c:v>25</c:v>
                </c:pt>
                <c:pt idx="2757">
                  <c:v>25</c:v>
                </c:pt>
                <c:pt idx="2758">
                  <c:v>25</c:v>
                </c:pt>
                <c:pt idx="2759">
                  <c:v>25</c:v>
                </c:pt>
                <c:pt idx="2760">
                  <c:v>25</c:v>
                </c:pt>
                <c:pt idx="2761">
                  <c:v>25</c:v>
                </c:pt>
                <c:pt idx="2762">
                  <c:v>25</c:v>
                </c:pt>
                <c:pt idx="2763">
                  <c:v>25</c:v>
                </c:pt>
                <c:pt idx="2764">
                  <c:v>25</c:v>
                </c:pt>
                <c:pt idx="2765">
                  <c:v>25</c:v>
                </c:pt>
                <c:pt idx="2766">
                  <c:v>25</c:v>
                </c:pt>
                <c:pt idx="2767">
                  <c:v>25</c:v>
                </c:pt>
                <c:pt idx="2768">
                  <c:v>25</c:v>
                </c:pt>
                <c:pt idx="2769">
                  <c:v>25</c:v>
                </c:pt>
                <c:pt idx="2770">
                  <c:v>25</c:v>
                </c:pt>
                <c:pt idx="2771">
                  <c:v>25</c:v>
                </c:pt>
                <c:pt idx="2772">
                  <c:v>25</c:v>
                </c:pt>
                <c:pt idx="2773">
                  <c:v>25</c:v>
                </c:pt>
                <c:pt idx="2774">
                  <c:v>25</c:v>
                </c:pt>
                <c:pt idx="2775">
                  <c:v>25</c:v>
                </c:pt>
                <c:pt idx="2776">
                  <c:v>25</c:v>
                </c:pt>
                <c:pt idx="2777">
                  <c:v>25</c:v>
                </c:pt>
                <c:pt idx="2778">
                  <c:v>25</c:v>
                </c:pt>
                <c:pt idx="2779">
                  <c:v>25</c:v>
                </c:pt>
                <c:pt idx="2780">
                  <c:v>25</c:v>
                </c:pt>
                <c:pt idx="2781">
                  <c:v>25</c:v>
                </c:pt>
                <c:pt idx="2782">
                  <c:v>25</c:v>
                </c:pt>
                <c:pt idx="2783">
                  <c:v>25</c:v>
                </c:pt>
                <c:pt idx="2784">
                  <c:v>25</c:v>
                </c:pt>
                <c:pt idx="2785">
                  <c:v>25</c:v>
                </c:pt>
                <c:pt idx="2786">
                  <c:v>25</c:v>
                </c:pt>
                <c:pt idx="2787">
                  <c:v>25</c:v>
                </c:pt>
                <c:pt idx="2788">
                  <c:v>25</c:v>
                </c:pt>
                <c:pt idx="2789">
                  <c:v>25</c:v>
                </c:pt>
                <c:pt idx="2790">
                  <c:v>25</c:v>
                </c:pt>
                <c:pt idx="2791">
                  <c:v>25</c:v>
                </c:pt>
                <c:pt idx="2792">
                  <c:v>25</c:v>
                </c:pt>
                <c:pt idx="2793">
                  <c:v>25</c:v>
                </c:pt>
                <c:pt idx="2794">
                  <c:v>25</c:v>
                </c:pt>
                <c:pt idx="2795">
                  <c:v>25</c:v>
                </c:pt>
                <c:pt idx="2796">
                  <c:v>25</c:v>
                </c:pt>
                <c:pt idx="2797">
                  <c:v>25</c:v>
                </c:pt>
                <c:pt idx="2798">
                  <c:v>25</c:v>
                </c:pt>
                <c:pt idx="2799">
                  <c:v>25</c:v>
                </c:pt>
                <c:pt idx="2800">
                  <c:v>25</c:v>
                </c:pt>
                <c:pt idx="2801">
                  <c:v>25</c:v>
                </c:pt>
                <c:pt idx="2802">
                  <c:v>25</c:v>
                </c:pt>
                <c:pt idx="2803">
                  <c:v>25</c:v>
                </c:pt>
                <c:pt idx="2804">
                  <c:v>25</c:v>
                </c:pt>
                <c:pt idx="2805">
                  <c:v>25</c:v>
                </c:pt>
                <c:pt idx="2806">
                  <c:v>25</c:v>
                </c:pt>
                <c:pt idx="2807">
                  <c:v>25</c:v>
                </c:pt>
                <c:pt idx="2808">
                  <c:v>25</c:v>
                </c:pt>
                <c:pt idx="2809">
                  <c:v>25</c:v>
                </c:pt>
                <c:pt idx="2810">
                  <c:v>25</c:v>
                </c:pt>
                <c:pt idx="2811">
                  <c:v>25</c:v>
                </c:pt>
                <c:pt idx="2812">
                  <c:v>25</c:v>
                </c:pt>
                <c:pt idx="2813">
                  <c:v>25</c:v>
                </c:pt>
                <c:pt idx="2814">
                  <c:v>25</c:v>
                </c:pt>
                <c:pt idx="2815">
                  <c:v>25</c:v>
                </c:pt>
                <c:pt idx="2816">
                  <c:v>25</c:v>
                </c:pt>
                <c:pt idx="2817">
                  <c:v>25</c:v>
                </c:pt>
                <c:pt idx="2818">
                  <c:v>25</c:v>
                </c:pt>
                <c:pt idx="2819">
                  <c:v>25</c:v>
                </c:pt>
                <c:pt idx="2820">
                  <c:v>25</c:v>
                </c:pt>
                <c:pt idx="2821">
                  <c:v>25</c:v>
                </c:pt>
                <c:pt idx="2822">
                  <c:v>25</c:v>
                </c:pt>
                <c:pt idx="2823">
                  <c:v>25</c:v>
                </c:pt>
                <c:pt idx="2824">
                  <c:v>25</c:v>
                </c:pt>
                <c:pt idx="2825">
                  <c:v>25.1</c:v>
                </c:pt>
                <c:pt idx="2826">
                  <c:v>25.1</c:v>
                </c:pt>
                <c:pt idx="2827">
                  <c:v>25.1</c:v>
                </c:pt>
                <c:pt idx="2828">
                  <c:v>25.1</c:v>
                </c:pt>
                <c:pt idx="2829">
                  <c:v>25.1</c:v>
                </c:pt>
                <c:pt idx="2830">
                  <c:v>25.1</c:v>
                </c:pt>
                <c:pt idx="2831">
                  <c:v>25.1</c:v>
                </c:pt>
                <c:pt idx="2832">
                  <c:v>25.1</c:v>
                </c:pt>
                <c:pt idx="2833">
                  <c:v>25.1</c:v>
                </c:pt>
                <c:pt idx="2834">
                  <c:v>25.1</c:v>
                </c:pt>
                <c:pt idx="2835">
                  <c:v>25.1</c:v>
                </c:pt>
                <c:pt idx="2836">
                  <c:v>25.1</c:v>
                </c:pt>
                <c:pt idx="2837">
                  <c:v>25.1</c:v>
                </c:pt>
                <c:pt idx="2838">
                  <c:v>25.1</c:v>
                </c:pt>
                <c:pt idx="2839">
                  <c:v>25.1</c:v>
                </c:pt>
                <c:pt idx="2840">
                  <c:v>25.1</c:v>
                </c:pt>
                <c:pt idx="2841">
                  <c:v>25.1</c:v>
                </c:pt>
                <c:pt idx="2842">
                  <c:v>25.2</c:v>
                </c:pt>
                <c:pt idx="2843">
                  <c:v>25.3</c:v>
                </c:pt>
                <c:pt idx="2844">
                  <c:v>25.4</c:v>
                </c:pt>
                <c:pt idx="2845">
                  <c:v>25.5</c:v>
                </c:pt>
                <c:pt idx="2846">
                  <c:v>25.7</c:v>
                </c:pt>
                <c:pt idx="2847">
                  <c:v>25.8</c:v>
                </c:pt>
                <c:pt idx="2848">
                  <c:v>26</c:v>
                </c:pt>
                <c:pt idx="2849">
                  <c:v>26.1</c:v>
                </c:pt>
                <c:pt idx="2850">
                  <c:v>26.3</c:v>
                </c:pt>
                <c:pt idx="2851">
                  <c:v>26.4</c:v>
                </c:pt>
                <c:pt idx="2852">
                  <c:v>26.6</c:v>
                </c:pt>
                <c:pt idx="2853">
                  <c:v>26.7</c:v>
                </c:pt>
                <c:pt idx="2854">
                  <c:v>26.8</c:v>
                </c:pt>
                <c:pt idx="2855">
                  <c:v>26.9</c:v>
                </c:pt>
                <c:pt idx="2856">
                  <c:v>27</c:v>
                </c:pt>
                <c:pt idx="2857">
                  <c:v>27.1</c:v>
                </c:pt>
                <c:pt idx="2858">
                  <c:v>27.1</c:v>
                </c:pt>
                <c:pt idx="2859">
                  <c:v>27.2</c:v>
                </c:pt>
                <c:pt idx="2860">
                  <c:v>27.2</c:v>
                </c:pt>
                <c:pt idx="2861">
                  <c:v>27.3</c:v>
                </c:pt>
                <c:pt idx="2862">
                  <c:v>27.3</c:v>
                </c:pt>
                <c:pt idx="2863">
                  <c:v>27.3</c:v>
                </c:pt>
                <c:pt idx="2864">
                  <c:v>27.4</c:v>
                </c:pt>
                <c:pt idx="2865">
                  <c:v>27.4</c:v>
                </c:pt>
                <c:pt idx="2866">
                  <c:v>27.5</c:v>
                </c:pt>
                <c:pt idx="2867">
                  <c:v>27.5</c:v>
                </c:pt>
                <c:pt idx="2868">
                  <c:v>27.6</c:v>
                </c:pt>
                <c:pt idx="2869">
                  <c:v>27.6</c:v>
                </c:pt>
                <c:pt idx="2870">
                  <c:v>27.8</c:v>
                </c:pt>
                <c:pt idx="2871">
                  <c:v>27.9</c:v>
                </c:pt>
                <c:pt idx="2872">
                  <c:v>28</c:v>
                </c:pt>
                <c:pt idx="2873">
                  <c:v>28.1</c:v>
                </c:pt>
                <c:pt idx="2874">
                  <c:v>28.2</c:v>
                </c:pt>
                <c:pt idx="2875">
                  <c:v>28.3</c:v>
                </c:pt>
                <c:pt idx="2876">
                  <c:v>28.5</c:v>
                </c:pt>
                <c:pt idx="2877">
                  <c:v>28.6</c:v>
                </c:pt>
                <c:pt idx="2878">
                  <c:v>28.7</c:v>
                </c:pt>
                <c:pt idx="2879">
                  <c:v>28.9</c:v>
                </c:pt>
                <c:pt idx="2880">
                  <c:v>29</c:v>
                </c:pt>
                <c:pt idx="2881">
                  <c:v>29.1</c:v>
                </c:pt>
                <c:pt idx="2882">
                  <c:v>29.1</c:v>
                </c:pt>
                <c:pt idx="2883">
                  <c:v>29.2</c:v>
                </c:pt>
                <c:pt idx="2884">
                  <c:v>29.3</c:v>
                </c:pt>
                <c:pt idx="2885">
                  <c:v>29.3</c:v>
                </c:pt>
                <c:pt idx="2886">
                  <c:v>29.4</c:v>
                </c:pt>
                <c:pt idx="2887">
                  <c:v>29.5</c:v>
                </c:pt>
                <c:pt idx="2888">
                  <c:v>29.5</c:v>
                </c:pt>
                <c:pt idx="2889">
                  <c:v>29.6</c:v>
                </c:pt>
                <c:pt idx="2890">
                  <c:v>29.6</c:v>
                </c:pt>
                <c:pt idx="2891">
                  <c:v>29.7</c:v>
                </c:pt>
                <c:pt idx="2892">
                  <c:v>29.7</c:v>
                </c:pt>
                <c:pt idx="2893">
                  <c:v>29.8</c:v>
                </c:pt>
                <c:pt idx="2894">
                  <c:v>29.9</c:v>
                </c:pt>
                <c:pt idx="2895">
                  <c:v>30</c:v>
                </c:pt>
                <c:pt idx="2896">
                  <c:v>30.1</c:v>
                </c:pt>
                <c:pt idx="2897">
                  <c:v>30.2</c:v>
                </c:pt>
                <c:pt idx="2898">
                  <c:v>30.3</c:v>
                </c:pt>
                <c:pt idx="2899">
                  <c:v>30.4</c:v>
                </c:pt>
                <c:pt idx="2900">
                  <c:v>30.5</c:v>
                </c:pt>
                <c:pt idx="2901">
                  <c:v>30.6</c:v>
                </c:pt>
                <c:pt idx="2902">
                  <c:v>30.7</c:v>
                </c:pt>
                <c:pt idx="2903">
                  <c:v>30.8</c:v>
                </c:pt>
                <c:pt idx="2904">
                  <c:v>30.9</c:v>
                </c:pt>
                <c:pt idx="2905">
                  <c:v>31</c:v>
                </c:pt>
                <c:pt idx="2906">
                  <c:v>31.1</c:v>
                </c:pt>
                <c:pt idx="2907">
                  <c:v>31.2</c:v>
                </c:pt>
                <c:pt idx="2908">
                  <c:v>31.3</c:v>
                </c:pt>
                <c:pt idx="2909">
                  <c:v>31.4</c:v>
                </c:pt>
                <c:pt idx="2910">
                  <c:v>31.5</c:v>
                </c:pt>
                <c:pt idx="2911">
                  <c:v>31.6</c:v>
                </c:pt>
                <c:pt idx="2912">
                  <c:v>31.6</c:v>
                </c:pt>
                <c:pt idx="2913">
                  <c:v>31.8</c:v>
                </c:pt>
                <c:pt idx="2914">
                  <c:v>31.8</c:v>
                </c:pt>
                <c:pt idx="2915">
                  <c:v>31.9</c:v>
                </c:pt>
                <c:pt idx="2916">
                  <c:v>32</c:v>
                </c:pt>
                <c:pt idx="2917">
                  <c:v>32</c:v>
                </c:pt>
                <c:pt idx="2918">
                  <c:v>32.1</c:v>
                </c:pt>
                <c:pt idx="2919">
                  <c:v>32.200000000000003</c:v>
                </c:pt>
                <c:pt idx="2920">
                  <c:v>32.300000000000004</c:v>
                </c:pt>
                <c:pt idx="2921">
                  <c:v>32.4</c:v>
                </c:pt>
                <c:pt idx="2922">
                  <c:v>32.5</c:v>
                </c:pt>
                <c:pt idx="2923">
                  <c:v>32.6</c:v>
                </c:pt>
                <c:pt idx="2924">
                  <c:v>32.800000000000004</c:v>
                </c:pt>
                <c:pt idx="2925">
                  <c:v>32.800000000000004</c:v>
                </c:pt>
                <c:pt idx="2926">
                  <c:v>33</c:v>
                </c:pt>
                <c:pt idx="2927">
                  <c:v>33</c:v>
                </c:pt>
                <c:pt idx="2928">
                  <c:v>33.1</c:v>
                </c:pt>
                <c:pt idx="2929">
                  <c:v>33.200000000000003</c:v>
                </c:pt>
                <c:pt idx="2930">
                  <c:v>33.300000000000004</c:v>
                </c:pt>
                <c:pt idx="2931">
                  <c:v>33.4</c:v>
                </c:pt>
                <c:pt idx="2932">
                  <c:v>33.5</c:v>
                </c:pt>
                <c:pt idx="2933">
                  <c:v>33.6</c:v>
                </c:pt>
                <c:pt idx="2934">
                  <c:v>33.6</c:v>
                </c:pt>
                <c:pt idx="2935">
                  <c:v>33.700000000000003</c:v>
                </c:pt>
                <c:pt idx="2936">
                  <c:v>33.800000000000004</c:v>
                </c:pt>
                <c:pt idx="2937">
                  <c:v>33.800000000000004</c:v>
                </c:pt>
                <c:pt idx="2938">
                  <c:v>33.9</c:v>
                </c:pt>
                <c:pt idx="2939">
                  <c:v>34</c:v>
                </c:pt>
                <c:pt idx="2940">
                  <c:v>34.1</c:v>
                </c:pt>
                <c:pt idx="2941">
                  <c:v>34.200000000000003</c:v>
                </c:pt>
                <c:pt idx="2942">
                  <c:v>34.300000000000004</c:v>
                </c:pt>
                <c:pt idx="2943">
                  <c:v>34.4</c:v>
                </c:pt>
                <c:pt idx="2944">
                  <c:v>34.5</c:v>
                </c:pt>
                <c:pt idx="2945">
                  <c:v>34.6</c:v>
                </c:pt>
                <c:pt idx="2946">
                  <c:v>34.700000000000003</c:v>
                </c:pt>
                <c:pt idx="2947">
                  <c:v>34.800000000000004</c:v>
                </c:pt>
                <c:pt idx="2948">
                  <c:v>34.9</c:v>
                </c:pt>
                <c:pt idx="2949">
                  <c:v>35</c:v>
                </c:pt>
                <c:pt idx="2950">
                  <c:v>35.1</c:v>
                </c:pt>
                <c:pt idx="2951">
                  <c:v>35.1</c:v>
                </c:pt>
                <c:pt idx="2952">
                  <c:v>35.200000000000003</c:v>
                </c:pt>
                <c:pt idx="2953">
                  <c:v>35.300000000000004</c:v>
                </c:pt>
                <c:pt idx="2954">
                  <c:v>35.4</c:v>
                </c:pt>
                <c:pt idx="2955">
                  <c:v>35.4</c:v>
                </c:pt>
                <c:pt idx="2956">
                  <c:v>35.5</c:v>
                </c:pt>
                <c:pt idx="2957">
                  <c:v>35.6</c:v>
                </c:pt>
                <c:pt idx="2958">
                  <c:v>35.700000000000003</c:v>
                </c:pt>
                <c:pt idx="2959">
                  <c:v>35.700000000000003</c:v>
                </c:pt>
                <c:pt idx="2960">
                  <c:v>35.800000000000004</c:v>
                </c:pt>
                <c:pt idx="2961">
                  <c:v>35.9</c:v>
                </c:pt>
                <c:pt idx="2962">
                  <c:v>36</c:v>
                </c:pt>
                <c:pt idx="2963">
                  <c:v>36.1</c:v>
                </c:pt>
                <c:pt idx="2964">
                  <c:v>36.200000000000003</c:v>
                </c:pt>
                <c:pt idx="2965">
                  <c:v>36.300000000000004</c:v>
                </c:pt>
                <c:pt idx="2966">
                  <c:v>36.4</c:v>
                </c:pt>
                <c:pt idx="2967">
                  <c:v>36.5</c:v>
                </c:pt>
                <c:pt idx="2968">
                  <c:v>36.6</c:v>
                </c:pt>
                <c:pt idx="2969">
                  <c:v>36.700000000000003</c:v>
                </c:pt>
                <c:pt idx="2970">
                  <c:v>36.800000000000004</c:v>
                </c:pt>
                <c:pt idx="2971">
                  <c:v>36.9</c:v>
                </c:pt>
                <c:pt idx="2972">
                  <c:v>36.9</c:v>
                </c:pt>
                <c:pt idx="2973">
                  <c:v>37</c:v>
                </c:pt>
                <c:pt idx="2974">
                  <c:v>37.1</c:v>
                </c:pt>
                <c:pt idx="2975">
                  <c:v>37.200000000000003</c:v>
                </c:pt>
                <c:pt idx="2976">
                  <c:v>37.300000000000004</c:v>
                </c:pt>
                <c:pt idx="2977">
                  <c:v>37.4</c:v>
                </c:pt>
                <c:pt idx="2978">
                  <c:v>37.5</c:v>
                </c:pt>
                <c:pt idx="2979">
                  <c:v>37.5</c:v>
                </c:pt>
                <c:pt idx="2980">
                  <c:v>37.6</c:v>
                </c:pt>
                <c:pt idx="2981">
                  <c:v>37.700000000000003</c:v>
                </c:pt>
                <c:pt idx="2982">
                  <c:v>37.800000000000004</c:v>
                </c:pt>
                <c:pt idx="2983">
                  <c:v>37.9</c:v>
                </c:pt>
                <c:pt idx="2984">
                  <c:v>37.9</c:v>
                </c:pt>
                <c:pt idx="2985">
                  <c:v>38</c:v>
                </c:pt>
                <c:pt idx="2986">
                  <c:v>38.1</c:v>
                </c:pt>
                <c:pt idx="2987">
                  <c:v>38.200000000000003</c:v>
                </c:pt>
                <c:pt idx="2988">
                  <c:v>38.300000000000004</c:v>
                </c:pt>
                <c:pt idx="2989">
                  <c:v>38.4</c:v>
                </c:pt>
                <c:pt idx="2990">
                  <c:v>38.5</c:v>
                </c:pt>
                <c:pt idx="2991">
                  <c:v>38.6</c:v>
                </c:pt>
                <c:pt idx="2992">
                  <c:v>38.700000000000003</c:v>
                </c:pt>
                <c:pt idx="2993">
                  <c:v>38.800000000000004</c:v>
                </c:pt>
                <c:pt idx="2994">
                  <c:v>38.800000000000004</c:v>
                </c:pt>
                <c:pt idx="2995">
                  <c:v>39</c:v>
                </c:pt>
                <c:pt idx="2996">
                  <c:v>39.1</c:v>
                </c:pt>
                <c:pt idx="2997">
                  <c:v>39.1</c:v>
                </c:pt>
                <c:pt idx="2998">
                  <c:v>39.200000000000003</c:v>
                </c:pt>
                <c:pt idx="2999">
                  <c:v>39.300000000000004</c:v>
                </c:pt>
                <c:pt idx="3000">
                  <c:v>39.4</c:v>
                </c:pt>
                <c:pt idx="3001">
                  <c:v>39.5</c:v>
                </c:pt>
                <c:pt idx="3002">
                  <c:v>39.5</c:v>
                </c:pt>
                <c:pt idx="3003">
                  <c:v>39.6</c:v>
                </c:pt>
                <c:pt idx="3004">
                  <c:v>39.700000000000003</c:v>
                </c:pt>
                <c:pt idx="3005">
                  <c:v>39.800000000000004</c:v>
                </c:pt>
                <c:pt idx="3006">
                  <c:v>39.800000000000004</c:v>
                </c:pt>
                <c:pt idx="3007">
                  <c:v>39.9</c:v>
                </c:pt>
                <c:pt idx="3008">
                  <c:v>40</c:v>
                </c:pt>
                <c:pt idx="3009">
                  <c:v>40.1</c:v>
                </c:pt>
                <c:pt idx="3010">
                  <c:v>40.1</c:v>
                </c:pt>
                <c:pt idx="3011">
                  <c:v>40.200000000000003</c:v>
                </c:pt>
                <c:pt idx="3012">
                  <c:v>40.4</c:v>
                </c:pt>
                <c:pt idx="3013">
                  <c:v>40.4</c:v>
                </c:pt>
                <c:pt idx="3014">
                  <c:v>40.6</c:v>
                </c:pt>
                <c:pt idx="3015">
                  <c:v>40.6</c:v>
                </c:pt>
                <c:pt idx="3016">
                  <c:v>40.700000000000003</c:v>
                </c:pt>
                <c:pt idx="3017">
                  <c:v>40.9</c:v>
                </c:pt>
                <c:pt idx="3018">
                  <c:v>40.9</c:v>
                </c:pt>
                <c:pt idx="3019">
                  <c:v>41</c:v>
                </c:pt>
                <c:pt idx="3020">
                  <c:v>41.1</c:v>
                </c:pt>
                <c:pt idx="3021">
                  <c:v>41.2</c:v>
                </c:pt>
                <c:pt idx="3022">
                  <c:v>41.3</c:v>
                </c:pt>
                <c:pt idx="3023">
                  <c:v>41.3</c:v>
                </c:pt>
                <c:pt idx="3024">
                  <c:v>41.4</c:v>
                </c:pt>
                <c:pt idx="3025">
                  <c:v>41.5</c:v>
                </c:pt>
                <c:pt idx="3026">
                  <c:v>41.6</c:v>
                </c:pt>
                <c:pt idx="3027">
                  <c:v>41.7</c:v>
                </c:pt>
                <c:pt idx="3028">
                  <c:v>41.8</c:v>
                </c:pt>
                <c:pt idx="3029">
                  <c:v>41.9</c:v>
                </c:pt>
                <c:pt idx="3030">
                  <c:v>41.9</c:v>
                </c:pt>
                <c:pt idx="3031">
                  <c:v>42.1</c:v>
                </c:pt>
                <c:pt idx="3032">
                  <c:v>42.1</c:v>
                </c:pt>
                <c:pt idx="3033">
                  <c:v>42.2</c:v>
                </c:pt>
                <c:pt idx="3034">
                  <c:v>42.3</c:v>
                </c:pt>
                <c:pt idx="3035">
                  <c:v>42.4</c:v>
                </c:pt>
                <c:pt idx="3036">
                  <c:v>42.5</c:v>
                </c:pt>
                <c:pt idx="3037">
                  <c:v>42.6</c:v>
                </c:pt>
                <c:pt idx="3038">
                  <c:v>42.6</c:v>
                </c:pt>
                <c:pt idx="3039">
                  <c:v>42.7</c:v>
                </c:pt>
                <c:pt idx="3040">
                  <c:v>42.8</c:v>
                </c:pt>
                <c:pt idx="3041">
                  <c:v>42.9</c:v>
                </c:pt>
                <c:pt idx="3042">
                  <c:v>43</c:v>
                </c:pt>
                <c:pt idx="3043">
                  <c:v>43.1</c:v>
                </c:pt>
                <c:pt idx="3044">
                  <c:v>43.2</c:v>
                </c:pt>
                <c:pt idx="3045">
                  <c:v>43.3</c:v>
                </c:pt>
                <c:pt idx="3046">
                  <c:v>43.4</c:v>
                </c:pt>
                <c:pt idx="3047">
                  <c:v>43.5</c:v>
                </c:pt>
                <c:pt idx="3048">
                  <c:v>43.6</c:v>
                </c:pt>
                <c:pt idx="3049">
                  <c:v>43.7</c:v>
                </c:pt>
                <c:pt idx="3050">
                  <c:v>43.7</c:v>
                </c:pt>
                <c:pt idx="3051">
                  <c:v>43.9</c:v>
                </c:pt>
                <c:pt idx="3052">
                  <c:v>43.9</c:v>
                </c:pt>
                <c:pt idx="3053">
                  <c:v>44</c:v>
                </c:pt>
                <c:pt idx="3054">
                  <c:v>44.1</c:v>
                </c:pt>
                <c:pt idx="3055">
                  <c:v>44.1</c:v>
                </c:pt>
                <c:pt idx="3056">
                  <c:v>44.2</c:v>
                </c:pt>
                <c:pt idx="3057">
                  <c:v>44.3</c:v>
                </c:pt>
                <c:pt idx="3058">
                  <c:v>44.4</c:v>
                </c:pt>
                <c:pt idx="3059">
                  <c:v>44.4</c:v>
                </c:pt>
                <c:pt idx="3060">
                  <c:v>44.5</c:v>
                </c:pt>
                <c:pt idx="3061">
                  <c:v>44.6</c:v>
                </c:pt>
                <c:pt idx="3062">
                  <c:v>44.7</c:v>
                </c:pt>
                <c:pt idx="3063">
                  <c:v>44.8</c:v>
                </c:pt>
                <c:pt idx="3064">
                  <c:v>44.8</c:v>
                </c:pt>
                <c:pt idx="3065">
                  <c:v>44.9</c:v>
                </c:pt>
                <c:pt idx="3066">
                  <c:v>45</c:v>
                </c:pt>
                <c:pt idx="3067">
                  <c:v>45.1</c:v>
                </c:pt>
                <c:pt idx="3068">
                  <c:v>45.3</c:v>
                </c:pt>
                <c:pt idx="3069">
                  <c:v>45.3</c:v>
                </c:pt>
                <c:pt idx="3070">
                  <c:v>45.5</c:v>
                </c:pt>
                <c:pt idx="3071">
                  <c:v>45.5</c:v>
                </c:pt>
                <c:pt idx="3072">
                  <c:v>45.6</c:v>
                </c:pt>
                <c:pt idx="3073">
                  <c:v>45.7</c:v>
                </c:pt>
                <c:pt idx="3074">
                  <c:v>45.8</c:v>
                </c:pt>
                <c:pt idx="3075">
                  <c:v>45.9</c:v>
                </c:pt>
                <c:pt idx="3076">
                  <c:v>46</c:v>
                </c:pt>
                <c:pt idx="3077">
                  <c:v>46</c:v>
                </c:pt>
                <c:pt idx="3078">
                  <c:v>46.1</c:v>
                </c:pt>
                <c:pt idx="3079">
                  <c:v>46.2</c:v>
                </c:pt>
                <c:pt idx="3080">
                  <c:v>46.3</c:v>
                </c:pt>
                <c:pt idx="3081">
                  <c:v>46.4</c:v>
                </c:pt>
                <c:pt idx="3082">
                  <c:v>46.5</c:v>
                </c:pt>
                <c:pt idx="3083">
                  <c:v>46.6</c:v>
                </c:pt>
                <c:pt idx="3084">
                  <c:v>46.7</c:v>
                </c:pt>
                <c:pt idx="3085">
                  <c:v>46.8</c:v>
                </c:pt>
                <c:pt idx="3086">
                  <c:v>46.8</c:v>
                </c:pt>
                <c:pt idx="3087">
                  <c:v>46.9</c:v>
                </c:pt>
                <c:pt idx="3088">
                  <c:v>47</c:v>
                </c:pt>
                <c:pt idx="3089">
                  <c:v>47.1</c:v>
                </c:pt>
                <c:pt idx="3090">
                  <c:v>47.2</c:v>
                </c:pt>
                <c:pt idx="3091">
                  <c:v>47.3</c:v>
                </c:pt>
                <c:pt idx="3092">
                  <c:v>47.3</c:v>
                </c:pt>
                <c:pt idx="3093">
                  <c:v>47.4</c:v>
                </c:pt>
                <c:pt idx="3094">
                  <c:v>47.5</c:v>
                </c:pt>
                <c:pt idx="3095">
                  <c:v>47.6</c:v>
                </c:pt>
                <c:pt idx="3096">
                  <c:v>47.7</c:v>
                </c:pt>
                <c:pt idx="3097">
                  <c:v>47.8</c:v>
                </c:pt>
                <c:pt idx="3098">
                  <c:v>47.9</c:v>
                </c:pt>
                <c:pt idx="3099">
                  <c:v>48</c:v>
                </c:pt>
                <c:pt idx="3100">
                  <c:v>48.1</c:v>
                </c:pt>
                <c:pt idx="3101">
                  <c:v>48.2</c:v>
                </c:pt>
                <c:pt idx="3102">
                  <c:v>48.2</c:v>
                </c:pt>
                <c:pt idx="3103">
                  <c:v>48.3</c:v>
                </c:pt>
                <c:pt idx="3104">
                  <c:v>48.4</c:v>
                </c:pt>
                <c:pt idx="3105">
                  <c:v>48.5</c:v>
                </c:pt>
                <c:pt idx="3106">
                  <c:v>48.6</c:v>
                </c:pt>
                <c:pt idx="3107">
                  <c:v>48.6</c:v>
                </c:pt>
                <c:pt idx="3108">
                  <c:v>48.7</c:v>
                </c:pt>
                <c:pt idx="3109">
                  <c:v>48.8</c:v>
                </c:pt>
                <c:pt idx="3110">
                  <c:v>48.9</c:v>
                </c:pt>
                <c:pt idx="3111">
                  <c:v>49</c:v>
                </c:pt>
                <c:pt idx="3112">
                  <c:v>49.1</c:v>
                </c:pt>
                <c:pt idx="3113">
                  <c:v>49.2</c:v>
                </c:pt>
                <c:pt idx="3114">
                  <c:v>49.3</c:v>
                </c:pt>
                <c:pt idx="3115">
                  <c:v>49.4</c:v>
                </c:pt>
                <c:pt idx="3116">
                  <c:v>49.5</c:v>
                </c:pt>
                <c:pt idx="3117">
                  <c:v>49.6</c:v>
                </c:pt>
                <c:pt idx="3118">
                  <c:v>49.7</c:v>
                </c:pt>
                <c:pt idx="3119">
                  <c:v>49.9</c:v>
                </c:pt>
                <c:pt idx="3120">
                  <c:v>49.9</c:v>
                </c:pt>
                <c:pt idx="3121">
                  <c:v>50</c:v>
                </c:pt>
                <c:pt idx="3122">
                  <c:v>50.1</c:v>
                </c:pt>
                <c:pt idx="3123">
                  <c:v>50.1</c:v>
                </c:pt>
                <c:pt idx="3124">
                  <c:v>50.2</c:v>
                </c:pt>
                <c:pt idx="3125">
                  <c:v>50.3</c:v>
                </c:pt>
                <c:pt idx="3126">
                  <c:v>50.4</c:v>
                </c:pt>
                <c:pt idx="3127">
                  <c:v>50.4</c:v>
                </c:pt>
                <c:pt idx="3128">
                  <c:v>50.5</c:v>
                </c:pt>
                <c:pt idx="3129">
                  <c:v>50.6</c:v>
                </c:pt>
                <c:pt idx="3130">
                  <c:v>50.7</c:v>
                </c:pt>
                <c:pt idx="3131">
                  <c:v>50.7</c:v>
                </c:pt>
                <c:pt idx="3132">
                  <c:v>50.8</c:v>
                </c:pt>
                <c:pt idx="3133">
                  <c:v>50.9</c:v>
                </c:pt>
                <c:pt idx="3134">
                  <c:v>51</c:v>
                </c:pt>
                <c:pt idx="3135">
                  <c:v>51.1</c:v>
                </c:pt>
                <c:pt idx="3136">
                  <c:v>51.1</c:v>
                </c:pt>
                <c:pt idx="3137">
                  <c:v>51.3</c:v>
                </c:pt>
                <c:pt idx="3138">
                  <c:v>51.3</c:v>
                </c:pt>
                <c:pt idx="3139">
                  <c:v>51.4</c:v>
                </c:pt>
                <c:pt idx="3140">
                  <c:v>51.6</c:v>
                </c:pt>
                <c:pt idx="3141">
                  <c:v>51.6</c:v>
                </c:pt>
                <c:pt idx="3142">
                  <c:v>51.7</c:v>
                </c:pt>
                <c:pt idx="3143">
                  <c:v>51.8</c:v>
                </c:pt>
                <c:pt idx="3144">
                  <c:v>51.9</c:v>
                </c:pt>
                <c:pt idx="3145">
                  <c:v>52</c:v>
                </c:pt>
                <c:pt idx="3146">
                  <c:v>52.1</c:v>
                </c:pt>
                <c:pt idx="3147">
                  <c:v>52.2</c:v>
                </c:pt>
                <c:pt idx="3148">
                  <c:v>52.3</c:v>
                </c:pt>
                <c:pt idx="3149">
                  <c:v>52.4</c:v>
                </c:pt>
                <c:pt idx="3150">
                  <c:v>52.5</c:v>
                </c:pt>
                <c:pt idx="3151">
                  <c:v>52.5</c:v>
                </c:pt>
                <c:pt idx="3152">
                  <c:v>52.6</c:v>
                </c:pt>
                <c:pt idx="3153">
                  <c:v>52.7</c:v>
                </c:pt>
                <c:pt idx="3154">
                  <c:v>52.7</c:v>
                </c:pt>
                <c:pt idx="3155">
                  <c:v>52.8</c:v>
                </c:pt>
                <c:pt idx="3156">
                  <c:v>53</c:v>
                </c:pt>
                <c:pt idx="3157">
                  <c:v>53</c:v>
                </c:pt>
                <c:pt idx="3158">
                  <c:v>53.1</c:v>
                </c:pt>
                <c:pt idx="3159">
                  <c:v>53.2</c:v>
                </c:pt>
                <c:pt idx="3160">
                  <c:v>53.3</c:v>
                </c:pt>
                <c:pt idx="3161">
                  <c:v>53.3</c:v>
                </c:pt>
                <c:pt idx="3162">
                  <c:v>53.4</c:v>
                </c:pt>
                <c:pt idx="3163">
                  <c:v>53.5</c:v>
                </c:pt>
                <c:pt idx="3164">
                  <c:v>53.6</c:v>
                </c:pt>
                <c:pt idx="3165">
                  <c:v>53.7</c:v>
                </c:pt>
                <c:pt idx="3166">
                  <c:v>53.8</c:v>
                </c:pt>
                <c:pt idx="3167">
                  <c:v>53.9</c:v>
                </c:pt>
                <c:pt idx="3168">
                  <c:v>54</c:v>
                </c:pt>
                <c:pt idx="3169">
                  <c:v>54</c:v>
                </c:pt>
                <c:pt idx="3170">
                  <c:v>54.2</c:v>
                </c:pt>
                <c:pt idx="3171">
                  <c:v>54.3</c:v>
                </c:pt>
                <c:pt idx="3172">
                  <c:v>54.4</c:v>
                </c:pt>
                <c:pt idx="3173">
                  <c:v>54.5</c:v>
                </c:pt>
                <c:pt idx="3174">
                  <c:v>54.5</c:v>
                </c:pt>
                <c:pt idx="3175">
                  <c:v>54.6</c:v>
                </c:pt>
                <c:pt idx="3176">
                  <c:v>54.7</c:v>
                </c:pt>
                <c:pt idx="3177">
                  <c:v>54.7</c:v>
                </c:pt>
                <c:pt idx="3178">
                  <c:v>54.8</c:v>
                </c:pt>
                <c:pt idx="3179">
                  <c:v>54.9</c:v>
                </c:pt>
                <c:pt idx="3180">
                  <c:v>55</c:v>
                </c:pt>
                <c:pt idx="3181">
                  <c:v>55.1</c:v>
                </c:pt>
                <c:pt idx="3182">
                  <c:v>55.1</c:v>
                </c:pt>
                <c:pt idx="3183">
                  <c:v>55.3</c:v>
                </c:pt>
                <c:pt idx="3184">
                  <c:v>55.3</c:v>
                </c:pt>
                <c:pt idx="3185">
                  <c:v>55.4</c:v>
                </c:pt>
                <c:pt idx="3186">
                  <c:v>55.5</c:v>
                </c:pt>
                <c:pt idx="3187">
                  <c:v>55.7</c:v>
                </c:pt>
                <c:pt idx="3188">
                  <c:v>55.7</c:v>
                </c:pt>
                <c:pt idx="3189">
                  <c:v>55.9</c:v>
                </c:pt>
                <c:pt idx="3190">
                  <c:v>55.9</c:v>
                </c:pt>
                <c:pt idx="3191">
                  <c:v>56</c:v>
                </c:pt>
                <c:pt idx="3192">
                  <c:v>56.1</c:v>
                </c:pt>
                <c:pt idx="3193">
                  <c:v>56.2</c:v>
                </c:pt>
                <c:pt idx="3194">
                  <c:v>56.3</c:v>
                </c:pt>
                <c:pt idx="3195">
                  <c:v>56.3</c:v>
                </c:pt>
                <c:pt idx="3196">
                  <c:v>56.4</c:v>
                </c:pt>
                <c:pt idx="3197">
                  <c:v>56.5</c:v>
                </c:pt>
                <c:pt idx="3198">
                  <c:v>56.6</c:v>
                </c:pt>
                <c:pt idx="3199">
                  <c:v>56.7</c:v>
                </c:pt>
                <c:pt idx="3200">
                  <c:v>56.8</c:v>
                </c:pt>
                <c:pt idx="3201">
                  <c:v>56.9</c:v>
                </c:pt>
                <c:pt idx="3202">
                  <c:v>56.9</c:v>
                </c:pt>
                <c:pt idx="3203">
                  <c:v>57.1</c:v>
                </c:pt>
                <c:pt idx="3204">
                  <c:v>57.1</c:v>
                </c:pt>
                <c:pt idx="3205">
                  <c:v>57.2</c:v>
                </c:pt>
                <c:pt idx="3206">
                  <c:v>57.3</c:v>
                </c:pt>
                <c:pt idx="3207">
                  <c:v>57.4</c:v>
                </c:pt>
                <c:pt idx="3208">
                  <c:v>57.5</c:v>
                </c:pt>
                <c:pt idx="3209">
                  <c:v>57.6</c:v>
                </c:pt>
                <c:pt idx="3210">
                  <c:v>57.7</c:v>
                </c:pt>
                <c:pt idx="3211">
                  <c:v>57.8</c:v>
                </c:pt>
                <c:pt idx="3212">
                  <c:v>57.8</c:v>
                </c:pt>
                <c:pt idx="3213">
                  <c:v>57.9</c:v>
                </c:pt>
                <c:pt idx="3214">
                  <c:v>58</c:v>
                </c:pt>
                <c:pt idx="3215">
                  <c:v>58.1</c:v>
                </c:pt>
                <c:pt idx="3216">
                  <c:v>58.2</c:v>
                </c:pt>
                <c:pt idx="3217">
                  <c:v>58.3</c:v>
                </c:pt>
                <c:pt idx="3218">
                  <c:v>58.4</c:v>
                </c:pt>
                <c:pt idx="3219">
                  <c:v>58.4</c:v>
                </c:pt>
                <c:pt idx="3220">
                  <c:v>58.5</c:v>
                </c:pt>
                <c:pt idx="3221">
                  <c:v>58.6</c:v>
                </c:pt>
                <c:pt idx="3222">
                  <c:v>58.7</c:v>
                </c:pt>
                <c:pt idx="3223">
                  <c:v>58.8</c:v>
                </c:pt>
                <c:pt idx="3224">
                  <c:v>58.9</c:v>
                </c:pt>
                <c:pt idx="3225">
                  <c:v>59</c:v>
                </c:pt>
                <c:pt idx="3226">
                  <c:v>59.1</c:v>
                </c:pt>
                <c:pt idx="3227">
                  <c:v>59.2</c:v>
                </c:pt>
                <c:pt idx="3228">
                  <c:v>59.3</c:v>
                </c:pt>
                <c:pt idx="3229">
                  <c:v>59.4</c:v>
                </c:pt>
                <c:pt idx="3230">
                  <c:v>59.4</c:v>
                </c:pt>
                <c:pt idx="3231">
                  <c:v>59.6</c:v>
                </c:pt>
                <c:pt idx="3232">
                  <c:v>59.6</c:v>
                </c:pt>
                <c:pt idx="3233">
                  <c:v>59.7</c:v>
                </c:pt>
                <c:pt idx="3234">
                  <c:v>59.8</c:v>
                </c:pt>
                <c:pt idx="3235">
                  <c:v>59.9</c:v>
                </c:pt>
                <c:pt idx="3236">
                  <c:v>60</c:v>
                </c:pt>
                <c:pt idx="3237">
                  <c:v>60</c:v>
                </c:pt>
                <c:pt idx="3238">
                  <c:v>60.1</c:v>
                </c:pt>
                <c:pt idx="3239">
                  <c:v>60.2</c:v>
                </c:pt>
                <c:pt idx="3240">
                  <c:v>60.3</c:v>
                </c:pt>
                <c:pt idx="3241">
                  <c:v>60.4</c:v>
                </c:pt>
                <c:pt idx="3242">
                  <c:v>60.5</c:v>
                </c:pt>
                <c:pt idx="3243">
                  <c:v>60.5</c:v>
                </c:pt>
                <c:pt idx="3244">
                  <c:v>60.7</c:v>
                </c:pt>
                <c:pt idx="3245">
                  <c:v>60.8</c:v>
                </c:pt>
                <c:pt idx="3246">
                  <c:v>60.9</c:v>
                </c:pt>
                <c:pt idx="3247">
                  <c:v>61.1</c:v>
                </c:pt>
                <c:pt idx="3248">
                  <c:v>61.3</c:v>
                </c:pt>
                <c:pt idx="3249">
                  <c:v>61.4</c:v>
                </c:pt>
                <c:pt idx="3250">
                  <c:v>61.5</c:v>
                </c:pt>
                <c:pt idx="3251">
                  <c:v>61.7</c:v>
                </c:pt>
                <c:pt idx="3252">
                  <c:v>61.8</c:v>
                </c:pt>
                <c:pt idx="3253">
                  <c:v>62</c:v>
                </c:pt>
                <c:pt idx="3254">
                  <c:v>62</c:v>
                </c:pt>
                <c:pt idx="3255">
                  <c:v>62.1</c:v>
                </c:pt>
                <c:pt idx="3256">
                  <c:v>62.2</c:v>
                </c:pt>
                <c:pt idx="3257">
                  <c:v>62.2</c:v>
                </c:pt>
                <c:pt idx="3258">
                  <c:v>62.3</c:v>
                </c:pt>
                <c:pt idx="3259">
                  <c:v>62.3</c:v>
                </c:pt>
                <c:pt idx="3260">
                  <c:v>62.3</c:v>
                </c:pt>
                <c:pt idx="3261">
                  <c:v>62.3</c:v>
                </c:pt>
                <c:pt idx="3262">
                  <c:v>62.3</c:v>
                </c:pt>
                <c:pt idx="3263">
                  <c:v>62.3</c:v>
                </c:pt>
                <c:pt idx="3264">
                  <c:v>62.3</c:v>
                </c:pt>
                <c:pt idx="3265">
                  <c:v>62.3</c:v>
                </c:pt>
                <c:pt idx="3266">
                  <c:v>62.4</c:v>
                </c:pt>
                <c:pt idx="3267">
                  <c:v>62.5</c:v>
                </c:pt>
                <c:pt idx="3268">
                  <c:v>62.5</c:v>
                </c:pt>
                <c:pt idx="3269">
                  <c:v>62.7</c:v>
                </c:pt>
                <c:pt idx="3270">
                  <c:v>62.8</c:v>
                </c:pt>
                <c:pt idx="3271">
                  <c:v>63</c:v>
                </c:pt>
                <c:pt idx="3272">
                  <c:v>63.1</c:v>
                </c:pt>
                <c:pt idx="3273">
                  <c:v>63.3</c:v>
                </c:pt>
                <c:pt idx="3274">
                  <c:v>63.4</c:v>
                </c:pt>
                <c:pt idx="3275">
                  <c:v>63.6</c:v>
                </c:pt>
                <c:pt idx="3276">
                  <c:v>63.7</c:v>
                </c:pt>
                <c:pt idx="3277">
                  <c:v>63.8</c:v>
                </c:pt>
                <c:pt idx="3278">
                  <c:v>64</c:v>
                </c:pt>
                <c:pt idx="3279">
                  <c:v>64.099999999999994</c:v>
                </c:pt>
                <c:pt idx="3280">
                  <c:v>64.099999999999994</c:v>
                </c:pt>
                <c:pt idx="3281">
                  <c:v>64.2</c:v>
                </c:pt>
                <c:pt idx="3282">
                  <c:v>64.2</c:v>
                </c:pt>
                <c:pt idx="3283">
                  <c:v>64.3</c:v>
                </c:pt>
                <c:pt idx="3284">
                  <c:v>64.3</c:v>
                </c:pt>
                <c:pt idx="3285">
                  <c:v>64.3</c:v>
                </c:pt>
                <c:pt idx="3286">
                  <c:v>64.3</c:v>
                </c:pt>
                <c:pt idx="3287">
                  <c:v>64.400000000000006</c:v>
                </c:pt>
                <c:pt idx="3288">
                  <c:v>64.400000000000006</c:v>
                </c:pt>
                <c:pt idx="3289">
                  <c:v>64.5</c:v>
                </c:pt>
                <c:pt idx="3290">
                  <c:v>64.599999999999994</c:v>
                </c:pt>
                <c:pt idx="3291">
                  <c:v>64.7</c:v>
                </c:pt>
                <c:pt idx="3292">
                  <c:v>64.8</c:v>
                </c:pt>
                <c:pt idx="3293">
                  <c:v>64.900000000000006</c:v>
                </c:pt>
                <c:pt idx="3294">
                  <c:v>65</c:v>
                </c:pt>
                <c:pt idx="3295">
                  <c:v>65.099999999999994</c:v>
                </c:pt>
                <c:pt idx="3296">
                  <c:v>65.3</c:v>
                </c:pt>
                <c:pt idx="3297">
                  <c:v>65.400000000000006</c:v>
                </c:pt>
                <c:pt idx="3298">
                  <c:v>65.5</c:v>
                </c:pt>
                <c:pt idx="3299">
                  <c:v>65.599999999999994</c:v>
                </c:pt>
                <c:pt idx="3300">
                  <c:v>65.7</c:v>
                </c:pt>
                <c:pt idx="3301">
                  <c:v>65.8</c:v>
                </c:pt>
                <c:pt idx="3302">
                  <c:v>65.900000000000006</c:v>
                </c:pt>
                <c:pt idx="3303">
                  <c:v>66</c:v>
                </c:pt>
                <c:pt idx="3304">
                  <c:v>66</c:v>
                </c:pt>
                <c:pt idx="3305">
                  <c:v>66.099999999999994</c:v>
                </c:pt>
                <c:pt idx="3306">
                  <c:v>66.099999999999994</c:v>
                </c:pt>
                <c:pt idx="3307">
                  <c:v>66.2</c:v>
                </c:pt>
                <c:pt idx="3308">
                  <c:v>66.3</c:v>
                </c:pt>
                <c:pt idx="3309">
                  <c:v>66.3</c:v>
                </c:pt>
                <c:pt idx="3310">
                  <c:v>66.400000000000006</c:v>
                </c:pt>
                <c:pt idx="3311">
                  <c:v>66.400000000000006</c:v>
                </c:pt>
                <c:pt idx="3312">
                  <c:v>66.5</c:v>
                </c:pt>
                <c:pt idx="3313">
                  <c:v>66.5</c:v>
                </c:pt>
                <c:pt idx="3314">
                  <c:v>66.599999999999994</c:v>
                </c:pt>
                <c:pt idx="3315">
                  <c:v>66.7</c:v>
                </c:pt>
                <c:pt idx="3316">
                  <c:v>66.8</c:v>
                </c:pt>
                <c:pt idx="3317">
                  <c:v>66.900000000000006</c:v>
                </c:pt>
                <c:pt idx="3318">
                  <c:v>67</c:v>
                </c:pt>
                <c:pt idx="3319">
                  <c:v>67.099999999999994</c:v>
                </c:pt>
                <c:pt idx="3320">
                  <c:v>67.2</c:v>
                </c:pt>
                <c:pt idx="3321">
                  <c:v>67.3</c:v>
                </c:pt>
                <c:pt idx="3322">
                  <c:v>67.400000000000006</c:v>
                </c:pt>
                <c:pt idx="3323">
                  <c:v>67.5</c:v>
                </c:pt>
                <c:pt idx="3324">
                  <c:v>67.599999999999994</c:v>
                </c:pt>
                <c:pt idx="3325">
                  <c:v>67.8</c:v>
                </c:pt>
                <c:pt idx="3326">
                  <c:v>67.8</c:v>
                </c:pt>
                <c:pt idx="3327">
                  <c:v>67.900000000000006</c:v>
                </c:pt>
                <c:pt idx="3328">
                  <c:v>68</c:v>
                </c:pt>
                <c:pt idx="3329">
                  <c:v>68</c:v>
                </c:pt>
                <c:pt idx="3330">
                  <c:v>68.099999999999994</c:v>
                </c:pt>
                <c:pt idx="3331">
                  <c:v>68.2</c:v>
                </c:pt>
                <c:pt idx="3332">
                  <c:v>68.3</c:v>
                </c:pt>
                <c:pt idx="3333">
                  <c:v>68.3</c:v>
                </c:pt>
                <c:pt idx="3334">
                  <c:v>68.400000000000006</c:v>
                </c:pt>
                <c:pt idx="3335">
                  <c:v>68.5</c:v>
                </c:pt>
                <c:pt idx="3336">
                  <c:v>68.599999999999994</c:v>
                </c:pt>
                <c:pt idx="3337">
                  <c:v>68.599999999999994</c:v>
                </c:pt>
                <c:pt idx="3338">
                  <c:v>68.7</c:v>
                </c:pt>
                <c:pt idx="3339">
                  <c:v>68.8</c:v>
                </c:pt>
                <c:pt idx="3340">
                  <c:v>68.900000000000006</c:v>
                </c:pt>
                <c:pt idx="3341">
                  <c:v>69</c:v>
                </c:pt>
                <c:pt idx="3342">
                  <c:v>69.099999999999994</c:v>
                </c:pt>
                <c:pt idx="3343">
                  <c:v>69.2</c:v>
                </c:pt>
                <c:pt idx="3344">
                  <c:v>69.3</c:v>
                </c:pt>
                <c:pt idx="3345">
                  <c:v>69.400000000000006</c:v>
                </c:pt>
                <c:pt idx="3346">
                  <c:v>69.5</c:v>
                </c:pt>
                <c:pt idx="3347">
                  <c:v>69.599999999999994</c:v>
                </c:pt>
                <c:pt idx="3348">
                  <c:v>69.7</c:v>
                </c:pt>
                <c:pt idx="3349">
                  <c:v>69.7</c:v>
                </c:pt>
                <c:pt idx="3350">
                  <c:v>69.8</c:v>
                </c:pt>
                <c:pt idx="3351">
                  <c:v>69.900000000000006</c:v>
                </c:pt>
                <c:pt idx="3352">
                  <c:v>70</c:v>
                </c:pt>
                <c:pt idx="3353">
                  <c:v>70</c:v>
                </c:pt>
                <c:pt idx="3354">
                  <c:v>70.099999999999994</c:v>
                </c:pt>
                <c:pt idx="3355">
                  <c:v>70.2</c:v>
                </c:pt>
                <c:pt idx="3356">
                  <c:v>70.3</c:v>
                </c:pt>
                <c:pt idx="3357">
                  <c:v>70.400000000000006</c:v>
                </c:pt>
                <c:pt idx="3358">
                  <c:v>70.5</c:v>
                </c:pt>
                <c:pt idx="3359">
                  <c:v>70.5</c:v>
                </c:pt>
                <c:pt idx="3360">
                  <c:v>70.599999999999994</c:v>
                </c:pt>
                <c:pt idx="3361">
                  <c:v>70.8</c:v>
                </c:pt>
                <c:pt idx="3362">
                  <c:v>70.8</c:v>
                </c:pt>
                <c:pt idx="3363">
                  <c:v>70.900000000000006</c:v>
                </c:pt>
                <c:pt idx="3364">
                  <c:v>71</c:v>
                </c:pt>
                <c:pt idx="3365">
                  <c:v>71.099999999999994</c:v>
                </c:pt>
                <c:pt idx="3366">
                  <c:v>71.2</c:v>
                </c:pt>
                <c:pt idx="3367">
                  <c:v>71.3</c:v>
                </c:pt>
                <c:pt idx="3368">
                  <c:v>71.3</c:v>
                </c:pt>
                <c:pt idx="3369">
                  <c:v>71.400000000000006</c:v>
                </c:pt>
                <c:pt idx="3370">
                  <c:v>71.5</c:v>
                </c:pt>
                <c:pt idx="3371">
                  <c:v>71.599999999999994</c:v>
                </c:pt>
                <c:pt idx="3372">
                  <c:v>71.7</c:v>
                </c:pt>
                <c:pt idx="3373">
                  <c:v>71.8</c:v>
                </c:pt>
                <c:pt idx="3374">
                  <c:v>71.8</c:v>
                </c:pt>
                <c:pt idx="3375">
                  <c:v>72</c:v>
                </c:pt>
                <c:pt idx="3376">
                  <c:v>72</c:v>
                </c:pt>
                <c:pt idx="3377">
                  <c:v>72.099999999999994</c:v>
                </c:pt>
                <c:pt idx="3378">
                  <c:v>72.2</c:v>
                </c:pt>
                <c:pt idx="3379">
                  <c:v>72.3</c:v>
                </c:pt>
                <c:pt idx="3380">
                  <c:v>72.400000000000006</c:v>
                </c:pt>
                <c:pt idx="3381">
                  <c:v>72.400000000000006</c:v>
                </c:pt>
                <c:pt idx="3382">
                  <c:v>72.5</c:v>
                </c:pt>
                <c:pt idx="3383">
                  <c:v>72.599999999999994</c:v>
                </c:pt>
                <c:pt idx="3384">
                  <c:v>72.599999999999994</c:v>
                </c:pt>
                <c:pt idx="3385">
                  <c:v>72.7</c:v>
                </c:pt>
                <c:pt idx="3386">
                  <c:v>72.8</c:v>
                </c:pt>
                <c:pt idx="3387">
                  <c:v>72.900000000000006</c:v>
                </c:pt>
                <c:pt idx="3388">
                  <c:v>73</c:v>
                </c:pt>
                <c:pt idx="3389">
                  <c:v>73.099999999999994</c:v>
                </c:pt>
                <c:pt idx="3390">
                  <c:v>73.2</c:v>
                </c:pt>
                <c:pt idx="3391">
                  <c:v>73.3</c:v>
                </c:pt>
                <c:pt idx="3392">
                  <c:v>73.400000000000006</c:v>
                </c:pt>
                <c:pt idx="3393">
                  <c:v>73.5</c:v>
                </c:pt>
                <c:pt idx="3394">
                  <c:v>73.599999999999994</c:v>
                </c:pt>
                <c:pt idx="3395">
                  <c:v>73.8</c:v>
                </c:pt>
                <c:pt idx="3396">
                  <c:v>73.8</c:v>
                </c:pt>
                <c:pt idx="3397">
                  <c:v>74</c:v>
                </c:pt>
                <c:pt idx="3398">
                  <c:v>74</c:v>
                </c:pt>
                <c:pt idx="3399">
                  <c:v>74.099999999999994</c:v>
                </c:pt>
                <c:pt idx="3400">
                  <c:v>74.2</c:v>
                </c:pt>
                <c:pt idx="3401">
                  <c:v>74.2</c:v>
                </c:pt>
                <c:pt idx="3402">
                  <c:v>74.3</c:v>
                </c:pt>
                <c:pt idx="3403">
                  <c:v>74.400000000000006</c:v>
                </c:pt>
                <c:pt idx="3404">
                  <c:v>74.400000000000006</c:v>
                </c:pt>
                <c:pt idx="3405">
                  <c:v>74.5</c:v>
                </c:pt>
                <c:pt idx="3406">
                  <c:v>74.599999999999994</c:v>
                </c:pt>
                <c:pt idx="3407">
                  <c:v>74.7</c:v>
                </c:pt>
                <c:pt idx="3408">
                  <c:v>74.8</c:v>
                </c:pt>
                <c:pt idx="3409">
                  <c:v>74.900000000000006</c:v>
                </c:pt>
                <c:pt idx="3410">
                  <c:v>75</c:v>
                </c:pt>
                <c:pt idx="3411">
                  <c:v>75</c:v>
                </c:pt>
                <c:pt idx="3412">
                  <c:v>75.099999999999994</c:v>
                </c:pt>
                <c:pt idx="3413">
                  <c:v>75.2</c:v>
                </c:pt>
                <c:pt idx="3414">
                  <c:v>75.3</c:v>
                </c:pt>
                <c:pt idx="3415">
                  <c:v>75.400000000000006</c:v>
                </c:pt>
                <c:pt idx="3416">
                  <c:v>75.5</c:v>
                </c:pt>
                <c:pt idx="3417">
                  <c:v>75.599999999999994</c:v>
                </c:pt>
                <c:pt idx="3418">
                  <c:v>75.7</c:v>
                </c:pt>
                <c:pt idx="3419">
                  <c:v>75.7</c:v>
                </c:pt>
                <c:pt idx="3420">
                  <c:v>75.8</c:v>
                </c:pt>
                <c:pt idx="3421">
                  <c:v>75.900000000000006</c:v>
                </c:pt>
                <c:pt idx="3422">
                  <c:v>75.900000000000006</c:v>
                </c:pt>
                <c:pt idx="3423">
                  <c:v>76</c:v>
                </c:pt>
                <c:pt idx="3424">
                  <c:v>76.099999999999994</c:v>
                </c:pt>
                <c:pt idx="3425">
                  <c:v>76.2</c:v>
                </c:pt>
                <c:pt idx="3426">
                  <c:v>76.3</c:v>
                </c:pt>
                <c:pt idx="3427">
                  <c:v>76.3</c:v>
                </c:pt>
                <c:pt idx="3428">
                  <c:v>76.400000000000006</c:v>
                </c:pt>
                <c:pt idx="3429">
                  <c:v>76.599999999999994</c:v>
                </c:pt>
                <c:pt idx="3430">
                  <c:v>76.599999999999994</c:v>
                </c:pt>
                <c:pt idx="3431">
                  <c:v>76.8</c:v>
                </c:pt>
                <c:pt idx="3432">
                  <c:v>76.8</c:v>
                </c:pt>
                <c:pt idx="3433">
                  <c:v>76.900000000000006</c:v>
                </c:pt>
                <c:pt idx="3434">
                  <c:v>77</c:v>
                </c:pt>
                <c:pt idx="3435">
                  <c:v>77.099999999999994</c:v>
                </c:pt>
                <c:pt idx="3436">
                  <c:v>77.2</c:v>
                </c:pt>
                <c:pt idx="3437">
                  <c:v>77.3</c:v>
                </c:pt>
                <c:pt idx="3438">
                  <c:v>77.400000000000006</c:v>
                </c:pt>
                <c:pt idx="3439">
                  <c:v>77.5</c:v>
                </c:pt>
                <c:pt idx="3440">
                  <c:v>77.599999999999994</c:v>
                </c:pt>
                <c:pt idx="3441">
                  <c:v>77.599999999999994</c:v>
                </c:pt>
                <c:pt idx="3442">
                  <c:v>77.8</c:v>
                </c:pt>
                <c:pt idx="3443">
                  <c:v>77.8</c:v>
                </c:pt>
                <c:pt idx="3444">
                  <c:v>77.900000000000006</c:v>
                </c:pt>
                <c:pt idx="3445">
                  <c:v>78</c:v>
                </c:pt>
                <c:pt idx="3446">
                  <c:v>78</c:v>
                </c:pt>
                <c:pt idx="3447">
                  <c:v>78.099999999999994</c:v>
                </c:pt>
                <c:pt idx="3448">
                  <c:v>78.2</c:v>
                </c:pt>
                <c:pt idx="3449">
                  <c:v>78.3</c:v>
                </c:pt>
                <c:pt idx="3450">
                  <c:v>78.400000000000006</c:v>
                </c:pt>
                <c:pt idx="3451">
                  <c:v>78.400000000000006</c:v>
                </c:pt>
                <c:pt idx="3452">
                  <c:v>78.5</c:v>
                </c:pt>
                <c:pt idx="3453">
                  <c:v>78.599999999999994</c:v>
                </c:pt>
                <c:pt idx="3454">
                  <c:v>78.7</c:v>
                </c:pt>
                <c:pt idx="3455">
                  <c:v>78.8</c:v>
                </c:pt>
                <c:pt idx="3456">
                  <c:v>78.900000000000006</c:v>
                </c:pt>
                <c:pt idx="3457">
                  <c:v>79</c:v>
                </c:pt>
                <c:pt idx="3458">
                  <c:v>79</c:v>
                </c:pt>
                <c:pt idx="3459">
                  <c:v>79.2</c:v>
                </c:pt>
                <c:pt idx="3460">
                  <c:v>79.2</c:v>
                </c:pt>
                <c:pt idx="3461">
                  <c:v>79.400000000000006</c:v>
                </c:pt>
                <c:pt idx="3462">
                  <c:v>79.400000000000006</c:v>
                </c:pt>
                <c:pt idx="3463">
                  <c:v>79.5</c:v>
                </c:pt>
                <c:pt idx="3464">
                  <c:v>79.599999999999994</c:v>
                </c:pt>
                <c:pt idx="3465">
                  <c:v>79.7</c:v>
                </c:pt>
                <c:pt idx="3466">
                  <c:v>79.8</c:v>
                </c:pt>
                <c:pt idx="3467">
                  <c:v>79.900000000000006</c:v>
                </c:pt>
                <c:pt idx="3468">
                  <c:v>80</c:v>
                </c:pt>
                <c:pt idx="3469">
                  <c:v>80.099999999999994</c:v>
                </c:pt>
                <c:pt idx="3470">
                  <c:v>80.2</c:v>
                </c:pt>
                <c:pt idx="3471">
                  <c:v>80.3</c:v>
                </c:pt>
                <c:pt idx="3472">
                  <c:v>80.400000000000006</c:v>
                </c:pt>
                <c:pt idx="3473">
                  <c:v>80.400000000000006</c:v>
                </c:pt>
                <c:pt idx="3474">
                  <c:v>80.599999999999994</c:v>
                </c:pt>
                <c:pt idx="3475">
                  <c:v>80.599999999999994</c:v>
                </c:pt>
                <c:pt idx="3476">
                  <c:v>80.7</c:v>
                </c:pt>
                <c:pt idx="3477">
                  <c:v>80.8</c:v>
                </c:pt>
                <c:pt idx="3478">
                  <c:v>80.900000000000006</c:v>
                </c:pt>
                <c:pt idx="3479">
                  <c:v>81</c:v>
                </c:pt>
                <c:pt idx="3480">
                  <c:v>81</c:v>
                </c:pt>
                <c:pt idx="3481">
                  <c:v>81.099999999999994</c:v>
                </c:pt>
                <c:pt idx="3482">
                  <c:v>81.2</c:v>
                </c:pt>
                <c:pt idx="3483">
                  <c:v>81.2</c:v>
                </c:pt>
                <c:pt idx="3484">
                  <c:v>81.3</c:v>
                </c:pt>
                <c:pt idx="3485">
                  <c:v>81.400000000000006</c:v>
                </c:pt>
                <c:pt idx="3486">
                  <c:v>81.5</c:v>
                </c:pt>
                <c:pt idx="3487">
                  <c:v>81.599999999999994</c:v>
                </c:pt>
                <c:pt idx="3488">
                  <c:v>81.599999999999994</c:v>
                </c:pt>
                <c:pt idx="3489">
                  <c:v>81.7</c:v>
                </c:pt>
                <c:pt idx="3490">
                  <c:v>81.8</c:v>
                </c:pt>
                <c:pt idx="3491">
                  <c:v>81.900000000000006</c:v>
                </c:pt>
                <c:pt idx="3492">
                  <c:v>82</c:v>
                </c:pt>
                <c:pt idx="3493">
                  <c:v>82.1</c:v>
                </c:pt>
                <c:pt idx="3494">
                  <c:v>82.2</c:v>
                </c:pt>
                <c:pt idx="3495">
                  <c:v>82.2</c:v>
                </c:pt>
                <c:pt idx="3496">
                  <c:v>82.4</c:v>
                </c:pt>
                <c:pt idx="3497">
                  <c:v>82.5</c:v>
                </c:pt>
                <c:pt idx="3498">
                  <c:v>82.5</c:v>
                </c:pt>
                <c:pt idx="3499">
                  <c:v>82.6</c:v>
                </c:pt>
                <c:pt idx="3500">
                  <c:v>82.7</c:v>
                </c:pt>
                <c:pt idx="3501">
                  <c:v>82.7</c:v>
                </c:pt>
                <c:pt idx="3502">
                  <c:v>82.9</c:v>
                </c:pt>
                <c:pt idx="3503">
                  <c:v>82.9</c:v>
                </c:pt>
                <c:pt idx="3504">
                  <c:v>83</c:v>
                </c:pt>
                <c:pt idx="3505">
                  <c:v>83.1</c:v>
                </c:pt>
                <c:pt idx="3506">
                  <c:v>83.2</c:v>
                </c:pt>
                <c:pt idx="3507">
                  <c:v>83.3</c:v>
                </c:pt>
                <c:pt idx="3508">
                  <c:v>83.4</c:v>
                </c:pt>
                <c:pt idx="3509">
                  <c:v>83.5</c:v>
                </c:pt>
                <c:pt idx="3510">
                  <c:v>83.6</c:v>
                </c:pt>
                <c:pt idx="3511">
                  <c:v>83.7</c:v>
                </c:pt>
                <c:pt idx="3512">
                  <c:v>83.7</c:v>
                </c:pt>
                <c:pt idx="3513">
                  <c:v>83.9</c:v>
                </c:pt>
                <c:pt idx="3514">
                  <c:v>83.9</c:v>
                </c:pt>
                <c:pt idx="3515">
                  <c:v>84</c:v>
                </c:pt>
                <c:pt idx="3516">
                  <c:v>84.1</c:v>
                </c:pt>
                <c:pt idx="3517">
                  <c:v>84.2</c:v>
                </c:pt>
                <c:pt idx="3518">
                  <c:v>84.3</c:v>
                </c:pt>
                <c:pt idx="3519">
                  <c:v>84.4</c:v>
                </c:pt>
                <c:pt idx="3520">
                  <c:v>84.5</c:v>
                </c:pt>
                <c:pt idx="3521">
                  <c:v>84.5</c:v>
                </c:pt>
                <c:pt idx="3522">
                  <c:v>84.6</c:v>
                </c:pt>
                <c:pt idx="3523">
                  <c:v>84.7</c:v>
                </c:pt>
                <c:pt idx="3524">
                  <c:v>84.8</c:v>
                </c:pt>
                <c:pt idx="3525">
                  <c:v>84.9</c:v>
                </c:pt>
                <c:pt idx="3526">
                  <c:v>84.9</c:v>
                </c:pt>
                <c:pt idx="3527">
                  <c:v>85</c:v>
                </c:pt>
                <c:pt idx="3528">
                  <c:v>85.1</c:v>
                </c:pt>
                <c:pt idx="3529">
                  <c:v>85.2</c:v>
                </c:pt>
                <c:pt idx="3530">
                  <c:v>85.3</c:v>
                </c:pt>
                <c:pt idx="3531">
                  <c:v>85.4</c:v>
                </c:pt>
                <c:pt idx="3532">
                  <c:v>85.4</c:v>
                </c:pt>
                <c:pt idx="3533">
                  <c:v>85.5</c:v>
                </c:pt>
                <c:pt idx="3534">
                  <c:v>85.5</c:v>
                </c:pt>
                <c:pt idx="3535">
                  <c:v>85.5</c:v>
                </c:pt>
                <c:pt idx="3536">
                  <c:v>85.5</c:v>
                </c:pt>
                <c:pt idx="3537">
                  <c:v>85.5</c:v>
                </c:pt>
                <c:pt idx="3538">
                  <c:v>85.4</c:v>
                </c:pt>
                <c:pt idx="3539">
                  <c:v>85.4</c:v>
                </c:pt>
                <c:pt idx="3540">
                  <c:v>85.3</c:v>
                </c:pt>
                <c:pt idx="3541">
                  <c:v>85.2</c:v>
                </c:pt>
                <c:pt idx="3542">
                  <c:v>85.2</c:v>
                </c:pt>
                <c:pt idx="3543">
                  <c:v>85.1</c:v>
                </c:pt>
                <c:pt idx="3544">
                  <c:v>85</c:v>
                </c:pt>
                <c:pt idx="3545">
                  <c:v>85</c:v>
                </c:pt>
                <c:pt idx="3546">
                  <c:v>85</c:v>
                </c:pt>
                <c:pt idx="3547">
                  <c:v>84.9</c:v>
                </c:pt>
                <c:pt idx="3548">
                  <c:v>84.9</c:v>
                </c:pt>
                <c:pt idx="3549">
                  <c:v>85</c:v>
                </c:pt>
                <c:pt idx="3550">
                  <c:v>85</c:v>
                </c:pt>
                <c:pt idx="3551">
                  <c:v>85</c:v>
                </c:pt>
                <c:pt idx="3552">
                  <c:v>85</c:v>
                </c:pt>
                <c:pt idx="3553">
                  <c:v>85.1</c:v>
                </c:pt>
                <c:pt idx="3554">
                  <c:v>85.2</c:v>
                </c:pt>
                <c:pt idx="3555">
                  <c:v>85.2</c:v>
                </c:pt>
                <c:pt idx="3556">
                  <c:v>85.3</c:v>
                </c:pt>
                <c:pt idx="3557">
                  <c:v>85.3</c:v>
                </c:pt>
                <c:pt idx="3558">
                  <c:v>85.3</c:v>
                </c:pt>
                <c:pt idx="3559">
                  <c:v>85.4</c:v>
                </c:pt>
                <c:pt idx="3560">
                  <c:v>85.4</c:v>
                </c:pt>
                <c:pt idx="3561">
                  <c:v>85.4</c:v>
                </c:pt>
                <c:pt idx="3562">
                  <c:v>85.3</c:v>
                </c:pt>
                <c:pt idx="3563">
                  <c:v>85.3</c:v>
                </c:pt>
                <c:pt idx="3564">
                  <c:v>85.3</c:v>
                </c:pt>
                <c:pt idx="3565">
                  <c:v>85.2</c:v>
                </c:pt>
                <c:pt idx="3566">
                  <c:v>85.2</c:v>
                </c:pt>
                <c:pt idx="3567">
                  <c:v>85.1</c:v>
                </c:pt>
                <c:pt idx="3568">
                  <c:v>85.1</c:v>
                </c:pt>
                <c:pt idx="3569">
                  <c:v>85</c:v>
                </c:pt>
                <c:pt idx="3570">
                  <c:v>85</c:v>
                </c:pt>
                <c:pt idx="3571">
                  <c:v>85</c:v>
                </c:pt>
                <c:pt idx="3572">
                  <c:v>85</c:v>
                </c:pt>
                <c:pt idx="3573">
                  <c:v>85</c:v>
                </c:pt>
                <c:pt idx="3574">
                  <c:v>85</c:v>
                </c:pt>
                <c:pt idx="3575">
                  <c:v>85</c:v>
                </c:pt>
                <c:pt idx="3576">
                  <c:v>85</c:v>
                </c:pt>
                <c:pt idx="3577">
                  <c:v>85.1</c:v>
                </c:pt>
                <c:pt idx="3578">
                  <c:v>85.1</c:v>
                </c:pt>
                <c:pt idx="3579">
                  <c:v>85.1</c:v>
                </c:pt>
                <c:pt idx="3580">
                  <c:v>85.2</c:v>
                </c:pt>
                <c:pt idx="3581">
                  <c:v>85.2</c:v>
                </c:pt>
                <c:pt idx="3582">
                  <c:v>85.2</c:v>
                </c:pt>
                <c:pt idx="3583">
                  <c:v>85.2</c:v>
                </c:pt>
                <c:pt idx="3584">
                  <c:v>85.2</c:v>
                </c:pt>
                <c:pt idx="3585">
                  <c:v>85.2</c:v>
                </c:pt>
                <c:pt idx="3586">
                  <c:v>85.2</c:v>
                </c:pt>
                <c:pt idx="3587">
                  <c:v>85.2</c:v>
                </c:pt>
                <c:pt idx="3588">
                  <c:v>85.2</c:v>
                </c:pt>
                <c:pt idx="3589">
                  <c:v>85.2</c:v>
                </c:pt>
                <c:pt idx="3590">
                  <c:v>85.1</c:v>
                </c:pt>
                <c:pt idx="3591">
                  <c:v>85.1</c:v>
                </c:pt>
                <c:pt idx="3592">
                  <c:v>85.1</c:v>
                </c:pt>
                <c:pt idx="3593">
                  <c:v>85</c:v>
                </c:pt>
                <c:pt idx="3594">
                  <c:v>85</c:v>
                </c:pt>
                <c:pt idx="3595">
                  <c:v>85</c:v>
                </c:pt>
                <c:pt idx="3596">
                  <c:v>85</c:v>
                </c:pt>
                <c:pt idx="3597">
                  <c:v>85</c:v>
                </c:pt>
                <c:pt idx="3598">
                  <c:v>85</c:v>
                </c:pt>
                <c:pt idx="3599">
                  <c:v>85</c:v>
                </c:pt>
                <c:pt idx="3600">
                  <c:v>85</c:v>
                </c:pt>
                <c:pt idx="3601">
                  <c:v>85</c:v>
                </c:pt>
                <c:pt idx="3602">
                  <c:v>85.1</c:v>
                </c:pt>
                <c:pt idx="3603">
                  <c:v>85.1</c:v>
                </c:pt>
                <c:pt idx="3604">
                  <c:v>85.1</c:v>
                </c:pt>
                <c:pt idx="3605">
                  <c:v>85.1</c:v>
                </c:pt>
                <c:pt idx="3606">
                  <c:v>85.1</c:v>
                </c:pt>
                <c:pt idx="3607">
                  <c:v>85.2</c:v>
                </c:pt>
                <c:pt idx="3608">
                  <c:v>85.2</c:v>
                </c:pt>
                <c:pt idx="3609">
                  <c:v>85.2</c:v>
                </c:pt>
                <c:pt idx="3610">
                  <c:v>85.2</c:v>
                </c:pt>
                <c:pt idx="3611">
                  <c:v>85.2</c:v>
                </c:pt>
                <c:pt idx="3612">
                  <c:v>85.2</c:v>
                </c:pt>
                <c:pt idx="3613">
                  <c:v>85.2</c:v>
                </c:pt>
                <c:pt idx="3614">
                  <c:v>85.1</c:v>
                </c:pt>
                <c:pt idx="3615">
                  <c:v>85.1</c:v>
                </c:pt>
                <c:pt idx="3616">
                  <c:v>85.1</c:v>
                </c:pt>
                <c:pt idx="3617">
                  <c:v>85.1</c:v>
                </c:pt>
                <c:pt idx="3618">
                  <c:v>85</c:v>
                </c:pt>
                <c:pt idx="3619">
                  <c:v>85</c:v>
                </c:pt>
                <c:pt idx="3620">
                  <c:v>85</c:v>
                </c:pt>
                <c:pt idx="3621">
                  <c:v>85</c:v>
                </c:pt>
                <c:pt idx="3622">
                  <c:v>85</c:v>
                </c:pt>
                <c:pt idx="3623">
                  <c:v>85</c:v>
                </c:pt>
                <c:pt idx="3624">
                  <c:v>85</c:v>
                </c:pt>
                <c:pt idx="3625">
                  <c:v>85</c:v>
                </c:pt>
                <c:pt idx="3626">
                  <c:v>85</c:v>
                </c:pt>
                <c:pt idx="3627">
                  <c:v>85</c:v>
                </c:pt>
                <c:pt idx="3628">
                  <c:v>85</c:v>
                </c:pt>
                <c:pt idx="3629">
                  <c:v>85.1</c:v>
                </c:pt>
                <c:pt idx="3630">
                  <c:v>85.1</c:v>
                </c:pt>
                <c:pt idx="3631">
                  <c:v>85.1</c:v>
                </c:pt>
                <c:pt idx="3632">
                  <c:v>85.1</c:v>
                </c:pt>
                <c:pt idx="3633">
                  <c:v>85.1</c:v>
                </c:pt>
                <c:pt idx="3634">
                  <c:v>85.1</c:v>
                </c:pt>
                <c:pt idx="3635">
                  <c:v>85.1</c:v>
                </c:pt>
                <c:pt idx="3636">
                  <c:v>85.1</c:v>
                </c:pt>
                <c:pt idx="3637">
                  <c:v>85.1</c:v>
                </c:pt>
                <c:pt idx="3638">
                  <c:v>85.1</c:v>
                </c:pt>
                <c:pt idx="3639">
                  <c:v>85.1</c:v>
                </c:pt>
                <c:pt idx="3640">
                  <c:v>85.1</c:v>
                </c:pt>
                <c:pt idx="3641">
                  <c:v>85</c:v>
                </c:pt>
                <c:pt idx="3642">
                  <c:v>85</c:v>
                </c:pt>
                <c:pt idx="3643">
                  <c:v>85</c:v>
                </c:pt>
                <c:pt idx="3644">
                  <c:v>85</c:v>
                </c:pt>
                <c:pt idx="3645">
                  <c:v>85</c:v>
                </c:pt>
                <c:pt idx="3646">
                  <c:v>85</c:v>
                </c:pt>
                <c:pt idx="3647">
                  <c:v>85</c:v>
                </c:pt>
                <c:pt idx="3648">
                  <c:v>85</c:v>
                </c:pt>
                <c:pt idx="3649">
                  <c:v>85</c:v>
                </c:pt>
                <c:pt idx="3650">
                  <c:v>85</c:v>
                </c:pt>
                <c:pt idx="3651">
                  <c:v>85.1</c:v>
                </c:pt>
                <c:pt idx="3652">
                  <c:v>85.1</c:v>
                </c:pt>
                <c:pt idx="3653">
                  <c:v>85.1</c:v>
                </c:pt>
                <c:pt idx="3654">
                  <c:v>85.1</c:v>
                </c:pt>
                <c:pt idx="3655">
                  <c:v>85.1</c:v>
                </c:pt>
                <c:pt idx="3656">
                  <c:v>85.1</c:v>
                </c:pt>
                <c:pt idx="3657">
                  <c:v>85.1</c:v>
                </c:pt>
                <c:pt idx="3658">
                  <c:v>85</c:v>
                </c:pt>
                <c:pt idx="3659">
                  <c:v>85</c:v>
                </c:pt>
                <c:pt idx="3660">
                  <c:v>85</c:v>
                </c:pt>
                <c:pt idx="3661">
                  <c:v>85</c:v>
                </c:pt>
                <c:pt idx="3662">
                  <c:v>85</c:v>
                </c:pt>
                <c:pt idx="3663">
                  <c:v>85</c:v>
                </c:pt>
                <c:pt idx="3664">
                  <c:v>85</c:v>
                </c:pt>
                <c:pt idx="3665">
                  <c:v>85</c:v>
                </c:pt>
                <c:pt idx="3666">
                  <c:v>85</c:v>
                </c:pt>
                <c:pt idx="3667">
                  <c:v>85</c:v>
                </c:pt>
                <c:pt idx="3668">
                  <c:v>85</c:v>
                </c:pt>
                <c:pt idx="3669">
                  <c:v>85</c:v>
                </c:pt>
                <c:pt idx="3670">
                  <c:v>85</c:v>
                </c:pt>
                <c:pt idx="3671">
                  <c:v>85</c:v>
                </c:pt>
                <c:pt idx="3672">
                  <c:v>85.1</c:v>
                </c:pt>
                <c:pt idx="3673">
                  <c:v>85.1</c:v>
                </c:pt>
                <c:pt idx="3674">
                  <c:v>85.1</c:v>
                </c:pt>
                <c:pt idx="3675">
                  <c:v>85.1</c:v>
                </c:pt>
                <c:pt idx="3676">
                  <c:v>85.1</c:v>
                </c:pt>
                <c:pt idx="3677">
                  <c:v>85.1</c:v>
                </c:pt>
                <c:pt idx="3678">
                  <c:v>85.1</c:v>
                </c:pt>
                <c:pt idx="3679">
                  <c:v>85.1</c:v>
                </c:pt>
                <c:pt idx="3680">
                  <c:v>85.1</c:v>
                </c:pt>
                <c:pt idx="3681">
                  <c:v>85.1</c:v>
                </c:pt>
                <c:pt idx="3682">
                  <c:v>85.1</c:v>
                </c:pt>
                <c:pt idx="3683">
                  <c:v>85</c:v>
                </c:pt>
                <c:pt idx="3684">
                  <c:v>85</c:v>
                </c:pt>
                <c:pt idx="3685">
                  <c:v>85</c:v>
                </c:pt>
                <c:pt idx="3686">
                  <c:v>85</c:v>
                </c:pt>
                <c:pt idx="3687">
                  <c:v>85</c:v>
                </c:pt>
                <c:pt idx="3688">
                  <c:v>85</c:v>
                </c:pt>
                <c:pt idx="3689">
                  <c:v>85</c:v>
                </c:pt>
                <c:pt idx="3690">
                  <c:v>85</c:v>
                </c:pt>
                <c:pt idx="3691">
                  <c:v>85</c:v>
                </c:pt>
                <c:pt idx="3692">
                  <c:v>85</c:v>
                </c:pt>
                <c:pt idx="3693">
                  <c:v>85</c:v>
                </c:pt>
                <c:pt idx="3694">
                  <c:v>85</c:v>
                </c:pt>
                <c:pt idx="3695">
                  <c:v>85.1</c:v>
                </c:pt>
                <c:pt idx="3696">
                  <c:v>85.1</c:v>
                </c:pt>
                <c:pt idx="3697">
                  <c:v>85.1</c:v>
                </c:pt>
                <c:pt idx="3698">
                  <c:v>85.1</c:v>
                </c:pt>
                <c:pt idx="3699">
                  <c:v>85.1</c:v>
                </c:pt>
                <c:pt idx="3700">
                  <c:v>85.1</c:v>
                </c:pt>
                <c:pt idx="3701">
                  <c:v>85.1</c:v>
                </c:pt>
                <c:pt idx="3702">
                  <c:v>85.1</c:v>
                </c:pt>
                <c:pt idx="3703">
                  <c:v>85.1</c:v>
                </c:pt>
                <c:pt idx="3704">
                  <c:v>85.1</c:v>
                </c:pt>
                <c:pt idx="3705">
                  <c:v>85.1</c:v>
                </c:pt>
                <c:pt idx="3706">
                  <c:v>85</c:v>
                </c:pt>
                <c:pt idx="3707">
                  <c:v>85</c:v>
                </c:pt>
                <c:pt idx="3708">
                  <c:v>85</c:v>
                </c:pt>
                <c:pt idx="3709">
                  <c:v>85</c:v>
                </c:pt>
                <c:pt idx="3710">
                  <c:v>85</c:v>
                </c:pt>
                <c:pt idx="3711">
                  <c:v>85</c:v>
                </c:pt>
                <c:pt idx="3712">
                  <c:v>85</c:v>
                </c:pt>
                <c:pt idx="3713">
                  <c:v>85</c:v>
                </c:pt>
                <c:pt idx="3714">
                  <c:v>85</c:v>
                </c:pt>
                <c:pt idx="3715">
                  <c:v>85</c:v>
                </c:pt>
                <c:pt idx="3716">
                  <c:v>85</c:v>
                </c:pt>
                <c:pt idx="3717">
                  <c:v>85</c:v>
                </c:pt>
                <c:pt idx="3718">
                  <c:v>85.1</c:v>
                </c:pt>
                <c:pt idx="3719">
                  <c:v>85.1</c:v>
                </c:pt>
                <c:pt idx="3720">
                  <c:v>85.1</c:v>
                </c:pt>
                <c:pt idx="3721">
                  <c:v>85.1</c:v>
                </c:pt>
                <c:pt idx="3722">
                  <c:v>85.1</c:v>
                </c:pt>
                <c:pt idx="3723">
                  <c:v>85.1</c:v>
                </c:pt>
                <c:pt idx="3724">
                  <c:v>85.1</c:v>
                </c:pt>
                <c:pt idx="3725">
                  <c:v>85.1</c:v>
                </c:pt>
                <c:pt idx="3726">
                  <c:v>85.1</c:v>
                </c:pt>
                <c:pt idx="3727">
                  <c:v>85.1</c:v>
                </c:pt>
                <c:pt idx="3728">
                  <c:v>85</c:v>
                </c:pt>
                <c:pt idx="3729">
                  <c:v>85</c:v>
                </c:pt>
                <c:pt idx="3730">
                  <c:v>85</c:v>
                </c:pt>
                <c:pt idx="3731">
                  <c:v>85</c:v>
                </c:pt>
                <c:pt idx="3732">
                  <c:v>85</c:v>
                </c:pt>
                <c:pt idx="3733">
                  <c:v>85</c:v>
                </c:pt>
                <c:pt idx="3734">
                  <c:v>85</c:v>
                </c:pt>
                <c:pt idx="3735">
                  <c:v>85</c:v>
                </c:pt>
                <c:pt idx="3736">
                  <c:v>85</c:v>
                </c:pt>
                <c:pt idx="3737">
                  <c:v>85</c:v>
                </c:pt>
                <c:pt idx="3738">
                  <c:v>85</c:v>
                </c:pt>
                <c:pt idx="3739">
                  <c:v>85</c:v>
                </c:pt>
                <c:pt idx="3740">
                  <c:v>85</c:v>
                </c:pt>
                <c:pt idx="3741">
                  <c:v>85</c:v>
                </c:pt>
                <c:pt idx="3742">
                  <c:v>85</c:v>
                </c:pt>
                <c:pt idx="3743">
                  <c:v>85</c:v>
                </c:pt>
                <c:pt idx="3744">
                  <c:v>85</c:v>
                </c:pt>
                <c:pt idx="3745">
                  <c:v>85</c:v>
                </c:pt>
                <c:pt idx="3746">
                  <c:v>85</c:v>
                </c:pt>
                <c:pt idx="3747">
                  <c:v>85</c:v>
                </c:pt>
                <c:pt idx="3748">
                  <c:v>85</c:v>
                </c:pt>
                <c:pt idx="3749">
                  <c:v>85</c:v>
                </c:pt>
                <c:pt idx="3750">
                  <c:v>85</c:v>
                </c:pt>
                <c:pt idx="3751">
                  <c:v>85</c:v>
                </c:pt>
                <c:pt idx="3752">
                  <c:v>85</c:v>
                </c:pt>
                <c:pt idx="3753">
                  <c:v>85</c:v>
                </c:pt>
                <c:pt idx="3754">
                  <c:v>85</c:v>
                </c:pt>
                <c:pt idx="3755">
                  <c:v>85</c:v>
                </c:pt>
                <c:pt idx="3756">
                  <c:v>85</c:v>
                </c:pt>
                <c:pt idx="3757">
                  <c:v>85</c:v>
                </c:pt>
                <c:pt idx="3758">
                  <c:v>85</c:v>
                </c:pt>
                <c:pt idx="3759">
                  <c:v>85</c:v>
                </c:pt>
                <c:pt idx="3760">
                  <c:v>85</c:v>
                </c:pt>
                <c:pt idx="3761">
                  <c:v>85</c:v>
                </c:pt>
                <c:pt idx="3762">
                  <c:v>85</c:v>
                </c:pt>
                <c:pt idx="3763">
                  <c:v>85</c:v>
                </c:pt>
                <c:pt idx="3764">
                  <c:v>85</c:v>
                </c:pt>
                <c:pt idx="3765">
                  <c:v>85</c:v>
                </c:pt>
                <c:pt idx="3766">
                  <c:v>85</c:v>
                </c:pt>
                <c:pt idx="3767">
                  <c:v>85</c:v>
                </c:pt>
                <c:pt idx="3768">
                  <c:v>85</c:v>
                </c:pt>
                <c:pt idx="3769">
                  <c:v>85</c:v>
                </c:pt>
                <c:pt idx="3770">
                  <c:v>85</c:v>
                </c:pt>
                <c:pt idx="3771">
                  <c:v>85</c:v>
                </c:pt>
                <c:pt idx="3772">
                  <c:v>85</c:v>
                </c:pt>
                <c:pt idx="3773">
                  <c:v>85</c:v>
                </c:pt>
                <c:pt idx="3774">
                  <c:v>85</c:v>
                </c:pt>
                <c:pt idx="3775">
                  <c:v>85</c:v>
                </c:pt>
                <c:pt idx="3776">
                  <c:v>85</c:v>
                </c:pt>
                <c:pt idx="3777">
                  <c:v>85</c:v>
                </c:pt>
                <c:pt idx="3778">
                  <c:v>85</c:v>
                </c:pt>
                <c:pt idx="3779">
                  <c:v>85</c:v>
                </c:pt>
                <c:pt idx="3780">
                  <c:v>85</c:v>
                </c:pt>
                <c:pt idx="3781">
                  <c:v>85</c:v>
                </c:pt>
                <c:pt idx="3782">
                  <c:v>85</c:v>
                </c:pt>
                <c:pt idx="3783">
                  <c:v>85</c:v>
                </c:pt>
                <c:pt idx="3784">
                  <c:v>85</c:v>
                </c:pt>
                <c:pt idx="3785">
                  <c:v>85</c:v>
                </c:pt>
                <c:pt idx="3786">
                  <c:v>85</c:v>
                </c:pt>
                <c:pt idx="3787">
                  <c:v>85</c:v>
                </c:pt>
                <c:pt idx="3788">
                  <c:v>85</c:v>
                </c:pt>
                <c:pt idx="3789">
                  <c:v>85</c:v>
                </c:pt>
                <c:pt idx="3790">
                  <c:v>85</c:v>
                </c:pt>
                <c:pt idx="3791">
                  <c:v>85</c:v>
                </c:pt>
                <c:pt idx="3792">
                  <c:v>85</c:v>
                </c:pt>
                <c:pt idx="3793">
                  <c:v>85</c:v>
                </c:pt>
                <c:pt idx="3794">
                  <c:v>85</c:v>
                </c:pt>
                <c:pt idx="3795">
                  <c:v>85</c:v>
                </c:pt>
                <c:pt idx="3796">
                  <c:v>85</c:v>
                </c:pt>
                <c:pt idx="3797">
                  <c:v>85</c:v>
                </c:pt>
                <c:pt idx="3798">
                  <c:v>85</c:v>
                </c:pt>
                <c:pt idx="3799">
                  <c:v>85</c:v>
                </c:pt>
                <c:pt idx="3800">
                  <c:v>85</c:v>
                </c:pt>
                <c:pt idx="3801">
                  <c:v>85</c:v>
                </c:pt>
                <c:pt idx="3802">
                  <c:v>85</c:v>
                </c:pt>
                <c:pt idx="3803">
                  <c:v>85</c:v>
                </c:pt>
                <c:pt idx="3804">
                  <c:v>85</c:v>
                </c:pt>
                <c:pt idx="3805">
                  <c:v>85</c:v>
                </c:pt>
                <c:pt idx="3806">
                  <c:v>85</c:v>
                </c:pt>
                <c:pt idx="3807">
                  <c:v>85</c:v>
                </c:pt>
                <c:pt idx="3808">
                  <c:v>85</c:v>
                </c:pt>
                <c:pt idx="3809">
                  <c:v>85.1</c:v>
                </c:pt>
                <c:pt idx="3810">
                  <c:v>85.1</c:v>
                </c:pt>
                <c:pt idx="3811">
                  <c:v>85.1</c:v>
                </c:pt>
                <c:pt idx="3812">
                  <c:v>85.1</c:v>
                </c:pt>
                <c:pt idx="3813">
                  <c:v>85.1</c:v>
                </c:pt>
                <c:pt idx="3814">
                  <c:v>85</c:v>
                </c:pt>
                <c:pt idx="3815">
                  <c:v>85</c:v>
                </c:pt>
                <c:pt idx="3816">
                  <c:v>85</c:v>
                </c:pt>
                <c:pt idx="3817">
                  <c:v>85</c:v>
                </c:pt>
                <c:pt idx="3818">
                  <c:v>85</c:v>
                </c:pt>
                <c:pt idx="3819">
                  <c:v>85</c:v>
                </c:pt>
                <c:pt idx="3820">
                  <c:v>85</c:v>
                </c:pt>
                <c:pt idx="3821">
                  <c:v>85</c:v>
                </c:pt>
                <c:pt idx="3822">
                  <c:v>85</c:v>
                </c:pt>
                <c:pt idx="3823">
                  <c:v>85</c:v>
                </c:pt>
                <c:pt idx="3824">
                  <c:v>85</c:v>
                </c:pt>
                <c:pt idx="3825">
                  <c:v>85</c:v>
                </c:pt>
                <c:pt idx="3826">
                  <c:v>85</c:v>
                </c:pt>
                <c:pt idx="3827">
                  <c:v>85</c:v>
                </c:pt>
                <c:pt idx="3828">
                  <c:v>85</c:v>
                </c:pt>
                <c:pt idx="3829">
                  <c:v>85</c:v>
                </c:pt>
                <c:pt idx="3830">
                  <c:v>85</c:v>
                </c:pt>
                <c:pt idx="3831">
                  <c:v>85</c:v>
                </c:pt>
                <c:pt idx="3832">
                  <c:v>85</c:v>
                </c:pt>
                <c:pt idx="3833">
                  <c:v>85</c:v>
                </c:pt>
                <c:pt idx="3834">
                  <c:v>85</c:v>
                </c:pt>
                <c:pt idx="3835">
                  <c:v>85</c:v>
                </c:pt>
                <c:pt idx="3836">
                  <c:v>85</c:v>
                </c:pt>
                <c:pt idx="3837">
                  <c:v>85</c:v>
                </c:pt>
                <c:pt idx="3838">
                  <c:v>85</c:v>
                </c:pt>
                <c:pt idx="3839">
                  <c:v>85</c:v>
                </c:pt>
                <c:pt idx="3840">
                  <c:v>85</c:v>
                </c:pt>
                <c:pt idx="3841">
                  <c:v>85</c:v>
                </c:pt>
                <c:pt idx="3842">
                  <c:v>85</c:v>
                </c:pt>
                <c:pt idx="3843">
                  <c:v>85</c:v>
                </c:pt>
                <c:pt idx="3844">
                  <c:v>85</c:v>
                </c:pt>
                <c:pt idx="3845">
                  <c:v>85</c:v>
                </c:pt>
                <c:pt idx="3846">
                  <c:v>85</c:v>
                </c:pt>
                <c:pt idx="3847">
                  <c:v>85</c:v>
                </c:pt>
                <c:pt idx="3848">
                  <c:v>85</c:v>
                </c:pt>
                <c:pt idx="3849">
                  <c:v>85</c:v>
                </c:pt>
                <c:pt idx="3850">
                  <c:v>85</c:v>
                </c:pt>
                <c:pt idx="3851">
                  <c:v>85</c:v>
                </c:pt>
                <c:pt idx="3852">
                  <c:v>85</c:v>
                </c:pt>
                <c:pt idx="3853">
                  <c:v>85</c:v>
                </c:pt>
                <c:pt idx="3854">
                  <c:v>85</c:v>
                </c:pt>
                <c:pt idx="3855">
                  <c:v>85</c:v>
                </c:pt>
                <c:pt idx="3856">
                  <c:v>85</c:v>
                </c:pt>
                <c:pt idx="3857">
                  <c:v>85</c:v>
                </c:pt>
                <c:pt idx="3858">
                  <c:v>85</c:v>
                </c:pt>
                <c:pt idx="3859">
                  <c:v>85</c:v>
                </c:pt>
                <c:pt idx="3860">
                  <c:v>85</c:v>
                </c:pt>
                <c:pt idx="3861">
                  <c:v>85</c:v>
                </c:pt>
                <c:pt idx="3862">
                  <c:v>85</c:v>
                </c:pt>
                <c:pt idx="3863">
                  <c:v>85</c:v>
                </c:pt>
                <c:pt idx="3864">
                  <c:v>85</c:v>
                </c:pt>
                <c:pt idx="3865">
                  <c:v>85</c:v>
                </c:pt>
                <c:pt idx="3866">
                  <c:v>85</c:v>
                </c:pt>
                <c:pt idx="3867">
                  <c:v>85</c:v>
                </c:pt>
                <c:pt idx="3868">
                  <c:v>85</c:v>
                </c:pt>
                <c:pt idx="3869">
                  <c:v>85</c:v>
                </c:pt>
                <c:pt idx="3870">
                  <c:v>85</c:v>
                </c:pt>
                <c:pt idx="3871">
                  <c:v>85</c:v>
                </c:pt>
                <c:pt idx="3872">
                  <c:v>85</c:v>
                </c:pt>
                <c:pt idx="3873">
                  <c:v>85</c:v>
                </c:pt>
                <c:pt idx="3874">
                  <c:v>85</c:v>
                </c:pt>
                <c:pt idx="3875">
                  <c:v>85</c:v>
                </c:pt>
                <c:pt idx="3876">
                  <c:v>85</c:v>
                </c:pt>
                <c:pt idx="3877">
                  <c:v>85</c:v>
                </c:pt>
                <c:pt idx="3878">
                  <c:v>85</c:v>
                </c:pt>
                <c:pt idx="3879">
                  <c:v>85</c:v>
                </c:pt>
                <c:pt idx="3880">
                  <c:v>85</c:v>
                </c:pt>
                <c:pt idx="3881">
                  <c:v>85</c:v>
                </c:pt>
                <c:pt idx="3882">
                  <c:v>85</c:v>
                </c:pt>
                <c:pt idx="3883">
                  <c:v>85</c:v>
                </c:pt>
                <c:pt idx="3884">
                  <c:v>85</c:v>
                </c:pt>
                <c:pt idx="3885">
                  <c:v>85</c:v>
                </c:pt>
                <c:pt idx="3886">
                  <c:v>85</c:v>
                </c:pt>
                <c:pt idx="3887">
                  <c:v>85</c:v>
                </c:pt>
                <c:pt idx="3888">
                  <c:v>85</c:v>
                </c:pt>
                <c:pt idx="3889">
                  <c:v>85</c:v>
                </c:pt>
                <c:pt idx="3890">
                  <c:v>85</c:v>
                </c:pt>
                <c:pt idx="3891">
                  <c:v>85</c:v>
                </c:pt>
                <c:pt idx="3892">
                  <c:v>85</c:v>
                </c:pt>
                <c:pt idx="3893">
                  <c:v>85</c:v>
                </c:pt>
                <c:pt idx="3894">
                  <c:v>85</c:v>
                </c:pt>
                <c:pt idx="3895">
                  <c:v>85</c:v>
                </c:pt>
                <c:pt idx="3896">
                  <c:v>85</c:v>
                </c:pt>
                <c:pt idx="3897">
                  <c:v>85</c:v>
                </c:pt>
                <c:pt idx="3898">
                  <c:v>85</c:v>
                </c:pt>
                <c:pt idx="3899">
                  <c:v>85</c:v>
                </c:pt>
                <c:pt idx="3900">
                  <c:v>85</c:v>
                </c:pt>
                <c:pt idx="3901">
                  <c:v>85</c:v>
                </c:pt>
                <c:pt idx="3902">
                  <c:v>85</c:v>
                </c:pt>
                <c:pt idx="3903">
                  <c:v>85</c:v>
                </c:pt>
                <c:pt idx="3904">
                  <c:v>85</c:v>
                </c:pt>
                <c:pt idx="3905">
                  <c:v>85</c:v>
                </c:pt>
                <c:pt idx="3906">
                  <c:v>85</c:v>
                </c:pt>
                <c:pt idx="3907">
                  <c:v>85</c:v>
                </c:pt>
                <c:pt idx="3908">
                  <c:v>85</c:v>
                </c:pt>
                <c:pt idx="3909">
                  <c:v>85</c:v>
                </c:pt>
                <c:pt idx="3910">
                  <c:v>85</c:v>
                </c:pt>
                <c:pt idx="3911">
                  <c:v>85</c:v>
                </c:pt>
                <c:pt idx="3912">
                  <c:v>85</c:v>
                </c:pt>
                <c:pt idx="3913">
                  <c:v>85</c:v>
                </c:pt>
                <c:pt idx="3914">
                  <c:v>85</c:v>
                </c:pt>
                <c:pt idx="3915">
                  <c:v>85</c:v>
                </c:pt>
                <c:pt idx="3916">
                  <c:v>85</c:v>
                </c:pt>
                <c:pt idx="3917">
                  <c:v>85</c:v>
                </c:pt>
                <c:pt idx="3918">
                  <c:v>85</c:v>
                </c:pt>
                <c:pt idx="3919">
                  <c:v>85</c:v>
                </c:pt>
                <c:pt idx="3920">
                  <c:v>85</c:v>
                </c:pt>
                <c:pt idx="3921">
                  <c:v>85</c:v>
                </c:pt>
                <c:pt idx="3922">
                  <c:v>85</c:v>
                </c:pt>
                <c:pt idx="3923">
                  <c:v>85</c:v>
                </c:pt>
                <c:pt idx="3924">
                  <c:v>85</c:v>
                </c:pt>
                <c:pt idx="3925">
                  <c:v>85</c:v>
                </c:pt>
                <c:pt idx="3926">
                  <c:v>85</c:v>
                </c:pt>
                <c:pt idx="3927">
                  <c:v>85</c:v>
                </c:pt>
                <c:pt idx="3928">
                  <c:v>85</c:v>
                </c:pt>
                <c:pt idx="3929">
                  <c:v>85</c:v>
                </c:pt>
                <c:pt idx="3930">
                  <c:v>85</c:v>
                </c:pt>
                <c:pt idx="3931">
                  <c:v>85</c:v>
                </c:pt>
                <c:pt idx="3932">
                  <c:v>85</c:v>
                </c:pt>
                <c:pt idx="3933">
                  <c:v>85</c:v>
                </c:pt>
                <c:pt idx="3934">
                  <c:v>85</c:v>
                </c:pt>
                <c:pt idx="3935">
                  <c:v>85</c:v>
                </c:pt>
                <c:pt idx="3936">
                  <c:v>85</c:v>
                </c:pt>
                <c:pt idx="3937">
                  <c:v>85</c:v>
                </c:pt>
                <c:pt idx="3938">
                  <c:v>85</c:v>
                </c:pt>
                <c:pt idx="3939">
                  <c:v>85</c:v>
                </c:pt>
                <c:pt idx="3940">
                  <c:v>85</c:v>
                </c:pt>
                <c:pt idx="3941">
                  <c:v>85</c:v>
                </c:pt>
                <c:pt idx="3942">
                  <c:v>85</c:v>
                </c:pt>
                <c:pt idx="3943">
                  <c:v>85</c:v>
                </c:pt>
                <c:pt idx="3944">
                  <c:v>85</c:v>
                </c:pt>
                <c:pt idx="3945">
                  <c:v>85</c:v>
                </c:pt>
                <c:pt idx="3946">
                  <c:v>85</c:v>
                </c:pt>
                <c:pt idx="3947">
                  <c:v>85</c:v>
                </c:pt>
                <c:pt idx="3948">
                  <c:v>85</c:v>
                </c:pt>
                <c:pt idx="3949">
                  <c:v>85</c:v>
                </c:pt>
                <c:pt idx="3950">
                  <c:v>85</c:v>
                </c:pt>
                <c:pt idx="3951">
                  <c:v>85</c:v>
                </c:pt>
                <c:pt idx="3952">
                  <c:v>85</c:v>
                </c:pt>
                <c:pt idx="3953">
                  <c:v>85</c:v>
                </c:pt>
                <c:pt idx="3954">
                  <c:v>85</c:v>
                </c:pt>
                <c:pt idx="3955">
                  <c:v>85</c:v>
                </c:pt>
                <c:pt idx="3956">
                  <c:v>85</c:v>
                </c:pt>
                <c:pt idx="3957">
                  <c:v>85</c:v>
                </c:pt>
                <c:pt idx="3958">
                  <c:v>85</c:v>
                </c:pt>
                <c:pt idx="3959">
                  <c:v>85</c:v>
                </c:pt>
                <c:pt idx="3960">
                  <c:v>85</c:v>
                </c:pt>
                <c:pt idx="3961">
                  <c:v>85</c:v>
                </c:pt>
                <c:pt idx="3962">
                  <c:v>85</c:v>
                </c:pt>
                <c:pt idx="3963">
                  <c:v>85</c:v>
                </c:pt>
                <c:pt idx="3964">
                  <c:v>85</c:v>
                </c:pt>
                <c:pt idx="3965">
                  <c:v>85</c:v>
                </c:pt>
                <c:pt idx="3966">
                  <c:v>85</c:v>
                </c:pt>
                <c:pt idx="3967">
                  <c:v>85</c:v>
                </c:pt>
                <c:pt idx="3968">
                  <c:v>85</c:v>
                </c:pt>
                <c:pt idx="3969">
                  <c:v>85</c:v>
                </c:pt>
                <c:pt idx="3970">
                  <c:v>85</c:v>
                </c:pt>
                <c:pt idx="3971">
                  <c:v>85</c:v>
                </c:pt>
                <c:pt idx="3972">
                  <c:v>85</c:v>
                </c:pt>
                <c:pt idx="3973">
                  <c:v>85</c:v>
                </c:pt>
                <c:pt idx="3974">
                  <c:v>85</c:v>
                </c:pt>
                <c:pt idx="3975">
                  <c:v>85.1</c:v>
                </c:pt>
                <c:pt idx="3976">
                  <c:v>85.1</c:v>
                </c:pt>
                <c:pt idx="3977">
                  <c:v>85.1</c:v>
                </c:pt>
                <c:pt idx="3978">
                  <c:v>85</c:v>
                </c:pt>
                <c:pt idx="3979">
                  <c:v>85</c:v>
                </c:pt>
                <c:pt idx="3980">
                  <c:v>85</c:v>
                </c:pt>
                <c:pt idx="3981">
                  <c:v>85</c:v>
                </c:pt>
                <c:pt idx="3982">
                  <c:v>85</c:v>
                </c:pt>
                <c:pt idx="3983">
                  <c:v>85</c:v>
                </c:pt>
                <c:pt idx="3984">
                  <c:v>85</c:v>
                </c:pt>
                <c:pt idx="3985">
                  <c:v>85</c:v>
                </c:pt>
                <c:pt idx="3986">
                  <c:v>85</c:v>
                </c:pt>
                <c:pt idx="3987">
                  <c:v>85</c:v>
                </c:pt>
                <c:pt idx="3988">
                  <c:v>85</c:v>
                </c:pt>
                <c:pt idx="3989">
                  <c:v>85</c:v>
                </c:pt>
                <c:pt idx="3990">
                  <c:v>85</c:v>
                </c:pt>
                <c:pt idx="3991">
                  <c:v>85</c:v>
                </c:pt>
                <c:pt idx="3992">
                  <c:v>85</c:v>
                </c:pt>
                <c:pt idx="3993">
                  <c:v>85</c:v>
                </c:pt>
                <c:pt idx="3994">
                  <c:v>85</c:v>
                </c:pt>
                <c:pt idx="3995">
                  <c:v>85</c:v>
                </c:pt>
                <c:pt idx="3996">
                  <c:v>85</c:v>
                </c:pt>
                <c:pt idx="3997">
                  <c:v>85</c:v>
                </c:pt>
                <c:pt idx="3998">
                  <c:v>85</c:v>
                </c:pt>
                <c:pt idx="3999">
                  <c:v>85</c:v>
                </c:pt>
                <c:pt idx="4000">
                  <c:v>85</c:v>
                </c:pt>
                <c:pt idx="4001">
                  <c:v>85</c:v>
                </c:pt>
                <c:pt idx="4002">
                  <c:v>85</c:v>
                </c:pt>
                <c:pt idx="4003">
                  <c:v>85</c:v>
                </c:pt>
                <c:pt idx="4004">
                  <c:v>85</c:v>
                </c:pt>
                <c:pt idx="4005">
                  <c:v>85</c:v>
                </c:pt>
                <c:pt idx="4006">
                  <c:v>85</c:v>
                </c:pt>
                <c:pt idx="4007">
                  <c:v>85</c:v>
                </c:pt>
                <c:pt idx="4008">
                  <c:v>85</c:v>
                </c:pt>
                <c:pt idx="4009">
                  <c:v>85</c:v>
                </c:pt>
                <c:pt idx="4010">
                  <c:v>85</c:v>
                </c:pt>
                <c:pt idx="4011">
                  <c:v>85</c:v>
                </c:pt>
                <c:pt idx="4012">
                  <c:v>85</c:v>
                </c:pt>
                <c:pt idx="4013">
                  <c:v>85</c:v>
                </c:pt>
                <c:pt idx="4014">
                  <c:v>85</c:v>
                </c:pt>
                <c:pt idx="4015">
                  <c:v>85</c:v>
                </c:pt>
                <c:pt idx="4016">
                  <c:v>85</c:v>
                </c:pt>
                <c:pt idx="4017">
                  <c:v>85</c:v>
                </c:pt>
                <c:pt idx="4018">
                  <c:v>85</c:v>
                </c:pt>
                <c:pt idx="4019">
                  <c:v>85</c:v>
                </c:pt>
                <c:pt idx="4020">
                  <c:v>85</c:v>
                </c:pt>
                <c:pt idx="4021">
                  <c:v>85</c:v>
                </c:pt>
                <c:pt idx="4022">
                  <c:v>85</c:v>
                </c:pt>
                <c:pt idx="4023">
                  <c:v>85</c:v>
                </c:pt>
                <c:pt idx="4024">
                  <c:v>85</c:v>
                </c:pt>
                <c:pt idx="4025">
                  <c:v>85</c:v>
                </c:pt>
                <c:pt idx="4026">
                  <c:v>85</c:v>
                </c:pt>
                <c:pt idx="4027">
                  <c:v>85</c:v>
                </c:pt>
                <c:pt idx="4028">
                  <c:v>85</c:v>
                </c:pt>
                <c:pt idx="4029">
                  <c:v>85</c:v>
                </c:pt>
                <c:pt idx="4030">
                  <c:v>85</c:v>
                </c:pt>
                <c:pt idx="4031">
                  <c:v>85</c:v>
                </c:pt>
                <c:pt idx="4032">
                  <c:v>85</c:v>
                </c:pt>
                <c:pt idx="4033">
                  <c:v>85</c:v>
                </c:pt>
                <c:pt idx="4034">
                  <c:v>85</c:v>
                </c:pt>
                <c:pt idx="4035">
                  <c:v>85</c:v>
                </c:pt>
                <c:pt idx="4036">
                  <c:v>85</c:v>
                </c:pt>
                <c:pt idx="4037">
                  <c:v>85</c:v>
                </c:pt>
                <c:pt idx="4038">
                  <c:v>85</c:v>
                </c:pt>
                <c:pt idx="4039">
                  <c:v>85</c:v>
                </c:pt>
                <c:pt idx="4040">
                  <c:v>85</c:v>
                </c:pt>
                <c:pt idx="4041">
                  <c:v>85</c:v>
                </c:pt>
                <c:pt idx="4042">
                  <c:v>85</c:v>
                </c:pt>
                <c:pt idx="4043">
                  <c:v>85</c:v>
                </c:pt>
                <c:pt idx="4044">
                  <c:v>85</c:v>
                </c:pt>
                <c:pt idx="4045">
                  <c:v>85</c:v>
                </c:pt>
                <c:pt idx="4046">
                  <c:v>85</c:v>
                </c:pt>
                <c:pt idx="4047">
                  <c:v>85</c:v>
                </c:pt>
                <c:pt idx="4048">
                  <c:v>85</c:v>
                </c:pt>
                <c:pt idx="4049">
                  <c:v>85</c:v>
                </c:pt>
                <c:pt idx="4050">
                  <c:v>85</c:v>
                </c:pt>
                <c:pt idx="4051">
                  <c:v>85</c:v>
                </c:pt>
                <c:pt idx="4052">
                  <c:v>85</c:v>
                </c:pt>
                <c:pt idx="4053">
                  <c:v>85</c:v>
                </c:pt>
                <c:pt idx="4054">
                  <c:v>85</c:v>
                </c:pt>
                <c:pt idx="4055">
                  <c:v>85</c:v>
                </c:pt>
                <c:pt idx="4056">
                  <c:v>85</c:v>
                </c:pt>
                <c:pt idx="4057">
                  <c:v>85</c:v>
                </c:pt>
                <c:pt idx="4058">
                  <c:v>85</c:v>
                </c:pt>
                <c:pt idx="4059">
                  <c:v>85</c:v>
                </c:pt>
                <c:pt idx="4060">
                  <c:v>85</c:v>
                </c:pt>
                <c:pt idx="4061">
                  <c:v>85</c:v>
                </c:pt>
                <c:pt idx="4062">
                  <c:v>85</c:v>
                </c:pt>
                <c:pt idx="4063">
                  <c:v>85</c:v>
                </c:pt>
                <c:pt idx="4064">
                  <c:v>85</c:v>
                </c:pt>
                <c:pt idx="4065">
                  <c:v>85</c:v>
                </c:pt>
                <c:pt idx="4066">
                  <c:v>85</c:v>
                </c:pt>
                <c:pt idx="4067">
                  <c:v>85</c:v>
                </c:pt>
                <c:pt idx="4068">
                  <c:v>85</c:v>
                </c:pt>
                <c:pt idx="4069">
                  <c:v>85</c:v>
                </c:pt>
                <c:pt idx="4070">
                  <c:v>85</c:v>
                </c:pt>
                <c:pt idx="4071">
                  <c:v>85</c:v>
                </c:pt>
                <c:pt idx="4072">
                  <c:v>85</c:v>
                </c:pt>
                <c:pt idx="4073">
                  <c:v>85</c:v>
                </c:pt>
                <c:pt idx="4074">
                  <c:v>85</c:v>
                </c:pt>
                <c:pt idx="4075">
                  <c:v>85</c:v>
                </c:pt>
                <c:pt idx="4076">
                  <c:v>85</c:v>
                </c:pt>
                <c:pt idx="4077">
                  <c:v>85</c:v>
                </c:pt>
                <c:pt idx="4078">
                  <c:v>85</c:v>
                </c:pt>
                <c:pt idx="4079">
                  <c:v>85</c:v>
                </c:pt>
                <c:pt idx="4080">
                  <c:v>85</c:v>
                </c:pt>
                <c:pt idx="4081">
                  <c:v>85</c:v>
                </c:pt>
                <c:pt idx="4082">
                  <c:v>85</c:v>
                </c:pt>
                <c:pt idx="4083">
                  <c:v>85</c:v>
                </c:pt>
                <c:pt idx="4084">
                  <c:v>85</c:v>
                </c:pt>
                <c:pt idx="4085">
                  <c:v>85</c:v>
                </c:pt>
                <c:pt idx="4086">
                  <c:v>85</c:v>
                </c:pt>
                <c:pt idx="4087">
                  <c:v>85</c:v>
                </c:pt>
                <c:pt idx="4088">
                  <c:v>85</c:v>
                </c:pt>
                <c:pt idx="4089">
                  <c:v>85</c:v>
                </c:pt>
                <c:pt idx="4090">
                  <c:v>85</c:v>
                </c:pt>
                <c:pt idx="4091">
                  <c:v>85</c:v>
                </c:pt>
                <c:pt idx="4092">
                  <c:v>85</c:v>
                </c:pt>
                <c:pt idx="4093">
                  <c:v>85</c:v>
                </c:pt>
                <c:pt idx="4094">
                  <c:v>85</c:v>
                </c:pt>
                <c:pt idx="4095">
                  <c:v>85</c:v>
                </c:pt>
                <c:pt idx="4096">
                  <c:v>85</c:v>
                </c:pt>
                <c:pt idx="4097">
                  <c:v>85</c:v>
                </c:pt>
                <c:pt idx="4098">
                  <c:v>85</c:v>
                </c:pt>
                <c:pt idx="4099">
                  <c:v>85</c:v>
                </c:pt>
                <c:pt idx="4100">
                  <c:v>85</c:v>
                </c:pt>
                <c:pt idx="4101">
                  <c:v>85</c:v>
                </c:pt>
                <c:pt idx="4102">
                  <c:v>85</c:v>
                </c:pt>
                <c:pt idx="4103">
                  <c:v>85</c:v>
                </c:pt>
                <c:pt idx="4104">
                  <c:v>85</c:v>
                </c:pt>
                <c:pt idx="4105">
                  <c:v>85</c:v>
                </c:pt>
                <c:pt idx="4106">
                  <c:v>85</c:v>
                </c:pt>
                <c:pt idx="4107">
                  <c:v>85</c:v>
                </c:pt>
                <c:pt idx="4108">
                  <c:v>85</c:v>
                </c:pt>
                <c:pt idx="4109">
                  <c:v>85</c:v>
                </c:pt>
                <c:pt idx="4110">
                  <c:v>85</c:v>
                </c:pt>
                <c:pt idx="4111">
                  <c:v>85</c:v>
                </c:pt>
                <c:pt idx="4112">
                  <c:v>85</c:v>
                </c:pt>
                <c:pt idx="4113">
                  <c:v>85</c:v>
                </c:pt>
                <c:pt idx="4114">
                  <c:v>85</c:v>
                </c:pt>
                <c:pt idx="4115">
                  <c:v>85</c:v>
                </c:pt>
                <c:pt idx="4116">
                  <c:v>85</c:v>
                </c:pt>
                <c:pt idx="4117">
                  <c:v>85</c:v>
                </c:pt>
                <c:pt idx="4118">
                  <c:v>85</c:v>
                </c:pt>
                <c:pt idx="4119">
                  <c:v>85</c:v>
                </c:pt>
                <c:pt idx="4120">
                  <c:v>85</c:v>
                </c:pt>
                <c:pt idx="4121">
                  <c:v>85</c:v>
                </c:pt>
                <c:pt idx="4122">
                  <c:v>85</c:v>
                </c:pt>
                <c:pt idx="4123">
                  <c:v>85</c:v>
                </c:pt>
                <c:pt idx="4124">
                  <c:v>85</c:v>
                </c:pt>
                <c:pt idx="4125">
                  <c:v>85</c:v>
                </c:pt>
                <c:pt idx="4126">
                  <c:v>85</c:v>
                </c:pt>
                <c:pt idx="4127">
                  <c:v>85</c:v>
                </c:pt>
                <c:pt idx="4128">
                  <c:v>85</c:v>
                </c:pt>
                <c:pt idx="4129">
                  <c:v>85</c:v>
                </c:pt>
                <c:pt idx="4130">
                  <c:v>85</c:v>
                </c:pt>
                <c:pt idx="4131">
                  <c:v>85</c:v>
                </c:pt>
                <c:pt idx="4132">
                  <c:v>85</c:v>
                </c:pt>
                <c:pt idx="4133">
                  <c:v>85</c:v>
                </c:pt>
                <c:pt idx="4134">
                  <c:v>85</c:v>
                </c:pt>
                <c:pt idx="4135">
                  <c:v>85</c:v>
                </c:pt>
                <c:pt idx="4136">
                  <c:v>85</c:v>
                </c:pt>
                <c:pt idx="4137">
                  <c:v>85</c:v>
                </c:pt>
                <c:pt idx="4138">
                  <c:v>85</c:v>
                </c:pt>
                <c:pt idx="4139">
                  <c:v>85</c:v>
                </c:pt>
                <c:pt idx="4140">
                  <c:v>85</c:v>
                </c:pt>
                <c:pt idx="4141">
                  <c:v>85</c:v>
                </c:pt>
                <c:pt idx="4142">
                  <c:v>85</c:v>
                </c:pt>
                <c:pt idx="4143">
                  <c:v>85</c:v>
                </c:pt>
                <c:pt idx="4144">
                  <c:v>85</c:v>
                </c:pt>
                <c:pt idx="4145">
                  <c:v>85</c:v>
                </c:pt>
                <c:pt idx="4146">
                  <c:v>85</c:v>
                </c:pt>
                <c:pt idx="4147">
                  <c:v>85</c:v>
                </c:pt>
                <c:pt idx="4148">
                  <c:v>85</c:v>
                </c:pt>
                <c:pt idx="4149">
                  <c:v>85</c:v>
                </c:pt>
                <c:pt idx="4150">
                  <c:v>85</c:v>
                </c:pt>
                <c:pt idx="4151">
                  <c:v>85</c:v>
                </c:pt>
                <c:pt idx="4152">
                  <c:v>85</c:v>
                </c:pt>
                <c:pt idx="4153">
                  <c:v>85</c:v>
                </c:pt>
                <c:pt idx="4154">
                  <c:v>85</c:v>
                </c:pt>
                <c:pt idx="4155">
                  <c:v>85</c:v>
                </c:pt>
                <c:pt idx="4156">
                  <c:v>85</c:v>
                </c:pt>
                <c:pt idx="4157">
                  <c:v>85</c:v>
                </c:pt>
                <c:pt idx="4158">
                  <c:v>85</c:v>
                </c:pt>
                <c:pt idx="4159">
                  <c:v>85</c:v>
                </c:pt>
                <c:pt idx="4160">
                  <c:v>85</c:v>
                </c:pt>
                <c:pt idx="4161">
                  <c:v>85</c:v>
                </c:pt>
                <c:pt idx="4162">
                  <c:v>85</c:v>
                </c:pt>
                <c:pt idx="4163">
                  <c:v>85</c:v>
                </c:pt>
                <c:pt idx="4164">
                  <c:v>85</c:v>
                </c:pt>
                <c:pt idx="4165">
                  <c:v>85</c:v>
                </c:pt>
                <c:pt idx="4166">
                  <c:v>85</c:v>
                </c:pt>
                <c:pt idx="4167">
                  <c:v>85</c:v>
                </c:pt>
                <c:pt idx="4168">
                  <c:v>85</c:v>
                </c:pt>
                <c:pt idx="4169">
                  <c:v>85</c:v>
                </c:pt>
                <c:pt idx="4170">
                  <c:v>85</c:v>
                </c:pt>
                <c:pt idx="4171">
                  <c:v>85</c:v>
                </c:pt>
                <c:pt idx="4172">
                  <c:v>85</c:v>
                </c:pt>
                <c:pt idx="4173">
                  <c:v>85</c:v>
                </c:pt>
                <c:pt idx="4174">
                  <c:v>85</c:v>
                </c:pt>
                <c:pt idx="4175">
                  <c:v>85</c:v>
                </c:pt>
                <c:pt idx="4176">
                  <c:v>85</c:v>
                </c:pt>
                <c:pt idx="4177">
                  <c:v>85</c:v>
                </c:pt>
                <c:pt idx="4178">
                  <c:v>85</c:v>
                </c:pt>
                <c:pt idx="4179">
                  <c:v>85</c:v>
                </c:pt>
                <c:pt idx="4180">
                  <c:v>85</c:v>
                </c:pt>
                <c:pt idx="4181">
                  <c:v>85</c:v>
                </c:pt>
                <c:pt idx="4182">
                  <c:v>85</c:v>
                </c:pt>
                <c:pt idx="4183">
                  <c:v>85</c:v>
                </c:pt>
                <c:pt idx="4184">
                  <c:v>85</c:v>
                </c:pt>
                <c:pt idx="4185">
                  <c:v>85</c:v>
                </c:pt>
                <c:pt idx="4186">
                  <c:v>85</c:v>
                </c:pt>
                <c:pt idx="4187">
                  <c:v>85</c:v>
                </c:pt>
                <c:pt idx="4188">
                  <c:v>85</c:v>
                </c:pt>
                <c:pt idx="4189">
                  <c:v>85</c:v>
                </c:pt>
                <c:pt idx="4190">
                  <c:v>85</c:v>
                </c:pt>
                <c:pt idx="4191">
                  <c:v>85</c:v>
                </c:pt>
                <c:pt idx="4192">
                  <c:v>85</c:v>
                </c:pt>
                <c:pt idx="4193">
                  <c:v>85</c:v>
                </c:pt>
                <c:pt idx="4194">
                  <c:v>85</c:v>
                </c:pt>
                <c:pt idx="4195">
                  <c:v>85</c:v>
                </c:pt>
                <c:pt idx="4196">
                  <c:v>85</c:v>
                </c:pt>
                <c:pt idx="4197">
                  <c:v>85</c:v>
                </c:pt>
                <c:pt idx="4198">
                  <c:v>85</c:v>
                </c:pt>
                <c:pt idx="4199">
                  <c:v>85</c:v>
                </c:pt>
                <c:pt idx="4200">
                  <c:v>85</c:v>
                </c:pt>
                <c:pt idx="4201">
                  <c:v>85</c:v>
                </c:pt>
                <c:pt idx="4202">
                  <c:v>85</c:v>
                </c:pt>
                <c:pt idx="4203">
                  <c:v>85</c:v>
                </c:pt>
                <c:pt idx="4204">
                  <c:v>85</c:v>
                </c:pt>
                <c:pt idx="4205">
                  <c:v>85</c:v>
                </c:pt>
                <c:pt idx="4206">
                  <c:v>85</c:v>
                </c:pt>
                <c:pt idx="4207">
                  <c:v>85</c:v>
                </c:pt>
                <c:pt idx="4208">
                  <c:v>85</c:v>
                </c:pt>
                <c:pt idx="4209">
                  <c:v>85</c:v>
                </c:pt>
                <c:pt idx="4210">
                  <c:v>85</c:v>
                </c:pt>
                <c:pt idx="4211">
                  <c:v>85</c:v>
                </c:pt>
                <c:pt idx="4212">
                  <c:v>85</c:v>
                </c:pt>
                <c:pt idx="4213">
                  <c:v>85</c:v>
                </c:pt>
                <c:pt idx="4214">
                  <c:v>85</c:v>
                </c:pt>
                <c:pt idx="4215">
                  <c:v>85</c:v>
                </c:pt>
                <c:pt idx="4216">
                  <c:v>85</c:v>
                </c:pt>
                <c:pt idx="4217">
                  <c:v>85</c:v>
                </c:pt>
                <c:pt idx="4218">
                  <c:v>85</c:v>
                </c:pt>
                <c:pt idx="4219">
                  <c:v>85</c:v>
                </c:pt>
                <c:pt idx="4220">
                  <c:v>85</c:v>
                </c:pt>
                <c:pt idx="4221">
                  <c:v>85</c:v>
                </c:pt>
                <c:pt idx="4222">
                  <c:v>85</c:v>
                </c:pt>
                <c:pt idx="4223">
                  <c:v>85</c:v>
                </c:pt>
                <c:pt idx="4224">
                  <c:v>85</c:v>
                </c:pt>
                <c:pt idx="4225">
                  <c:v>85</c:v>
                </c:pt>
                <c:pt idx="4226">
                  <c:v>85</c:v>
                </c:pt>
                <c:pt idx="4227">
                  <c:v>85</c:v>
                </c:pt>
                <c:pt idx="4228">
                  <c:v>85</c:v>
                </c:pt>
                <c:pt idx="4229">
                  <c:v>85</c:v>
                </c:pt>
                <c:pt idx="4230">
                  <c:v>85</c:v>
                </c:pt>
              </c:numCache>
            </c:numRef>
          </c:cat>
          <c:val>
            <c:numRef>
              <c:f>'O11F-L311-20.00MHz (2)'!$I$2:$I$4232</c:f>
              <c:numCache>
                <c:formatCode>General</c:formatCode>
                <c:ptCount val="4231"/>
                <c:pt idx="0">
                  <c:v>-10.185470988241523</c:v>
                </c:pt>
                <c:pt idx="1">
                  <c:v>-9.8044721008346407</c:v>
                </c:pt>
                <c:pt idx="2">
                  <c:v>-11.021798524613738</c:v>
                </c:pt>
                <c:pt idx="3">
                  <c:v>-11.266467819780942</c:v>
                </c:pt>
                <c:pt idx="4">
                  <c:v>-12.493794384489004</c:v>
                </c:pt>
                <c:pt idx="5">
                  <c:v>-11.247798021581426</c:v>
                </c:pt>
                <c:pt idx="6">
                  <c:v>-11.138138265778768</c:v>
                </c:pt>
                <c:pt idx="7">
                  <c:v>-11.5947970258746</c:v>
                </c:pt>
                <c:pt idx="8">
                  <c:v>-11.061468469752848</c:v>
                </c:pt>
                <c:pt idx="9">
                  <c:v>-11.378797483571859</c:v>
                </c:pt>
                <c:pt idx="10">
                  <c:v>-11.105798367316353</c:v>
                </c:pt>
                <c:pt idx="11">
                  <c:v>-12.764793584317101</c:v>
                </c:pt>
                <c:pt idx="12">
                  <c:v>-12.451794463137672</c:v>
                </c:pt>
                <c:pt idx="13">
                  <c:v>-12.472794423813326</c:v>
                </c:pt>
                <c:pt idx="14">
                  <c:v>-11.617136969672051</c:v>
                </c:pt>
                <c:pt idx="15">
                  <c:v>-12.018135766408895</c:v>
                </c:pt>
                <c:pt idx="16">
                  <c:v>-13.371131849122104</c:v>
                </c:pt>
                <c:pt idx="17">
                  <c:v>-11.068468456644732</c:v>
                </c:pt>
                <c:pt idx="18">
                  <c:v>-12.404464597801095</c:v>
                </c:pt>
                <c:pt idx="19">
                  <c:v>-12.344134810026418</c:v>
                </c:pt>
                <c:pt idx="20">
                  <c:v>-12.287135049809622</c:v>
                </c:pt>
                <c:pt idx="21">
                  <c:v>-12.512794428737251</c:v>
                </c:pt>
                <c:pt idx="22">
                  <c:v>-12.054465625734821</c:v>
                </c:pt>
                <c:pt idx="23">
                  <c:v>-13.611131319873568</c:v>
                </c:pt>
                <c:pt idx="24">
                  <c:v>-11.341797632685052</c:v>
                </c:pt>
                <c:pt idx="25">
                  <c:v>-12.605794174759136</c:v>
                </c:pt>
                <c:pt idx="26">
                  <c:v>-10.84546911371412</c:v>
                </c:pt>
                <c:pt idx="27">
                  <c:v>-11.402797412020645</c:v>
                </c:pt>
                <c:pt idx="28">
                  <c:v>-11.512467226078579</c:v>
                </c:pt>
                <c:pt idx="29">
                  <c:v>-11.749136483008169</c:v>
                </c:pt>
                <c:pt idx="30">
                  <c:v>-11.879466139701728</c:v>
                </c:pt>
                <c:pt idx="31">
                  <c:v>-10.592799780309354</c:v>
                </c:pt>
                <c:pt idx="32">
                  <c:v>-10.701139483236805</c:v>
                </c:pt>
                <c:pt idx="33">
                  <c:v>-11.630796825415732</c:v>
                </c:pt>
                <c:pt idx="34">
                  <c:v>-10.553469953210355</c:v>
                </c:pt>
                <c:pt idx="35">
                  <c:v>-10.8041391839237</c:v>
                </c:pt>
                <c:pt idx="36">
                  <c:v>-11.680136665435024</c:v>
                </c:pt>
                <c:pt idx="37">
                  <c:v>-11.48646719493845</c:v>
                </c:pt>
                <c:pt idx="38">
                  <c:v>-12.150465339529836</c:v>
                </c:pt>
                <c:pt idx="39">
                  <c:v>-12.292795053579702</c:v>
                </c:pt>
                <c:pt idx="40">
                  <c:v>-12.409794728050352</c:v>
                </c:pt>
                <c:pt idx="41">
                  <c:v>-12.996793016831004</c:v>
                </c:pt>
                <c:pt idx="42">
                  <c:v>-11.914796133945934</c:v>
                </c:pt>
                <c:pt idx="43">
                  <c:v>-10.984798673726926</c:v>
                </c:pt>
                <c:pt idx="44">
                  <c:v>-11.536137094742532</c:v>
                </c:pt>
                <c:pt idx="45">
                  <c:v>-11.565797026961388</c:v>
                </c:pt>
                <c:pt idx="46">
                  <c:v>-12.202795275330899</c:v>
                </c:pt>
                <c:pt idx="47">
                  <c:v>-12.477794494277809</c:v>
                </c:pt>
                <c:pt idx="48">
                  <c:v>-12.492464459622502</c:v>
                </c:pt>
                <c:pt idx="49">
                  <c:v>-12.390464624017323</c:v>
                </c:pt>
                <c:pt idx="50">
                  <c:v>-12.027465729512969</c:v>
                </c:pt>
                <c:pt idx="51">
                  <c:v>-12.52546429139052</c:v>
                </c:pt>
                <c:pt idx="52">
                  <c:v>-11.739136528343218</c:v>
                </c:pt>
                <c:pt idx="53">
                  <c:v>-12.331134887588341</c:v>
                </c:pt>
                <c:pt idx="54">
                  <c:v>-11.383797554036381</c:v>
                </c:pt>
                <c:pt idx="55">
                  <c:v>-11.960135954846438</c:v>
                </c:pt>
                <c:pt idx="56">
                  <c:v>-12.062135604187628</c:v>
                </c:pt>
                <c:pt idx="57">
                  <c:v>-12.085135481290658</c:v>
                </c:pt>
                <c:pt idx="58">
                  <c:v>-12.19113533601462</c:v>
                </c:pt>
                <c:pt idx="59">
                  <c:v>-12.362794736234576</c:v>
                </c:pt>
                <c:pt idx="60">
                  <c:v>-12.221465259794355</c:v>
                </c:pt>
                <c:pt idx="61">
                  <c:v>-12.769133535212006</c:v>
                </c:pt>
                <c:pt idx="62">
                  <c:v>-13.136792568404704</c:v>
                </c:pt>
                <c:pt idx="63">
                  <c:v>-12.476794442932116</c:v>
                </c:pt>
                <c:pt idx="64">
                  <c:v>-11.844466205242291</c:v>
                </c:pt>
                <c:pt idx="65">
                  <c:v>-10.96246878818477</c:v>
                </c:pt>
                <c:pt idx="66">
                  <c:v>-12.136795425530822</c:v>
                </c:pt>
                <c:pt idx="67">
                  <c:v>-12.082465573302381</c:v>
                </c:pt>
                <c:pt idx="68">
                  <c:v>-11.316797652890624</c:v>
                </c:pt>
                <c:pt idx="69">
                  <c:v>-12.124795368174468</c:v>
                </c:pt>
                <c:pt idx="70">
                  <c:v>-12.497464343822974</c:v>
                </c:pt>
                <c:pt idx="71">
                  <c:v>-12.374794793590947</c:v>
                </c:pt>
                <c:pt idx="72">
                  <c:v>-11.48646719493845</c:v>
                </c:pt>
                <c:pt idx="73">
                  <c:v>-10.930798881283227</c:v>
                </c:pt>
                <c:pt idx="74">
                  <c:v>-12.502464414287477</c:v>
                </c:pt>
                <c:pt idx="75">
                  <c:v>-11.148798153749365</c:v>
                </c:pt>
                <c:pt idx="76">
                  <c:v>-11.638466803868512</c:v>
                </c:pt>
                <c:pt idx="77">
                  <c:v>-11.352797638695757</c:v>
                </c:pt>
                <c:pt idx="78">
                  <c:v>-10.445140122274168</c:v>
                </c:pt>
                <c:pt idx="79">
                  <c:v>-10.744469329454628</c:v>
                </c:pt>
                <c:pt idx="80">
                  <c:v>-10.21380080932987</c:v>
                </c:pt>
                <c:pt idx="81">
                  <c:v>-11.598466985208594</c:v>
                </c:pt>
                <c:pt idx="82">
                  <c:v>-10.850468997914625</c:v>
                </c:pt>
                <c:pt idx="83">
                  <c:v>-10.348140543397468</c:v>
                </c:pt>
                <c:pt idx="84">
                  <c:v>-10.349800528048776</c:v>
                </c:pt>
                <c:pt idx="85">
                  <c:v>-11.372137614720112</c:v>
                </c:pt>
                <c:pt idx="86">
                  <c:v>-11.825466347258031</c:v>
                </c:pt>
                <c:pt idx="87">
                  <c:v>-11.647136833667011</c:v>
                </c:pt>
                <c:pt idx="88">
                  <c:v>-12.129465378854164</c:v>
                </c:pt>
                <c:pt idx="89">
                  <c:v>-12.155465409994306</c:v>
                </c:pt>
                <c:pt idx="90">
                  <c:v>-11.918466093279925</c:v>
                </c:pt>
                <c:pt idx="91">
                  <c:v>-11.818466360366122</c:v>
                </c:pt>
                <c:pt idx="92">
                  <c:v>-12.425464558476758</c:v>
                </c:pt>
                <c:pt idx="93">
                  <c:v>-9.5501427827785719</c:v>
                </c:pt>
                <c:pt idx="94">
                  <c:v>-10.132141187358718</c:v>
                </c:pt>
                <c:pt idx="95">
                  <c:v>-11.040468509077193</c:v>
                </c:pt>
                <c:pt idx="96">
                  <c:v>-10.474470180972203</c:v>
                </c:pt>
                <c:pt idx="97">
                  <c:v>-11.031138545973111</c:v>
                </c:pt>
                <c:pt idx="98">
                  <c:v>-11.513137217639494</c:v>
                </c:pt>
                <c:pt idx="99">
                  <c:v>-10.735469426135344</c:v>
                </c:pt>
                <c:pt idx="100">
                  <c:v>-10.41280022381175</c:v>
                </c:pt>
                <c:pt idx="101">
                  <c:v>-11.956135935727664</c:v>
                </c:pt>
                <c:pt idx="102">
                  <c:v>-10.581469900777869</c:v>
                </c:pt>
                <c:pt idx="103">
                  <c:v>-10.993138643740595</c:v>
                </c:pt>
                <c:pt idx="104">
                  <c:v>-12.289465026021812</c:v>
                </c:pt>
                <c:pt idx="105">
                  <c:v>-12.499134386729574</c:v>
                </c:pt>
                <c:pt idx="106">
                  <c:v>-10.76013934614501</c:v>
                </c:pt>
                <c:pt idx="107">
                  <c:v>-10.372800405151827</c:v>
                </c:pt>
                <c:pt idx="108">
                  <c:v>-11.751136585699564</c:v>
                </c:pt>
                <c:pt idx="109">
                  <c:v>-11.110468377996039</c:v>
                </c:pt>
                <c:pt idx="110">
                  <c:v>-11.444137400066325</c:v>
                </c:pt>
                <c:pt idx="111">
                  <c:v>-12.606794039840858</c:v>
                </c:pt>
                <c:pt idx="112">
                  <c:v>-12.516794261592034</c:v>
                </c:pt>
                <c:pt idx="113">
                  <c:v>-12.501464362941762</c:v>
                </c:pt>
                <c:pt idx="114">
                  <c:v>-12.68413382742767</c:v>
                </c:pt>
                <c:pt idx="115">
                  <c:v>-11.587466979197941</c:v>
                </c:pt>
                <c:pt idx="116">
                  <c:v>-11.145468312455463</c:v>
                </c:pt>
                <c:pt idx="117">
                  <c:v>-11.43713741317444</c:v>
                </c:pt>
                <c:pt idx="118">
                  <c:v>-10.736139417696252</c:v>
                </c:pt>
                <c:pt idx="119">
                  <c:v>-11.934135923706284</c:v>
                </c:pt>
                <c:pt idx="120">
                  <c:v>-12.378794812709749</c:v>
                </c:pt>
                <c:pt idx="121">
                  <c:v>-11.979465872615496</c:v>
                </c:pt>
                <c:pt idx="122">
                  <c:v>-11.693466647657896</c:v>
                </c:pt>
                <c:pt idx="123">
                  <c:v>-11.687796771896501</c:v>
                </c:pt>
                <c:pt idx="124">
                  <c:v>-12.113795548427802</c:v>
                </c:pt>
                <c:pt idx="125">
                  <c:v>-10.60179968362865</c:v>
                </c:pt>
                <c:pt idx="126">
                  <c:v>-10.924798759473049</c:v>
                </c:pt>
                <c:pt idx="127">
                  <c:v>-11.48879717115064</c:v>
                </c:pt>
                <c:pt idx="128">
                  <c:v>-12.364134719356381</c:v>
                </c:pt>
                <c:pt idx="129">
                  <c:v>-11.937465951264173</c:v>
                </c:pt>
                <c:pt idx="130">
                  <c:v>-11.750136534353874</c:v>
                </c:pt>
                <c:pt idx="131">
                  <c:v>-12.9064631787974</c:v>
                </c:pt>
                <c:pt idx="132">
                  <c:v>-10.938798733256801</c:v>
                </c:pt>
                <c:pt idx="133">
                  <c:v>-11.201138147805741</c:v>
                </c:pt>
                <c:pt idx="134">
                  <c:v>-10.865799082828884</c:v>
                </c:pt>
                <c:pt idx="135">
                  <c:v>-11.76013648901885</c:v>
                </c:pt>
                <c:pt idx="136">
                  <c:v>-12.328134919815254</c:v>
                </c:pt>
                <c:pt idx="137">
                  <c:v>-11.440797314253144</c:v>
                </c:pt>
                <c:pt idx="138">
                  <c:v>-11.969135858165737</c:v>
                </c:pt>
                <c:pt idx="139">
                  <c:v>-11.453797422955219</c:v>
                </c:pt>
                <c:pt idx="140">
                  <c:v>-10.861469003925306</c:v>
                </c:pt>
                <c:pt idx="141">
                  <c:v>-10.91646884771467</c:v>
                </c:pt>
                <c:pt idx="142">
                  <c:v>-10.091471190873918</c:v>
                </c:pt>
                <c:pt idx="143">
                  <c:v>-11.245467859105281</c:v>
                </c:pt>
                <c:pt idx="144">
                  <c:v>-11.843796213681403</c:v>
                </c:pt>
                <c:pt idx="145">
                  <c:v>-9.9038016559235373</c:v>
                </c:pt>
                <c:pt idx="146">
                  <c:v>-11.162468254012326</c:v>
                </c:pt>
                <c:pt idx="147">
                  <c:v>-9.8798017274747885</c:v>
                </c:pt>
                <c:pt idx="148">
                  <c:v>-11.098138447118844</c:v>
                </c:pt>
                <c:pt idx="149">
                  <c:v>-10.522139978084935</c:v>
                </c:pt>
                <c:pt idx="150">
                  <c:v>-11.266467819780942</c:v>
                </c:pt>
                <c:pt idx="151">
                  <c:v>-12.174135394457757</c:v>
                </c:pt>
                <c:pt idx="152">
                  <c:v>-11.365137627828231</c:v>
                </c:pt>
                <c:pt idx="153">
                  <c:v>-11.482137302298852</c:v>
                </c:pt>
                <c:pt idx="154">
                  <c:v>-11.688136703672603</c:v>
                </c:pt>
                <c:pt idx="155">
                  <c:v>-11.244797867544362</c:v>
                </c:pt>
                <c:pt idx="156">
                  <c:v>-12.095465495740434</c:v>
                </c:pt>
                <c:pt idx="157">
                  <c:v>-10.21247088446337</c:v>
                </c:pt>
                <c:pt idx="158">
                  <c:v>-9.753142216379274</c:v>
                </c:pt>
                <c:pt idx="159">
                  <c:v>-9.9198017323986942</c:v>
                </c:pt>
                <c:pt idx="160">
                  <c:v>-11.913796082600236</c:v>
                </c:pt>
                <c:pt idx="161">
                  <c:v>-11.152468113083374</c:v>
                </c:pt>
                <c:pt idx="162">
                  <c:v>-11.614466875419772</c:v>
                </c:pt>
                <c:pt idx="163">
                  <c:v>-10.882468964600953</c:v>
                </c:pt>
                <c:pt idx="164">
                  <c:v>-10.910138852383676</c:v>
                </c:pt>
                <c:pt idx="165">
                  <c:v>-11.321137790049486</c:v>
                </c:pt>
                <c:pt idx="166">
                  <c:v>-10.556139861198657</c:v>
                </c:pt>
                <c:pt idx="167">
                  <c:v>-10.894138962172498</c:v>
                </c:pt>
                <c:pt idx="168">
                  <c:v>-11.727796590556419</c:v>
                </c:pt>
                <c:pt idx="169">
                  <c:v>-12.433134536929531</c:v>
                </c:pt>
                <c:pt idx="170">
                  <c:v>-10.931138813059329</c:v>
                </c:pt>
                <c:pt idx="171">
                  <c:v>-12.303464999805609</c:v>
                </c:pt>
                <c:pt idx="172">
                  <c:v>-11.210138051125028</c:v>
                </c:pt>
                <c:pt idx="173">
                  <c:v>-11.391137472704354</c:v>
                </c:pt>
                <c:pt idx="174">
                  <c:v>-11.367137544255614</c:v>
                </c:pt>
                <c:pt idx="175">
                  <c:v>-12.014795680595711</c:v>
                </c:pt>
                <c:pt idx="176">
                  <c:v>-10.175471033576544</c:v>
                </c:pt>
                <c:pt idx="177">
                  <c:v>-10.597799850773839</c:v>
                </c:pt>
                <c:pt idx="178">
                  <c:v>-11.610136982780165</c:v>
                </c:pt>
                <c:pt idx="179">
                  <c:v>-12.326134817123872</c:v>
                </c:pt>
                <c:pt idx="180">
                  <c:v>-12.507464298487982</c:v>
                </c:pt>
                <c:pt idx="181">
                  <c:v>-12.320464941362452</c:v>
                </c:pt>
                <c:pt idx="182">
                  <c:v>-12.636794090099766</c:v>
                </c:pt>
                <c:pt idx="183">
                  <c:v>-12.193135252442024</c:v>
                </c:pt>
                <c:pt idx="184">
                  <c:v>-11.546467109192307</c:v>
                </c:pt>
                <c:pt idx="185">
                  <c:v>-11.478137283180054</c:v>
                </c:pt>
                <c:pt idx="186">
                  <c:v>-11.918466093279925</c:v>
                </c:pt>
                <c:pt idx="187">
                  <c:v>-11.977465956188098</c:v>
                </c:pt>
                <c:pt idx="188">
                  <c:v>-10.951138722389286</c:v>
                </c:pt>
                <c:pt idx="189">
                  <c:v>-10.919468815487777</c:v>
                </c:pt>
                <c:pt idx="190">
                  <c:v>-10.169141038245559</c:v>
                </c:pt>
                <c:pt idx="191">
                  <c:v>-10.769799369033869</c:v>
                </c:pt>
                <c:pt idx="192">
                  <c:v>-12.812463567693802</c:v>
                </c:pt>
                <c:pt idx="193">
                  <c:v>-11.428797443160748</c:v>
                </c:pt>
                <c:pt idx="194">
                  <c:v>-11.015468529282767</c:v>
                </c:pt>
                <c:pt idx="195">
                  <c:v>-12.49946444651437</c:v>
                </c:pt>
                <c:pt idx="196">
                  <c:v>-11.879796199486519</c:v>
                </c:pt>
                <c:pt idx="197">
                  <c:v>-10.640799637206854</c:v>
                </c:pt>
                <c:pt idx="198">
                  <c:v>-10.85213904082123</c:v>
                </c:pt>
                <c:pt idx="199">
                  <c:v>-11.203138064233141</c:v>
                </c:pt>
                <c:pt idx="200">
                  <c:v>-11.363137525136825</c:v>
                </c:pt>
                <c:pt idx="201">
                  <c:v>-11.4161374524988</c:v>
                </c:pt>
                <c:pt idx="202">
                  <c:v>-11.814136281462552</c:v>
                </c:pt>
                <c:pt idx="203">
                  <c:v>-11.336467688699759</c:v>
                </c:pt>
                <c:pt idx="204">
                  <c:v>-11.518797221409566</c:v>
                </c:pt>
                <c:pt idx="205">
                  <c:v>-12.186135265550137</c:v>
                </c:pt>
                <c:pt idx="206">
                  <c:v>-11.631466816976646</c:v>
                </c:pt>
                <c:pt idx="207">
                  <c:v>-12.06646568309119</c:v>
                </c:pt>
                <c:pt idx="208">
                  <c:v>-12.15579528351512</c:v>
                </c:pt>
                <c:pt idx="209">
                  <c:v>-12.599464179428166</c:v>
                </c:pt>
                <c:pt idx="210">
                  <c:v>-11.697136606991888</c:v>
                </c:pt>
                <c:pt idx="211">
                  <c:v>-12.202795275330899</c:v>
                </c:pt>
                <c:pt idx="212">
                  <c:v>-11.912465971469754</c:v>
                </c:pt>
                <c:pt idx="213">
                  <c:v>-11.507467155614096</c:v>
                </c:pt>
                <c:pt idx="214">
                  <c:v>-12.168465332432373</c:v>
                </c:pt>
                <c:pt idx="215">
                  <c:v>-12.468794404694538</c:v>
                </c:pt>
                <c:pt idx="216">
                  <c:v>-11.102138279973676</c:v>
                </c:pt>
                <c:pt idx="217">
                  <c:v>-11.952795849914466</c:v>
                </c:pt>
                <c:pt idx="218">
                  <c:v>-11.297137861600737</c:v>
                </c:pt>
                <c:pt idx="219">
                  <c:v>-11.06079847819195</c:v>
                </c:pt>
                <c:pt idx="220">
                  <c:v>-11.484467278511056</c:v>
                </c:pt>
                <c:pt idx="221">
                  <c:v>-11.629136840764447</c:v>
                </c:pt>
                <c:pt idx="222">
                  <c:v>-11.367797663825206</c:v>
                </c:pt>
                <c:pt idx="223">
                  <c:v>-12.118795432628286</c:v>
                </c:pt>
                <c:pt idx="224">
                  <c:v>-12.500464311596074</c:v>
                </c:pt>
                <c:pt idx="225">
                  <c:v>-12.826463541477558</c:v>
                </c:pt>
                <c:pt idx="226">
                  <c:v>-12.95746300346801</c:v>
                </c:pt>
                <c:pt idx="227">
                  <c:v>-13.070462845083851</c:v>
                </c:pt>
                <c:pt idx="228">
                  <c:v>-11.579466940960362</c:v>
                </c:pt>
                <c:pt idx="229">
                  <c:v>-10.87146895859027</c:v>
                </c:pt>
                <c:pt idx="230">
                  <c:v>-10.775139185010467</c:v>
                </c:pt>
                <c:pt idx="231">
                  <c:v>-11.058798561764549</c:v>
                </c:pt>
                <c:pt idx="232">
                  <c:v>-11.396467602953624</c:v>
                </c:pt>
                <c:pt idx="233">
                  <c:v>-10.870469093508568</c:v>
                </c:pt>
                <c:pt idx="234">
                  <c:v>-11.659136704759376</c:v>
                </c:pt>
                <c:pt idx="235">
                  <c:v>-10.559139828971752</c:v>
                </c:pt>
                <c:pt idx="236">
                  <c:v>-11.737466485436601</c:v>
                </c:pt>
                <c:pt idx="237">
                  <c:v>-10.733799383228751</c:v>
                </c:pt>
                <c:pt idx="238">
                  <c:v>-11.792796389010782</c:v>
                </c:pt>
                <c:pt idx="239">
                  <c:v>-12.313134894685792</c:v>
                </c:pt>
                <c:pt idx="240">
                  <c:v>-12.362794736234576</c:v>
                </c:pt>
                <c:pt idx="241">
                  <c:v>-11.558466980284702</c:v>
                </c:pt>
                <c:pt idx="242">
                  <c:v>-11.829796239897645</c:v>
                </c:pt>
                <c:pt idx="243">
                  <c:v>-11.585796936291354</c:v>
                </c:pt>
                <c:pt idx="244">
                  <c:v>-11.439467389386659</c:v>
                </c:pt>
                <c:pt idx="245">
                  <c:v>-11.000468690417277</c:v>
                </c:pt>
                <c:pt idx="246">
                  <c:v>-10.749139340134317</c:v>
                </c:pt>
                <c:pt idx="247">
                  <c:v>-11.607466888527879</c:v>
                </c:pt>
                <c:pt idx="248">
                  <c:v>-12.133135338188156</c:v>
                </c:pt>
                <c:pt idx="249">
                  <c:v>-12.332464812454845</c:v>
                </c:pt>
                <c:pt idx="250">
                  <c:v>-11.49779726073392</c:v>
                </c:pt>
                <c:pt idx="251">
                  <c:v>-12.591464141190549</c:v>
                </c:pt>
                <c:pt idx="252">
                  <c:v>-12.968793069263459</c:v>
                </c:pt>
                <c:pt idx="253">
                  <c:v>-11.885466075247926</c:v>
                </c:pt>
                <c:pt idx="254">
                  <c:v>-12.158135317982618</c:v>
                </c:pt>
                <c:pt idx="255">
                  <c:v>-11.757466581030551</c:v>
                </c:pt>
                <c:pt idx="256">
                  <c:v>-11.20246807267225</c:v>
                </c:pt>
                <c:pt idx="257">
                  <c:v>-11.498137192510015</c:v>
                </c:pt>
                <c:pt idx="258">
                  <c:v>-11.85579627103778</c:v>
                </c:pt>
                <c:pt idx="259">
                  <c:v>-12.193135252442024</c:v>
                </c:pt>
                <c:pt idx="260">
                  <c:v>-11.81479640103213</c:v>
                </c:pt>
                <c:pt idx="261">
                  <c:v>-12.401794689812775</c:v>
                </c:pt>
                <c:pt idx="262">
                  <c:v>-11.280797853349494</c:v>
                </c:pt>
                <c:pt idx="263">
                  <c:v>-12.419794682715334</c:v>
                </c:pt>
                <c:pt idx="264">
                  <c:v>-12.50013443807528</c:v>
                </c:pt>
                <c:pt idx="265">
                  <c:v>-12.371794825817851</c:v>
                </c:pt>
                <c:pt idx="266">
                  <c:v>-12.233795190671511</c:v>
                </c:pt>
                <c:pt idx="267">
                  <c:v>-10.934468840617219</c:v>
                </c:pt>
                <c:pt idx="268">
                  <c:v>-10.692799513223161</c:v>
                </c:pt>
                <c:pt idx="269">
                  <c:v>-10.543469998545371</c:v>
                </c:pt>
                <c:pt idx="270">
                  <c:v>-10.402800269146782</c:v>
                </c:pt>
                <c:pt idx="271">
                  <c:v>-12.195135168869422</c:v>
                </c:pt>
                <c:pt idx="272">
                  <c:v>-12.107795426617612</c:v>
                </c:pt>
                <c:pt idx="273">
                  <c:v>-11.636136827656324</c:v>
                </c:pt>
                <c:pt idx="274">
                  <c:v>-10.416800242930535</c:v>
                </c:pt>
                <c:pt idx="275">
                  <c:v>-11.021468651092928</c:v>
                </c:pt>
                <c:pt idx="276">
                  <c:v>-11.020468599747257</c:v>
                </c:pt>
                <c:pt idx="277">
                  <c:v>-11.494137173391223</c:v>
                </c:pt>
                <c:pt idx="278">
                  <c:v>-11.435137496747059</c:v>
                </c:pt>
                <c:pt idx="279">
                  <c:v>-10.79813924837751</c:v>
                </c:pt>
                <c:pt idx="280">
                  <c:v>-10.388800295363014</c:v>
                </c:pt>
                <c:pt idx="281">
                  <c:v>-10.62546973855658</c:v>
                </c:pt>
                <c:pt idx="282">
                  <c:v>-10.669139516550512</c:v>
                </c:pt>
                <c:pt idx="283">
                  <c:v>-10.681799507212466</c:v>
                </c:pt>
                <c:pt idx="284">
                  <c:v>-10.0081415259962</c:v>
                </c:pt>
                <c:pt idx="285">
                  <c:v>-10.84013916972882</c:v>
                </c:pt>
                <c:pt idx="286">
                  <c:v>-10.406800288265556</c:v>
                </c:pt>
                <c:pt idx="287">
                  <c:v>-9.9994714961977209</c:v>
                </c:pt>
                <c:pt idx="288">
                  <c:v>-9.3251433371565735</c:v>
                </c:pt>
                <c:pt idx="289">
                  <c:v>-9.0281442924523017</c:v>
                </c:pt>
                <c:pt idx="290">
                  <c:v>-9.0324741850919015</c:v>
                </c:pt>
                <c:pt idx="291">
                  <c:v>-9.5221428352110546</c:v>
                </c:pt>
                <c:pt idx="292">
                  <c:v>-9.2201437200422909</c:v>
                </c:pt>
                <c:pt idx="293">
                  <c:v>-10.383470351377706</c:v>
                </c:pt>
                <c:pt idx="294">
                  <c:v>-10.533470043880373</c:v>
                </c:pt>
                <c:pt idx="295">
                  <c:v>-11.112468294423454</c:v>
                </c:pt>
                <c:pt idx="296">
                  <c:v>-9.8111420279417256</c:v>
                </c:pt>
                <c:pt idx="297">
                  <c:v>-11.168798249343316</c:v>
                </c:pt>
                <c:pt idx="298">
                  <c:v>-11.36746760404041</c:v>
                </c:pt>
                <c:pt idx="299">
                  <c:v>-11.668466667863454</c:v>
                </c:pt>
                <c:pt idx="300">
                  <c:v>-11.621136802526852</c:v>
                </c:pt>
                <c:pt idx="301">
                  <c:v>-12.066795556612018</c:v>
                </c:pt>
                <c:pt idx="302">
                  <c:v>-10.789799278363846</c:v>
                </c:pt>
                <c:pt idx="303">
                  <c:v>-11.854136286386474</c:v>
                </c:pt>
                <c:pt idx="304">
                  <c:v>-10.957468717720291</c:v>
                </c:pt>
                <c:pt idx="305">
                  <c:v>-11.745796583458977</c:v>
                </c:pt>
                <c:pt idx="306">
                  <c:v>-11.699466583204103</c:v>
                </c:pt>
                <c:pt idx="307">
                  <c:v>-12.028465780858655</c:v>
                </c:pt>
                <c:pt idx="308">
                  <c:v>-12.1161353966313</c:v>
                </c:pt>
                <c:pt idx="309">
                  <c:v>-11.99913572216065</c:v>
                </c:pt>
                <c:pt idx="310">
                  <c:v>-11.911795979908836</c:v>
                </c:pt>
                <c:pt idx="311">
                  <c:v>-12.278134960226344</c:v>
                </c:pt>
                <c:pt idx="312">
                  <c:v>-12.253795100001492</c:v>
                </c:pt>
                <c:pt idx="313">
                  <c:v>-11.589796955410122</c:v>
                </c:pt>
                <c:pt idx="314">
                  <c:v>-12.162135337101411</c:v>
                </c:pt>
                <c:pt idx="315">
                  <c:v>-12.000135773506353</c:v>
                </c:pt>
                <c:pt idx="316">
                  <c:v>-10.892468919265946</c:v>
                </c:pt>
                <c:pt idx="317">
                  <c:v>-11.05713839084928</c:v>
                </c:pt>
                <c:pt idx="318">
                  <c:v>-10.969798648597452</c:v>
                </c:pt>
                <c:pt idx="319">
                  <c:v>-10.560469940102235</c:v>
                </c:pt>
                <c:pt idx="320">
                  <c:v>-11.623796838523866</c:v>
                </c:pt>
                <c:pt idx="321">
                  <c:v>-11.371797496680006</c:v>
                </c:pt>
                <c:pt idx="322">
                  <c:v>-11.193798042873768</c:v>
                </c:pt>
                <c:pt idx="323">
                  <c:v>-11.452137438303943</c:v>
                </c:pt>
                <c:pt idx="324">
                  <c:v>-10.945138786843097</c:v>
                </c:pt>
                <c:pt idx="325">
                  <c:v>-11.040798568861989</c:v>
                </c:pt>
                <c:pt idx="326">
                  <c:v>-11.063468386180254</c:v>
                </c:pt>
                <c:pt idx="327">
                  <c:v>-10.76413936526378</c:v>
                </c:pt>
                <c:pt idx="328">
                  <c:v>-11.237468007131653</c:v>
                </c:pt>
                <c:pt idx="329">
                  <c:v>-11.242467891332163</c:v>
                </c:pt>
                <c:pt idx="330">
                  <c:v>-10.534140035441274</c:v>
                </c:pt>
                <c:pt idx="331">
                  <c:v>-10.668139651468801</c:v>
                </c:pt>
                <c:pt idx="332">
                  <c:v>-11.626466932776134</c:v>
                </c:pt>
                <c:pt idx="333">
                  <c:v>-11.037798601088895</c:v>
                </c:pt>
                <c:pt idx="334">
                  <c:v>-11.401467487154118</c:v>
                </c:pt>
                <c:pt idx="335">
                  <c:v>-11.54013711386132</c:v>
                </c:pt>
                <c:pt idx="336">
                  <c:v>-11.723796571437646</c:v>
                </c:pt>
                <c:pt idx="337">
                  <c:v>-11.220468065574787</c:v>
                </c:pt>
                <c:pt idx="338">
                  <c:v>-11.192468118007284</c:v>
                </c:pt>
                <c:pt idx="339">
                  <c:v>-12.154465358648629</c:v>
                </c:pt>
                <c:pt idx="340">
                  <c:v>-11.001468555498986</c:v>
                </c:pt>
                <c:pt idx="341">
                  <c:v>-10.775469244795282</c:v>
                </c:pt>
                <c:pt idx="342">
                  <c:v>-10.913138820156769</c:v>
                </c:pt>
                <c:pt idx="343">
                  <c:v>-11.79913644259706</c:v>
                </c:pt>
                <c:pt idx="344">
                  <c:v>-11.897796006125082</c:v>
                </c:pt>
                <c:pt idx="345">
                  <c:v>-11.2261379413362</c:v>
                </c:pt>
                <c:pt idx="346">
                  <c:v>-11.57879694939945</c:v>
                </c:pt>
                <c:pt idx="347">
                  <c:v>-11.047138436184284</c:v>
                </c:pt>
                <c:pt idx="348">
                  <c:v>-11.686796720550801</c:v>
                </c:pt>
                <c:pt idx="349">
                  <c:v>-13.24446227977127</c:v>
                </c:pt>
                <c:pt idx="350">
                  <c:v>-12.235135173793328</c:v>
                </c:pt>
                <c:pt idx="351">
                  <c:v>-11.801796292330074</c:v>
                </c:pt>
                <c:pt idx="352">
                  <c:v>-10.527799981854994</c:v>
                </c:pt>
                <c:pt idx="353">
                  <c:v>-11.891466197058072</c:v>
                </c:pt>
                <c:pt idx="354">
                  <c:v>-12.154135298863824</c:v>
                </c:pt>
                <c:pt idx="355">
                  <c:v>-11.551466993392804</c:v>
                </c:pt>
                <c:pt idx="356">
                  <c:v>-11.278797936922077</c:v>
                </c:pt>
                <c:pt idx="357">
                  <c:v>-10.444470130713269</c:v>
                </c:pt>
                <c:pt idx="358">
                  <c:v>-11.29846778646724</c:v>
                </c:pt>
                <c:pt idx="359">
                  <c:v>-10.552469901864669</c:v>
                </c:pt>
                <c:pt idx="360">
                  <c:v>-11.129468235980321</c:v>
                </c:pt>
                <c:pt idx="361">
                  <c:v>-11.858136119241278</c:v>
                </c:pt>
                <c:pt idx="362">
                  <c:v>-11.107138350438147</c:v>
                </c:pt>
                <c:pt idx="363">
                  <c:v>-11.61246695899238</c:v>
                </c:pt>
                <c:pt idx="364">
                  <c:v>-11.011468696427952</c:v>
                </c:pt>
                <c:pt idx="365">
                  <c:v>-11.817466309020446</c:v>
                </c:pt>
                <c:pt idx="366">
                  <c:v>-11.981795848827694</c:v>
                </c:pt>
                <c:pt idx="367">
                  <c:v>-11.559797091415177</c:v>
                </c:pt>
                <c:pt idx="368">
                  <c:v>-12.071465567291686</c:v>
                </c:pt>
                <c:pt idx="369">
                  <c:v>-10.906138833264905</c:v>
                </c:pt>
                <c:pt idx="370">
                  <c:v>-10.482140159425011</c:v>
                </c:pt>
                <c:pt idx="371">
                  <c:v>-10.931468872844125</c:v>
                </c:pt>
                <c:pt idx="372">
                  <c:v>-11.449467344051619</c:v>
                </c:pt>
                <c:pt idx="373">
                  <c:v>-12.295134901783227</c:v>
                </c:pt>
                <c:pt idx="374">
                  <c:v>-11.966135890392627</c:v>
                </c:pt>
                <c:pt idx="375">
                  <c:v>-11.855136151468184</c:v>
                </c:pt>
                <c:pt idx="376">
                  <c:v>-12.514134411859029</c:v>
                </c:pt>
                <c:pt idx="377">
                  <c:v>-10.814799071894299</c:v>
                </c:pt>
                <c:pt idx="378">
                  <c:v>-12.123135383523168</c:v>
                </c:pt>
                <c:pt idx="379">
                  <c:v>-11.236137896001178</c:v>
                </c:pt>
                <c:pt idx="380">
                  <c:v>-11.462467266489728</c:v>
                </c:pt>
                <c:pt idx="381">
                  <c:v>-11.545797117631409</c:v>
                </c:pt>
                <c:pt idx="382">
                  <c:v>-11.845796316372782</c:v>
                </c:pt>
                <c:pt idx="383">
                  <c:v>-10.913138820156769</c:v>
                </c:pt>
                <c:pt idx="384">
                  <c:v>-11.929136039505815</c:v>
                </c:pt>
                <c:pt idx="385">
                  <c:v>-12.401794689812775</c:v>
                </c:pt>
                <c:pt idx="386">
                  <c:v>-11.825466347258031</c:v>
                </c:pt>
                <c:pt idx="387">
                  <c:v>-11.971135960857092</c:v>
                </c:pt>
                <c:pt idx="388">
                  <c:v>-11.995465762826656</c:v>
                </c:pt>
                <c:pt idx="389">
                  <c:v>-11.269137914033218</c:v>
                </c:pt>
                <c:pt idx="390">
                  <c:v>-10.851469049260324</c:v>
                </c:pt>
                <c:pt idx="391">
                  <c:v>-13.422461733577489</c:v>
                </c:pt>
                <c:pt idx="392">
                  <c:v>-11.99613575438755</c:v>
                </c:pt>
                <c:pt idx="393">
                  <c:v>-12.752793713224722</c:v>
                </c:pt>
                <c:pt idx="394">
                  <c:v>-12.610463999174833</c:v>
                </c:pt>
                <c:pt idx="395">
                  <c:v>-13.042132837731502</c:v>
                </c:pt>
                <c:pt idx="396">
                  <c:v>-13.211462448003234</c:v>
                </c:pt>
                <c:pt idx="397">
                  <c:v>-13.58346124582685</c:v>
                </c:pt>
                <c:pt idx="398">
                  <c:v>-13.228462389560098</c:v>
                </c:pt>
                <c:pt idx="399">
                  <c:v>-11.875796180367725</c:v>
                </c:pt>
                <c:pt idx="400">
                  <c:v>-12.148135363317618</c:v>
                </c:pt>
                <c:pt idx="401">
                  <c:v>-11.852136183695075</c:v>
                </c:pt>
                <c:pt idx="402">
                  <c:v>-10.757469251892704</c:v>
                </c:pt>
                <c:pt idx="403">
                  <c:v>-10.828139112372449</c:v>
                </c:pt>
                <c:pt idx="404">
                  <c:v>-12.266135089133964</c:v>
                </c:pt>
                <c:pt idx="405">
                  <c:v>-11.817466309020446</c:v>
                </c:pt>
                <c:pt idx="406">
                  <c:v>-12.783133508995762</c:v>
                </c:pt>
                <c:pt idx="407">
                  <c:v>-12.680793927878469</c:v>
                </c:pt>
                <c:pt idx="408">
                  <c:v>-12.059135636414522</c:v>
                </c:pt>
                <c:pt idx="409">
                  <c:v>-12.868463276564894</c:v>
                </c:pt>
                <c:pt idx="410">
                  <c:v>-11.615796800286295</c:v>
                </c:pt>
                <c:pt idx="411">
                  <c:v>-11.973135877284514</c:v>
                </c:pt>
                <c:pt idx="412">
                  <c:v>-11.350797722268348</c:v>
                </c:pt>
                <c:pt idx="413">
                  <c:v>-11.649466809879204</c:v>
                </c:pt>
                <c:pt idx="414">
                  <c:v>-12.193795185747625</c:v>
                </c:pt>
                <c:pt idx="415">
                  <c:v>-12.218135232236465</c:v>
                </c:pt>
                <c:pt idx="416">
                  <c:v>-11.867796142130123</c:v>
                </c:pt>
                <c:pt idx="417">
                  <c:v>-11.567796943388776</c:v>
                </c:pt>
                <c:pt idx="418">
                  <c:v>-11.508797266744585</c:v>
                </c:pt>
                <c:pt idx="419">
                  <c:v>-11.599466850290321</c:v>
                </c:pt>
                <c:pt idx="420">
                  <c:v>-10.8574689848065</c:v>
                </c:pt>
                <c:pt idx="421">
                  <c:v>-11.169138181119415</c:v>
                </c:pt>
                <c:pt idx="422">
                  <c:v>-11.32846765046218</c:v>
                </c:pt>
                <c:pt idx="423">
                  <c:v>-12.108795477963305</c:v>
                </c:pt>
                <c:pt idx="424">
                  <c:v>-12.378464752924945</c:v>
                </c:pt>
                <c:pt idx="425">
                  <c:v>-11.737466485436601</c:v>
                </c:pt>
                <c:pt idx="426">
                  <c:v>-10.9424688788548</c:v>
                </c:pt>
                <c:pt idx="427">
                  <c:v>-12.436464564487421</c:v>
                </c:pt>
                <c:pt idx="428">
                  <c:v>-10.866469074389792</c:v>
                </c:pt>
                <c:pt idx="429">
                  <c:v>-11.074468392190923</c:v>
                </c:pt>
                <c:pt idx="430">
                  <c:v>-10.054141280202309</c:v>
                </c:pt>
                <c:pt idx="431">
                  <c:v>-10.725469471470365</c:v>
                </c:pt>
                <c:pt idx="432">
                  <c:v>-9.8874717059275685</c:v>
                </c:pt>
                <c:pt idx="433">
                  <c:v>-10.61046971342712</c:v>
                </c:pt>
                <c:pt idx="434">
                  <c:v>-10.116801230453168</c:v>
                </c:pt>
                <c:pt idx="435">
                  <c:v>-10.642469680113445</c:v>
                </c:pt>
                <c:pt idx="436">
                  <c:v>-10.612139756333709</c:v>
                </c:pt>
                <c:pt idx="437">
                  <c:v>-10.361140465835547</c:v>
                </c:pt>
                <c:pt idx="438">
                  <c:v>-11.53013715919635</c:v>
                </c:pt>
                <c:pt idx="439">
                  <c:v>-11.244797867544362</c:v>
                </c:pt>
                <c:pt idx="440">
                  <c:v>-11.056138525767556</c:v>
                </c:pt>
                <c:pt idx="441">
                  <c:v>-10.805799168575016</c:v>
                </c:pt>
                <c:pt idx="442">
                  <c:v>-10.444470130713269</c:v>
                </c:pt>
                <c:pt idx="443">
                  <c:v>-10.081471236208966</c:v>
                </c:pt>
                <c:pt idx="444">
                  <c:v>-11.294137893827656</c:v>
                </c:pt>
                <c:pt idx="445">
                  <c:v>-10.121801114653648</c:v>
                </c:pt>
                <c:pt idx="446">
                  <c:v>-11.619796819405085</c:v>
                </c:pt>
                <c:pt idx="447">
                  <c:v>-11.088138306189895</c:v>
                </c:pt>
                <c:pt idx="448">
                  <c:v>-11.601466952981704</c:v>
                </c:pt>
                <c:pt idx="449">
                  <c:v>-11.54413713298011</c:v>
                </c:pt>
                <c:pt idx="450">
                  <c:v>-10.328470507588326</c:v>
                </c:pt>
                <c:pt idx="451">
                  <c:v>-11.406137497833807</c:v>
                </c:pt>
                <c:pt idx="452">
                  <c:v>-11.785796402118899</c:v>
                </c:pt>
                <c:pt idx="453">
                  <c:v>-11.879796199486519</c:v>
                </c:pt>
                <c:pt idx="454">
                  <c:v>-12.103465533978024</c:v>
                </c:pt>
                <c:pt idx="455">
                  <c:v>-12.22679520377965</c:v>
                </c:pt>
                <c:pt idx="456">
                  <c:v>-12.049795615055134</c:v>
                </c:pt>
                <c:pt idx="457">
                  <c:v>-12.217465240675551</c:v>
                </c:pt>
                <c:pt idx="458">
                  <c:v>-11.866796090784462</c:v>
                </c:pt>
                <c:pt idx="459">
                  <c:v>-12.063795588838921</c:v>
                </c:pt>
                <c:pt idx="460">
                  <c:v>-12.328134919815254</c:v>
                </c:pt>
                <c:pt idx="461">
                  <c:v>-12.083465624648056</c:v>
                </c:pt>
                <c:pt idx="462">
                  <c:v>-12.198135322906499</c:v>
                </c:pt>
                <c:pt idx="463">
                  <c:v>-12.488134380718892</c:v>
                </c:pt>
                <c:pt idx="464">
                  <c:v>-11.875466120582935</c:v>
                </c:pt>
                <c:pt idx="465">
                  <c:v>-11.453467363170407</c:v>
                </c:pt>
                <c:pt idx="466">
                  <c:v>-12.394134769615286</c:v>
                </c:pt>
                <c:pt idx="467">
                  <c:v>-12.994792914139628</c:v>
                </c:pt>
                <c:pt idx="468">
                  <c:v>-11.978135947748976</c:v>
                </c:pt>
                <c:pt idx="469">
                  <c:v>-11.812796298340777</c:v>
                </c:pt>
                <c:pt idx="470">
                  <c:v>-12.075135526625708</c:v>
                </c:pt>
                <c:pt idx="471">
                  <c:v>-11.508467206959789</c:v>
                </c:pt>
                <c:pt idx="472">
                  <c:v>-12.76513370235719</c:v>
                </c:pt>
                <c:pt idx="473">
                  <c:v>-12.168135272647579</c:v>
                </c:pt>
                <c:pt idx="474">
                  <c:v>-11.940136045516459</c:v>
                </c:pt>
                <c:pt idx="475">
                  <c:v>-12.10579551019023</c:v>
                </c:pt>
                <c:pt idx="476">
                  <c:v>-12.994792914139628</c:v>
                </c:pt>
                <c:pt idx="477">
                  <c:v>-12.152795315742035</c:v>
                </c:pt>
                <c:pt idx="478">
                  <c:v>-11.757466581030551</c:v>
                </c:pt>
                <c:pt idx="479">
                  <c:v>-10.859798961018686</c:v>
                </c:pt>
                <c:pt idx="480">
                  <c:v>-11.36746760404041</c:v>
                </c:pt>
                <c:pt idx="481">
                  <c:v>-12.182465306216146</c:v>
                </c:pt>
                <c:pt idx="482">
                  <c:v>-11.814466341247355</c:v>
                </c:pt>
                <c:pt idx="483">
                  <c:v>-12.110795580654694</c:v>
                </c:pt>
                <c:pt idx="484">
                  <c:v>-11.305797833143961</c:v>
                </c:pt>
                <c:pt idx="485">
                  <c:v>-11.820796336578345</c:v>
                </c:pt>
                <c:pt idx="486">
                  <c:v>-12.691133814319555</c:v>
                </c:pt>
                <c:pt idx="487">
                  <c:v>-12.446794578937194</c:v>
                </c:pt>
                <c:pt idx="488">
                  <c:v>-11.936465899918479</c:v>
                </c:pt>
                <c:pt idx="489">
                  <c:v>-11.466467285608505</c:v>
                </c:pt>
                <c:pt idx="490">
                  <c:v>-11.349467611137834</c:v>
                </c:pt>
                <c:pt idx="491">
                  <c:v>-11.342137750725152</c:v>
                </c:pt>
                <c:pt idx="492">
                  <c:v>-11.023468567520332</c:v>
                </c:pt>
                <c:pt idx="493">
                  <c:v>-11.892466062139787</c:v>
                </c:pt>
                <c:pt idx="494">
                  <c:v>-12.249795080882699</c:v>
                </c:pt>
                <c:pt idx="495">
                  <c:v>-11.792796389010782</c:v>
                </c:pt>
                <c:pt idx="496">
                  <c:v>-11.664466835008682</c:v>
                </c:pt>
                <c:pt idx="497">
                  <c:v>-12.238465201351218</c:v>
                </c:pt>
                <c:pt idx="498">
                  <c:v>-12.563794253407856</c:v>
                </c:pt>
                <c:pt idx="499">
                  <c:v>-12.681133859654571</c:v>
                </c:pt>
                <c:pt idx="500">
                  <c:v>-12.116795516200884</c:v>
                </c:pt>
                <c:pt idx="501">
                  <c:v>-11.361467668494218</c:v>
                </c:pt>
                <c:pt idx="502">
                  <c:v>-12.214465272902471</c:v>
                </c:pt>
                <c:pt idx="503">
                  <c:v>-11.716466524760968</c:v>
                </c:pt>
                <c:pt idx="504">
                  <c:v>-11.800466367463574</c:v>
                </c:pt>
                <c:pt idx="505">
                  <c:v>-12.98079294035584</c:v>
                </c:pt>
                <c:pt idx="506">
                  <c:v>-12.371464766033039</c:v>
                </c:pt>
                <c:pt idx="507">
                  <c:v>-10.628139646544868</c:v>
                </c:pt>
                <c:pt idx="508">
                  <c:v>-10.665139497431706</c:v>
                </c:pt>
                <c:pt idx="509">
                  <c:v>-10.987138708194403</c:v>
                </c:pt>
                <c:pt idx="510">
                  <c:v>-10.866139014605007</c:v>
                </c:pt>
                <c:pt idx="511">
                  <c:v>-11.235467904440284</c:v>
                </c:pt>
                <c:pt idx="512">
                  <c:v>-10.631799733887567</c:v>
                </c:pt>
                <c:pt idx="513">
                  <c:v>-10.301800671151275</c:v>
                </c:pt>
                <c:pt idx="514">
                  <c:v>-11.453797422955219</c:v>
                </c:pt>
                <c:pt idx="515">
                  <c:v>-11.904466119496153</c:v>
                </c:pt>
                <c:pt idx="516">
                  <c:v>-10.65146958343273</c:v>
                </c:pt>
                <c:pt idx="517">
                  <c:v>-12.333794923585335</c:v>
                </c:pt>
                <c:pt idx="518">
                  <c:v>-11.375797515798814</c:v>
                </c:pt>
                <c:pt idx="519">
                  <c:v>-11.301137694455539</c:v>
                </c:pt>
                <c:pt idx="520">
                  <c:v>-12.510134392740261</c:v>
                </c:pt>
                <c:pt idx="521">
                  <c:v>-10.84146909459532</c:v>
                </c:pt>
                <c:pt idx="522">
                  <c:v>-11.406467557618631</c:v>
                </c:pt>
                <c:pt idx="523">
                  <c:v>-12.237465150005518</c:v>
                </c:pt>
                <c:pt idx="524">
                  <c:v>-11.941796030167772</c:v>
                </c:pt>
                <c:pt idx="525">
                  <c:v>-11.98279590017337</c:v>
                </c:pt>
                <c:pt idx="526">
                  <c:v>-13.429461720469375</c:v>
                </c:pt>
                <c:pt idx="527">
                  <c:v>-12.233465130886735</c:v>
                </c:pt>
                <c:pt idx="528">
                  <c:v>-12.892793264798424</c:v>
                </c:pt>
                <c:pt idx="529">
                  <c:v>-11.697136606991888</c:v>
                </c:pt>
                <c:pt idx="530">
                  <c:v>-9.9348015712641686</c:v>
                </c:pt>
                <c:pt idx="531">
                  <c:v>-10.315800644935052</c:v>
                </c:pt>
                <c:pt idx="532">
                  <c:v>-10.695139547690646</c:v>
                </c:pt>
                <c:pt idx="533">
                  <c:v>-11.838466269696086</c:v>
                </c:pt>
                <c:pt idx="534">
                  <c:v>-11.465797294047624</c:v>
                </c:pt>
                <c:pt idx="535">
                  <c:v>-11.31446767667842</c:v>
                </c:pt>
                <c:pt idx="536">
                  <c:v>-12.012465704383514</c:v>
                </c:pt>
                <c:pt idx="537">
                  <c:v>-12.103795593762809</c:v>
                </c:pt>
                <c:pt idx="538">
                  <c:v>-12.83613343635775</c:v>
                </c:pt>
                <c:pt idx="539">
                  <c:v>-12.197795204866416</c:v>
                </c:pt>
                <c:pt idx="540">
                  <c:v>-12.105135576884631</c:v>
                </c:pt>
                <c:pt idx="541">
                  <c:v>-12.348794762450778</c:v>
                </c:pt>
                <c:pt idx="542">
                  <c:v>-11.02913862954572</c:v>
                </c:pt>
                <c:pt idx="543">
                  <c:v>-12.951793127706596</c:v>
                </c:pt>
                <c:pt idx="544">
                  <c:v>-11.545797117631409</c:v>
                </c:pt>
                <c:pt idx="545">
                  <c:v>-12.723793714311469</c:v>
                </c:pt>
                <c:pt idx="546">
                  <c:v>-12.179135278658277</c:v>
                </c:pt>
                <c:pt idx="547">
                  <c:v>-11.835466301923011</c:v>
                </c:pt>
                <c:pt idx="548">
                  <c:v>-12.500794371380866</c:v>
                </c:pt>
                <c:pt idx="549">
                  <c:v>-12.75346370478562</c:v>
                </c:pt>
                <c:pt idx="550">
                  <c:v>-0.47349851462394532</c:v>
                </c:pt>
                <c:pt idx="551">
                  <c:v>0.44049886911989827</c:v>
                </c:pt>
                <c:pt idx="552">
                  <c:v>-5.7274836735284689</c:v>
                </c:pt>
                <c:pt idx="553">
                  <c:v>-11.618136834753757</c:v>
                </c:pt>
                <c:pt idx="554">
                  <c:v>-11.862136138360073</c:v>
                </c:pt>
                <c:pt idx="555">
                  <c:v>-11.873466204155525</c:v>
                </c:pt>
                <c:pt idx="556">
                  <c:v>-11.262797860446938</c:v>
                </c:pt>
                <c:pt idx="557">
                  <c:v>-11.538797130739518</c:v>
                </c:pt>
                <c:pt idx="558">
                  <c:v>-11.496137276082642</c:v>
                </c:pt>
                <c:pt idx="559">
                  <c:v>-10.366470409820852</c:v>
                </c:pt>
                <c:pt idx="560">
                  <c:v>-10.452470168950855</c:v>
                </c:pt>
                <c:pt idx="561">
                  <c:v>-10.854139143512587</c:v>
                </c:pt>
                <c:pt idx="562">
                  <c:v>-9.5028028591867226</c:v>
                </c:pt>
                <c:pt idx="563">
                  <c:v>-10.31347066872285</c:v>
                </c:pt>
                <c:pt idx="564">
                  <c:v>-10.253800814253776</c:v>
                </c:pt>
                <c:pt idx="565">
                  <c:v>-11.047468495969078</c:v>
                </c:pt>
                <c:pt idx="566">
                  <c:v>-11.025138610426938</c:v>
                </c:pt>
                <c:pt idx="567">
                  <c:v>-10.710469446340902</c:v>
                </c:pt>
                <c:pt idx="568">
                  <c:v>-11.320797672009416</c:v>
                </c:pt>
                <c:pt idx="569">
                  <c:v>-10.979138669956827</c:v>
                </c:pt>
                <c:pt idx="570">
                  <c:v>-11.504797247625802</c:v>
                </c:pt>
                <c:pt idx="571">
                  <c:v>-11.849136215921998</c:v>
                </c:pt>
                <c:pt idx="572">
                  <c:v>-11.961135819928153</c:v>
                </c:pt>
                <c:pt idx="573">
                  <c:v>-11.779136347003124</c:v>
                </c:pt>
                <c:pt idx="574">
                  <c:v>-11.099798431770161</c:v>
                </c:pt>
                <c:pt idx="575">
                  <c:v>-12.124795368174468</c:v>
                </c:pt>
                <c:pt idx="576">
                  <c:v>-12.109795529309018</c:v>
                </c:pt>
                <c:pt idx="577">
                  <c:v>-11.945796049286566</c:v>
                </c:pt>
                <c:pt idx="578">
                  <c:v>-12.494794435834674</c:v>
                </c:pt>
                <c:pt idx="579">
                  <c:v>-12.167795340871468</c:v>
                </c:pt>
                <c:pt idx="580">
                  <c:v>-12.185795333774051</c:v>
                </c:pt>
                <c:pt idx="581">
                  <c:v>-13.413791703779014</c:v>
                </c:pt>
                <c:pt idx="582">
                  <c:v>-12.92146320392686</c:v>
                </c:pt>
                <c:pt idx="583">
                  <c:v>-12.719463821671873</c:v>
                </c:pt>
                <c:pt idx="584">
                  <c:v>-12.29046489110352</c:v>
                </c:pt>
                <c:pt idx="585">
                  <c:v>-11.94613598106265</c:v>
                </c:pt>
                <c:pt idx="586">
                  <c:v>-13.559791377162915</c:v>
                </c:pt>
                <c:pt idx="587">
                  <c:v>-12.5027942878083</c:v>
                </c:pt>
                <c:pt idx="588">
                  <c:v>-12.886793329252253</c:v>
                </c:pt>
                <c:pt idx="589">
                  <c:v>-12.457464525163077</c:v>
                </c:pt>
                <c:pt idx="590">
                  <c:v>-11.669796778993964</c:v>
                </c:pt>
                <c:pt idx="591">
                  <c:v>-11.107798283743753</c:v>
                </c:pt>
                <c:pt idx="592">
                  <c:v>-11.682466641647249</c:v>
                </c:pt>
                <c:pt idx="593">
                  <c:v>-12.354134764691377</c:v>
                </c:pt>
                <c:pt idx="594">
                  <c:v>-12.678463951666277</c:v>
                </c:pt>
                <c:pt idx="595">
                  <c:v>-12.028465780858655</c:v>
                </c:pt>
                <c:pt idx="596">
                  <c:v>-11.374797650717072</c:v>
                </c:pt>
                <c:pt idx="597">
                  <c:v>-13.046792790155893</c:v>
                </c:pt>
                <c:pt idx="598">
                  <c:v>-12.242135160685214</c:v>
                </c:pt>
                <c:pt idx="599">
                  <c:v>-12.541464181601683</c:v>
                </c:pt>
                <c:pt idx="600">
                  <c:v>-11.428137509855155</c:v>
                </c:pt>
                <c:pt idx="601">
                  <c:v>-12.545794260505284</c:v>
                </c:pt>
                <c:pt idx="602">
                  <c:v>-12.317794847110164</c:v>
                </c:pt>
                <c:pt idx="603">
                  <c:v>-11.98279590017337</c:v>
                </c:pt>
                <c:pt idx="604">
                  <c:v>-12.962793133717286</c:v>
                </c:pt>
                <c:pt idx="605">
                  <c:v>-12.256795067774588</c:v>
                </c:pt>
                <c:pt idx="606">
                  <c:v>-11.76779640921635</c:v>
                </c:pt>
                <c:pt idx="607">
                  <c:v>-12.160135420673988</c:v>
                </c:pt>
                <c:pt idx="608">
                  <c:v>-10.863469106616686</c:v>
                </c:pt>
                <c:pt idx="609">
                  <c:v>-13.10679270440977</c:v>
                </c:pt>
                <c:pt idx="610">
                  <c:v>-12.051795717746522</c:v>
                </c:pt>
                <c:pt idx="611">
                  <c:v>-11.94413587837127</c:v>
                </c:pt>
                <c:pt idx="612">
                  <c:v>-11.618136834753757</c:v>
                </c:pt>
                <c:pt idx="613">
                  <c:v>-11.686136600981232</c:v>
                </c:pt>
                <c:pt idx="614">
                  <c:v>-12.601464095855547</c:v>
                </c:pt>
                <c:pt idx="615">
                  <c:v>-11.775136514148354</c:v>
                </c:pt>
                <c:pt idx="616">
                  <c:v>-12.724133832351558</c:v>
                </c:pt>
                <c:pt idx="617">
                  <c:v>-11.896136021473772</c:v>
                </c:pt>
                <c:pt idx="618">
                  <c:v>-11.619796819405085</c:v>
                </c:pt>
                <c:pt idx="619">
                  <c:v>-13.845790602120477</c:v>
                </c:pt>
                <c:pt idx="620">
                  <c:v>-13.294132179575358</c:v>
                </c:pt>
                <c:pt idx="621">
                  <c:v>-12.265794971093873</c:v>
                </c:pt>
                <c:pt idx="622">
                  <c:v>-12.874133338590276</c:v>
                </c:pt>
                <c:pt idx="623">
                  <c:v>-12.161135285755694</c:v>
                </c:pt>
                <c:pt idx="624">
                  <c:v>-11.717136516321856</c:v>
                </c:pt>
                <c:pt idx="625">
                  <c:v>-10.952468833519802</c:v>
                </c:pt>
                <c:pt idx="626">
                  <c:v>-11.611136847861873</c:v>
                </c:pt>
                <c:pt idx="627">
                  <c:v>-12.378794812709749</c:v>
                </c:pt>
                <c:pt idx="628">
                  <c:v>-12.824793498570967</c:v>
                </c:pt>
                <c:pt idx="629">
                  <c:v>-11.026798595078224</c:v>
                </c:pt>
                <c:pt idx="630">
                  <c:v>-11.669796778993964</c:v>
                </c:pt>
                <c:pt idx="631">
                  <c:v>-12.498794454953464</c:v>
                </c:pt>
                <c:pt idx="632">
                  <c:v>-11.246797970235749</c:v>
                </c:pt>
                <c:pt idx="633">
                  <c:v>-11.883466158820509</c:v>
                </c:pt>
                <c:pt idx="634">
                  <c:v>-11.47213734763387</c:v>
                </c:pt>
                <c:pt idx="635">
                  <c:v>-12.553134179173275</c:v>
                </c:pt>
                <c:pt idx="636">
                  <c:v>-11.572466954068485</c:v>
                </c:pt>
                <c:pt idx="637">
                  <c:v>-11.136798282656985</c:v>
                </c:pt>
                <c:pt idx="638">
                  <c:v>-11.223137973563102</c:v>
                </c:pt>
                <c:pt idx="639">
                  <c:v>-12.0707955757308</c:v>
                </c:pt>
                <c:pt idx="640">
                  <c:v>-11.788796369891992</c:v>
                </c:pt>
                <c:pt idx="641">
                  <c:v>-11.473467272500386</c:v>
                </c:pt>
                <c:pt idx="642">
                  <c:v>-11.113468345769135</c:v>
                </c:pt>
                <c:pt idx="643">
                  <c:v>-12.035795641271365</c:v>
                </c:pt>
                <c:pt idx="644">
                  <c:v>-12.247465104670479</c:v>
                </c:pt>
                <c:pt idx="645">
                  <c:v>-11.872796212594645</c:v>
                </c:pt>
                <c:pt idx="646">
                  <c:v>-11.88646612659358</c:v>
                </c:pt>
                <c:pt idx="647">
                  <c:v>-11.7341366441427</c:v>
                </c:pt>
                <c:pt idx="648">
                  <c:v>-10.506800021179339</c:v>
                </c:pt>
                <c:pt idx="649">
                  <c:v>-12.043135746203339</c:v>
                </c:pt>
                <c:pt idx="650">
                  <c:v>-11.804796446367154</c:v>
                </c:pt>
                <c:pt idx="651">
                  <c:v>-11.831136223019406</c:v>
                </c:pt>
                <c:pt idx="652">
                  <c:v>-10.388470421842188</c:v>
                </c:pt>
                <c:pt idx="653">
                  <c:v>-11.274137798233696</c:v>
                </c:pt>
                <c:pt idx="654">
                  <c:v>-12.271795092904052</c:v>
                </c:pt>
                <c:pt idx="655">
                  <c:v>-11.655136871904595</c:v>
                </c:pt>
                <c:pt idx="656">
                  <c:v>-12.022795718833304</c:v>
                </c:pt>
                <c:pt idx="657">
                  <c:v>-11.880466191047411</c:v>
                </c:pt>
                <c:pt idx="658">
                  <c:v>-11.647466893451785</c:v>
                </c:pt>
                <c:pt idx="659">
                  <c:v>-12.039795660390148</c:v>
                </c:pt>
                <c:pt idx="660">
                  <c:v>-12.070465515946022</c:v>
                </c:pt>
                <c:pt idx="661">
                  <c:v>-12.654464023217528</c:v>
                </c:pt>
                <c:pt idx="662">
                  <c:v>-12.448134562058971</c:v>
                </c:pt>
                <c:pt idx="663">
                  <c:v>-12.480794462050905</c:v>
                </c:pt>
                <c:pt idx="664">
                  <c:v>-12.321464806444169</c:v>
                </c:pt>
                <c:pt idx="665">
                  <c:v>-12.859133313460818</c:v>
                </c:pt>
                <c:pt idx="666">
                  <c:v>-13.100462709078775</c:v>
                </c:pt>
                <c:pt idx="667">
                  <c:v>-12.648463901407348</c:v>
                </c:pt>
                <c:pt idx="668">
                  <c:v>-11.786466393679802</c:v>
                </c:pt>
                <c:pt idx="669">
                  <c:v>-12.987463053726934</c:v>
                </c:pt>
                <c:pt idx="670">
                  <c:v>-13.15746246929556</c:v>
                </c:pt>
                <c:pt idx="671">
                  <c:v>-13.405791851805438</c:v>
                </c:pt>
                <c:pt idx="672">
                  <c:v>-12.946133123936498</c:v>
                </c:pt>
                <c:pt idx="673">
                  <c:v>-13.568461406961369</c:v>
                </c:pt>
                <c:pt idx="674">
                  <c:v>-12.392464726708722</c:v>
                </c:pt>
                <c:pt idx="675">
                  <c:v>-13.04046279482492</c:v>
                </c:pt>
                <c:pt idx="676">
                  <c:v>-12.160135420673988</c:v>
                </c:pt>
                <c:pt idx="677">
                  <c:v>-12.272794957985781</c:v>
                </c:pt>
                <c:pt idx="678">
                  <c:v>-13.446131788505419</c:v>
                </c:pt>
                <c:pt idx="679">
                  <c:v>-14.152459727968949</c:v>
                </c:pt>
                <c:pt idx="680">
                  <c:v>-14.011460125049521</c:v>
                </c:pt>
                <c:pt idx="681">
                  <c:v>-12.962463073932472</c:v>
                </c:pt>
                <c:pt idx="682">
                  <c:v>-12.26546509757307</c:v>
                </c:pt>
                <c:pt idx="683">
                  <c:v>-12.309794995136572</c:v>
                </c:pt>
                <c:pt idx="684">
                  <c:v>-12.510794326045852</c:v>
                </c:pt>
                <c:pt idx="685">
                  <c:v>-12.233465130886735</c:v>
                </c:pt>
                <c:pt idx="686">
                  <c:v>-11.796466348344774</c:v>
                </c:pt>
                <c:pt idx="687">
                  <c:v>-12.242135160685214</c:v>
                </c:pt>
                <c:pt idx="688">
                  <c:v>-12.318464838671074</c:v>
                </c:pt>
                <c:pt idx="689">
                  <c:v>-12.336134771788824</c:v>
                </c:pt>
                <c:pt idx="690">
                  <c:v>-11.457797255810025</c:v>
                </c:pt>
                <c:pt idx="691">
                  <c:v>-12.0624656639724</c:v>
                </c:pt>
                <c:pt idx="692">
                  <c:v>-12.445794527591486</c:v>
                </c:pt>
                <c:pt idx="693">
                  <c:v>-11.94613598106265</c:v>
                </c:pt>
                <c:pt idx="694">
                  <c:v>-10.471470213199122</c:v>
                </c:pt>
                <c:pt idx="695">
                  <c:v>-12.355464875821905</c:v>
                </c:pt>
                <c:pt idx="696">
                  <c:v>-12.01113577951701</c:v>
                </c:pt>
                <c:pt idx="697">
                  <c:v>-12.699793785862738</c:v>
                </c:pt>
                <c:pt idx="698">
                  <c:v>-11.551797053177616</c:v>
                </c:pt>
                <c:pt idx="699">
                  <c:v>-11.516137185412568</c:v>
                </c:pt>
                <c:pt idx="700">
                  <c:v>-10.91346887994157</c:v>
                </c:pt>
                <c:pt idx="701">
                  <c:v>-12.039795660390148</c:v>
                </c:pt>
                <c:pt idx="702">
                  <c:v>-12.634793987408369</c:v>
                </c:pt>
                <c:pt idx="703">
                  <c:v>-12.743793623641448</c:v>
                </c:pt>
                <c:pt idx="704">
                  <c:v>-11.234137979573768</c:v>
                </c:pt>
                <c:pt idx="705">
                  <c:v>-12.179795211963873</c:v>
                </c:pt>
                <c:pt idx="706">
                  <c:v>-12.66613383452513</c:v>
                </c:pt>
                <c:pt idx="707">
                  <c:v>-11.44479733337193</c:v>
                </c:pt>
                <c:pt idx="708">
                  <c:v>-12.520464407190016</c:v>
                </c:pt>
                <c:pt idx="709">
                  <c:v>-12.00113582485203</c:v>
                </c:pt>
                <c:pt idx="710">
                  <c:v>-10.342140421587304</c:v>
                </c:pt>
                <c:pt idx="711">
                  <c:v>-11.12313824064932</c:v>
                </c:pt>
                <c:pt idx="712">
                  <c:v>-10.584139808766174</c:v>
                </c:pt>
                <c:pt idx="713">
                  <c:v>-10.880469048173532</c:v>
                </c:pt>
                <c:pt idx="714">
                  <c:v>-12.687793914770358</c:v>
                </c:pt>
                <c:pt idx="715">
                  <c:v>-12.61513400985452</c:v>
                </c:pt>
                <c:pt idx="716">
                  <c:v>-11.885796135032708</c:v>
                </c:pt>
                <c:pt idx="717">
                  <c:v>-12.427794534688953</c:v>
                </c:pt>
                <c:pt idx="718">
                  <c:v>-12.834133519930354</c:v>
                </c:pt>
                <c:pt idx="719">
                  <c:v>-11.755136418554386</c:v>
                </c:pt>
                <c:pt idx="720">
                  <c:v>-11.392797457355664</c:v>
                </c:pt>
                <c:pt idx="721">
                  <c:v>-11.787466445025489</c:v>
                </c:pt>
                <c:pt idx="722">
                  <c:v>-11.473137212715574</c:v>
                </c:pt>
                <c:pt idx="723">
                  <c:v>-12.272465084464956</c:v>
                </c:pt>
                <c:pt idx="724">
                  <c:v>-12.760793565198314</c:v>
                </c:pt>
                <c:pt idx="725">
                  <c:v>-12.557134198292054</c:v>
                </c:pt>
                <c:pt idx="726">
                  <c:v>-11.908466138614946</c:v>
                </c:pt>
                <c:pt idx="727">
                  <c:v>-11.968795926389618</c:v>
                </c:pt>
                <c:pt idx="728">
                  <c:v>-11.518797221409566</c:v>
                </c:pt>
                <c:pt idx="729">
                  <c:v>-12.871133370817166</c:v>
                </c:pt>
                <c:pt idx="730">
                  <c:v>-12.653133912087059</c:v>
                </c:pt>
                <c:pt idx="731">
                  <c:v>-12.234465182232398</c:v>
                </c:pt>
                <c:pt idx="732">
                  <c:v>-10.960138811972564</c:v>
                </c:pt>
                <c:pt idx="733">
                  <c:v>-11.811136313689468</c:v>
                </c:pt>
                <c:pt idx="734">
                  <c:v>-11.952135916608871</c:v>
                </c:pt>
                <c:pt idx="735">
                  <c:v>-11.754796486778266</c:v>
                </c:pt>
                <c:pt idx="736">
                  <c:v>-11.305797833143961</c:v>
                </c:pt>
                <c:pt idx="737">
                  <c:v>-11.419137420271881</c:v>
                </c:pt>
                <c:pt idx="738">
                  <c:v>-10.937468808390314</c:v>
                </c:pt>
                <c:pt idx="739">
                  <c:v>-12.12579541952017</c:v>
                </c:pt>
                <c:pt idx="740">
                  <c:v>-11.7377965452214</c:v>
                </c:pt>
                <c:pt idx="741">
                  <c:v>-11.621136802526852</c:v>
                </c:pt>
                <c:pt idx="742">
                  <c:v>-11.664796708529472</c:v>
                </c:pt>
                <c:pt idx="743">
                  <c:v>-12.266135089133964</c:v>
                </c:pt>
                <c:pt idx="744">
                  <c:v>-11.797136339905695</c:v>
                </c:pt>
                <c:pt idx="745">
                  <c:v>-12.718463770326181</c:v>
                </c:pt>
                <c:pt idx="746">
                  <c:v>-11.251137921130642</c:v>
                </c:pt>
                <c:pt idx="747">
                  <c:v>-12.151795450660307</c:v>
                </c:pt>
                <c:pt idx="748">
                  <c:v>-12.260795086893371</c:v>
                </c:pt>
                <c:pt idx="749">
                  <c:v>-11.830136357937718</c:v>
                </c:pt>
                <c:pt idx="750">
                  <c:v>-11.570136977856281</c:v>
                </c:pt>
                <c:pt idx="751">
                  <c:v>-11.446467376278523</c:v>
                </c:pt>
                <c:pt idx="752">
                  <c:v>-11.223137973563102</c:v>
                </c:pt>
                <c:pt idx="753">
                  <c:v>-10.459470155842764</c:v>
                </c:pt>
                <c:pt idx="754">
                  <c:v>-9.2888034195753519</c:v>
                </c:pt>
                <c:pt idx="755">
                  <c:v>-10.169141038245559</c:v>
                </c:pt>
                <c:pt idx="756">
                  <c:v>-10.591799728963666</c:v>
                </c:pt>
                <c:pt idx="757">
                  <c:v>-10.848469081487204</c:v>
                </c:pt>
                <c:pt idx="758">
                  <c:v>-10.637469609648972</c:v>
                </c:pt>
                <c:pt idx="759">
                  <c:v>-11.2734678066728</c:v>
                </c:pt>
                <c:pt idx="760">
                  <c:v>-12.130465430199848</c:v>
                </c:pt>
                <c:pt idx="761">
                  <c:v>-10.898138981291295</c:v>
                </c:pt>
                <c:pt idx="762">
                  <c:v>-11.499137243855722</c:v>
                </c:pt>
                <c:pt idx="763">
                  <c:v>-11.414137536071403</c:v>
                </c:pt>
                <c:pt idx="764">
                  <c:v>-11.13079834711078</c:v>
                </c:pt>
                <c:pt idx="765">
                  <c:v>-12.22479510108826</c:v>
                </c:pt>
                <c:pt idx="766">
                  <c:v>-11.258137908022523</c:v>
                </c:pt>
                <c:pt idx="767">
                  <c:v>-12.258465110681168</c:v>
                </c:pt>
                <c:pt idx="768">
                  <c:v>-11.408797533830802</c:v>
                </c:pt>
                <c:pt idx="769">
                  <c:v>-12.00113582485203</c:v>
                </c:pt>
                <c:pt idx="770">
                  <c:v>-12.188135181977515</c:v>
                </c:pt>
                <c:pt idx="771">
                  <c:v>-10.707469478567807</c:v>
                </c:pt>
                <c:pt idx="772">
                  <c:v>-10.5254700056428</c:v>
                </c:pt>
                <c:pt idx="773">
                  <c:v>-11.895796089697688</c:v>
                </c:pt>
                <c:pt idx="774">
                  <c:v>-11.821466328139236</c:v>
                </c:pt>
                <c:pt idx="775">
                  <c:v>-11.932466067063702</c:v>
                </c:pt>
                <c:pt idx="776">
                  <c:v>-11.838466269696086</c:v>
                </c:pt>
                <c:pt idx="777">
                  <c:v>-12.133795457757747</c:v>
                </c:pt>
                <c:pt idx="778">
                  <c:v>-13.168792535091029</c:v>
                </c:pt>
                <c:pt idx="779">
                  <c:v>-12.469464396255459</c:v>
                </c:pt>
                <c:pt idx="780">
                  <c:v>-12.527134334297104</c:v>
                </c:pt>
                <c:pt idx="781">
                  <c:v>-11.932795940584485</c:v>
                </c:pt>
                <c:pt idx="782">
                  <c:v>-11.914466074161124</c:v>
                </c:pt>
                <c:pt idx="783">
                  <c:v>-11.862136138360073</c:v>
                </c:pt>
                <c:pt idx="784">
                  <c:v>-10.488470154755973</c:v>
                </c:pt>
                <c:pt idx="785">
                  <c:v>-11.278797936922077</c:v>
                </c:pt>
                <c:pt idx="786">
                  <c:v>-12.19146520953543</c:v>
                </c:pt>
                <c:pt idx="787">
                  <c:v>-12.164135253528809</c:v>
                </c:pt>
                <c:pt idx="788">
                  <c:v>-12.291795002234011</c:v>
                </c:pt>
                <c:pt idx="789">
                  <c:v>-12.939793070350227</c:v>
                </c:pt>
                <c:pt idx="790">
                  <c:v>-12.073135610198294</c:v>
                </c:pt>
                <c:pt idx="791">
                  <c:v>-12.209465202438</c:v>
                </c:pt>
                <c:pt idx="792">
                  <c:v>-12.069795524385112</c:v>
                </c:pt>
                <c:pt idx="793">
                  <c:v>-12.555464155385476</c:v>
                </c:pt>
                <c:pt idx="794">
                  <c:v>-11.403137530060732</c:v>
                </c:pt>
                <c:pt idx="795">
                  <c:v>-11.224468084693562</c:v>
                </c:pt>
                <c:pt idx="796">
                  <c:v>-11.788136436586386</c:v>
                </c:pt>
                <c:pt idx="797">
                  <c:v>-10.997468722644181</c:v>
                </c:pt>
                <c:pt idx="798">
                  <c:v>-12.250795132228404</c:v>
                </c:pt>
                <c:pt idx="799">
                  <c:v>-12.082795633087173</c:v>
                </c:pt>
                <c:pt idx="800">
                  <c:v>-11.348137686271331</c:v>
                </c:pt>
                <c:pt idx="801">
                  <c:v>-11.078798471094498</c:v>
                </c:pt>
                <c:pt idx="802">
                  <c:v>-12.065795691530306</c:v>
                </c:pt>
                <c:pt idx="803">
                  <c:v>-12.171795359990266</c:v>
                </c:pt>
                <c:pt idx="804">
                  <c:v>-11.397797527820144</c:v>
                </c:pt>
                <c:pt idx="805">
                  <c:v>-11.607796948312675</c:v>
                </c:pt>
                <c:pt idx="806">
                  <c:v>-11.691796604751303</c:v>
                </c:pt>
                <c:pt idx="807">
                  <c:v>-12.591794200975366</c:v>
                </c:pt>
                <c:pt idx="808">
                  <c:v>-12.388134647805106</c:v>
                </c:pt>
                <c:pt idx="809">
                  <c:v>-12.186135265550137</c:v>
                </c:pt>
                <c:pt idx="810">
                  <c:v>-12.957133129947184</c:v>
                </c:pt>
                <c:pt idx="811">
                  <c:v>-13.468791547568404</c:v>
                </c:pt>
                <c:pt idx="812">
                  <c:v>-13.171792502864124</c:v>
                </c:pt>
                <c:pt idx="813">
                  <c:v>-12.424464507131034</c:v>
                </c:pt>
                <c:pt idx="814">
                  <c:v>-12.416794528678276</c:v>
                </c:pt>
                <c:pt idx="815">
                  <c:v>-12.111135512430796</c:v>
                </c:pt>
                <c:pt idx="816">
                  <c:v>-11.557796988723808</c:v>
                </c:pt>
                <c:pt idx="817">
                  <c:v>-12.630134034984003</c:v>
                </c:pt>
                <c:pt idx="818">
                  <c:v>-12.236465098659833</c:v>
                </c:pt>
                <c:pt idx="819">
                  <c:v>-11.90479599301695</c:v>
                </c:pt>
                <c:pt idx="820">
                  <c:v>-12.300134972247719</c:v>
                </c:pt>
                <c:pt idx="821">
                  <c:v>-11.534467051835939</c:v>
                </c:pt>
                <c:pt idx="822">
                  <c:v>-11.110798251516849</c:v>
                </c:pt>
                <c:pt idx="823">
                  <c:v>-12.307465018924388</c:v>
                </c:pt>
                <c:pt idx="824">
                  <c:v>-11.827136203900634</c:v>
                </c:pt>
                <c:pt idx="825">
                  <c:v>-12.746793777678512</c:v>
                </c:pt>
                <c:pt idx="826">
                  <c:v>-11.575137048320764</c:v>
                </c:pt>
                <c:pt idx="827">
                  <c:v>-12.114135480203869</c:v>
                </c:pt>
                <c:pt idx="828">
                  <c:v>-11.299797711333744</c:v>
                </c:pt>
                <c:pt idx="829">
                  <c:v>-11.821136268354422</c:v>
                </c:pt>
                <c:pt idx="830">
                  <c:v>-12.236135225139023</c:v>
                </c:pt>
                <c:pt idx="831">
                  <c:v>-11.382137569385089</c:v>
                </c:pt>
                <c:pt idx="832">
                  <c:v>-10.907138884610568</c:v>
                </c:pt>
                <c:pt idx="833">
                  <c:v>-11.619796819405085</c:v>
                </c:pt>
                <c:pt idx="834">
                  <c:v>-11.596466882517225</c:v>
                </c:pt>
                <c:pt idx="835">
                  <c:v>-11.398137459596244</c:v>
                </c:pt>
                <c:pt idx="836">
                  <c:v>-10.906468893049706</c:v>
                </c:pt>
                <c:pt idx="837">
                  <c:v>-10.484470135637183</c:v>
                </c:pt>
                <c:pt idx="838">
                  <c:v>-10.863139046831872</c:v>
                </c:pt>
                <c:pt idx="839">
                  <c:v>-11.313797685117514</c:v>
                </c:pt>
                <c:pt idx="840">
                  <c:v>-11.987795784373851</c:v>
                </c:pt>
                <c:pt idx="841">
                  <c:v>-10.935798765483723</c:v>
                </c:pt>
                <c:pt idx="842">
                  <c:v>-11.411467441819099</c:v>
                </c:pt>
                <c:pt idx="843">
                  <c:v>-13.038462878397509</c:v>
                </c:pt>
                <c:pt idx="844">
                  <c:v>-11.99513588930586</c:v>
                </c:pt>
                <c:pt idx="845">
                  <c:v>-11.637136879002028</c:v>
                </c:pt>
                <c:pt idx="846">
                  <c:v>-11.353797690041436</c:v>
                </c:pt>
                <c:pt idx="847">
                  <c:v>-12.027135669728182</c:v>
                </c:pt>
                <c:pt idx="848">
                  <c:v>-10.37647036448582</c:v>
                </c:pt>
                <c:pt idx="849">
                  <c:v>-11.189468150234168</c:v>
                </c:pt>
                <c:pt idx="850">
                  <c:v>-11.093468436439171</c:v>
                </c:pt>
                <c:pt idx="851">
                  <c:v>-10.998798647510668</c:v>
                </c:pt>
                <c:pt idx="852">
                  <c:v>-11.112798354208259</c:v>
                </c:pt>
                <c:pt idx="853">
                  <c:v>-10.72113939256678</c:v>
                </c:pt>
                <c:pt idx="854">
                  <c:v>-12.085795600860266</c:v>
                </c:pt>
                <c:pt idx="855">
                  <c:v>-10.155800997767418</c:v>
                </c:pt>
                <c:pt idx="856">
                  <c:v>-9.5084729212120589</c:v>
                </c:pt>
                <c:pt idx="857">
                  <c:v>-11.020468599747257</c:v>
                </c:pt>
                <c:pt idx="858">
                  <c:v>-11.62713692433703</c:v>
                </c:pt>
                <c:pt idx="859">
                  <c:v>-12.207135226225796</c:v>
                </c:pt>
                <c:pt idx="860">
                  <c:v>-12.207795159531397</c:v>
                </c:pt>
                <c:pt idx="861">
                  <c:v>-11.151138188216848</c:v>
                </c:pt>
                <c:pt idx="862">
                  <c:v>-12.350134745572589</c:v>
                </c:pt>
                <c:pt idx="863">
                  <c:v>-11.513137217639494</c:v>
                </c:pt>
                <c:pt idx="864">
                  <c:v>-11.918795966800715</c:v>
                </c:pt>
                <c:pt idx="865">
                  <c:v>-13.336792034232285</c:v>
                </c:pt>
                <c:pt idx="866">
                  <c:v>-14.199129659999922</c:v>
                </c:pt>
                <c:pt idx="867">
                  <c:v>-11.758796505897052</c:v>
                </c:pt>
                <c:pt idx="868">
                  <c:v>-11.998135857078955</c:v>
                </c:pt>
                <c:pt idx="869">
                  <c:v>-12.114795413509496</c:v>
                </c:pt>
                <c:pt idx="870">
                  <c:v>-12.423464642049341</c:v>
                </c:pt>
                <c:pt idx="871">
                  <c:v>-10.788799227018135</c:v>
                </c:pt>
                <c:pt idx="872">
                  <c:v>-11.042468425504595</c:v>
                </c:pt>
                <c:pt idx="873">
                  <c:v>-12.188465241762335</c:v>
                </c:pt>
                <c:pt idx="874">
                  <c:v>-11.846136248148886</c:v>
                </c:pt>
                <c:pt idx="875">
                  <c:v>-11.198468053553448</c:v>
                </c:pt>
                <c:pt idx="876">
                  <c:v>-12.726463808563775</c:v>
                </c:pt>
                <c:pt idx="877">
                  <c:v>-11.818796233886967</c:v>
                </c:pt>
                <c:pt idx="878">
                  <c:v>-11.870466236382448</c:v>
                </c:pt>
                <c:pt idx="879">
                  <c:v>-11.213797952203729</c:v>
                </c:pt>
                <c:pt idx="880">
                  <c:v>-12.712133774995209</c:v>
                </c:pt>
                <c:pt idx="881">
                  <c:v>-11.712466691906156</c:v>
                </c:pt>
                <c:pt idx="882">
                  <c:v>-10.206140889132381</c:v>
                </c:pt>
                <c:pt idx="883">
                  <c:v>-10.685799526331275</c:v>
                </c:pt>
                <c:pt idx="884">
                  <c:v>-11.348137686271331</c:v>
                </c:pt>
                <c:pt idx="885">
                  <c:v>-11.242138017811357</c:v>
                </c:pt>
                <c:pt idx="886">
                  <c:v>-11.94613598106265</c:v>
                </c:pt>
                <c:pt idx="887">
                  <c:v>-11.335467637354082</c:v>
                </c:pt>
                <c:pt idx="888">
                  <c:v>-11.356797657814532</c:v>
                </c:pt>
                <c:pt idx="889">
                  <c:v>-11.268467922472301</c:v>
                </c:pt>
                <c:pt idx="890">
                  <c:v>-11.566797078307085</c:v>
                </c:pt>
                <c:pt idx="891">
                  <c:v>-12.181135381349639</c:v>
                </c:pt>
                <c:pt idx="892">
                  <c:v>-13.210462396657539</c:v>
                </c:pt>
                <c:pt idx="893">
                  <c:v>-12.21946515710297</c:v>
                </c:pt>
                <c:pt idx="894">
                  <c:v>-12.523134315178332</c:v>
                </c:pt>
                <c:pt idx="895">
                  <c:v>-12.726133748778969</c:v>
                </c:pt>
                <c:pt idx="896">
                  <c:v>-12.875133389935973</c:v>
                </c:pt>
                <c:pt idx="897">
                  <c:v>-12.360464760022372</c:v>
                </c:pt>
                <c:pt idx="898">
                  <c:v>-12.092465527967365</c:v>
                </c:pt>
                <c:pt idx="899">
                  <c:v>-11.684136684553813</c:v>
                </c:pt>
                <c:pt idx="900">
                  <c:v>-11.502467271413616</c:v>
                </c:pt>
                <c:pt idx="901">
                  <c:v>-10.924468885952239</c:v>
                </c:pt>
                <c:pt idx="902">
                  <c:v>-10.959138760626866</c:v>
                </c:pt>
                <c:pt idx="903">
                  <c:v>-11.846796181454469</c:v>
                </c:pt>
                <c:pt idx="904">
                  <c:v>-11.735796628794002</c:v>
                </c:pt>
                <c:pt idx="905">
                  <c:v>-11.739796461648801</c:v>
                </c:pt>
                <c:pt idx="906">
                  <c:v>-12.326464876908673</c:v>
                </c:pt>
                <c:pt idx="907">
                  <c:v>-12.117795381282573</c:v>
                </c:pt>
                <c:pt idx="908">
                  <c:v>-11.454467414516104</c:v>
                </c:pt>
                <c:pt idx="909">
                  <c:v>-11.345467592019066</c:v>
                </c:pt>
                <c:pt idx="910">
                  <c:v>-12.440134523821404</c:v>
                </c:pt>
                <c:pt idx="911">
                  <c:v>-12.092465527967365</c:v>
                </c:pt>
                <c:pt idx="912">
                  <c:v>-10.57046989476723</c:v>
                </c:pt>
                <c:pt idx="913">
                  <c:v>-11.164138110654932</c:v>
                </c:pt>
                <c:pt idx="914">
                  <c:v>-11.507137282093286</c:v>
                </c:pt>
                <c:pt idx="915">
                  <c:v>-11.048138487529968</c:v>
                </c:pt>
                <c:pt idx="916">
                  <c:v>-12.467134420043257</c:v>
                </c:pt>
                <c:pt idx="917">
                  <c:v>-10.387470370496494</c:v>
                </c:pt>
                <c:pt idx="918">
                  <c:v>-12.163465261967907</c:v>
                </c:pt>
                <c:pt idx="919">
                  <c:v>-11.461467401408003</c:v>
                </c:pt>
                <c:pt idx="920">
                  <c:v>-10.671139619241886</c:v>
                </c:pt>
                <c:pt idx="921">
                  <c:v>-13.439461675134353</c:v>
                </c:pt>
                <c:pt idx="922">
                  <c:v>-12.897133215693326</c:v>
                </c:pt>
                <c:pt idx="923">
                  <c:v>-12.906133305276589</c:v>
                </c:pt>
                <c:pt idx="924">
                  <c:v>-12.716463853898794</c:v>
                </c:pt>
                <c:pt idx="925">
                  <c:v>-11.285797737549995</c:v>
                </c:pt>
                <c:pt idx="926">
                  <c:v>-12.664463977882509</c:v>
                </c:pt>
                <c:pt idx="927">
                  <c:v>-12.055795736865338</c:v>
                </c:pt>
                <c:pt idx="928">
                  <c:v>-12.135135440879543</c:v>
                </c:pt>
                <c:pt idx="929">
                  <c:v>-12.103465533978024</c:v>
                </c:pt>
                <c:pt idx="930">
                  <c:v>-10.604139718096132</c:v>
                </c:pt>
                <c:pt idx="931">
                  <c:v>-11.604796980539581</c:v>
                </c:pt>
                <c:pt idx="932">
                  <c:v>-12.059795569720126</c:v>
                </c:pt>
                <c:pt idx="933">
                  <c:v>-11.258467967807322</c:v>
                </c:pt>
                <c:pt idx="934">
                  <c:v>-11.752136450781288</c:v>
                </c:pt>
                <c:pt idx="935">
                  <c:v>-11.668136794342654</c:v>
                </c:pt>
                <c:pt idx="936">
                  <c:v>-11.785136468813302</c:v>
                </c:pt>
                <c:pt idx="937">
                  <c:v>-10.600139698977356</c:v>
                </c:pt>
                <c:pt idx="938">
                  <c:v>-10.65546960255152</c:v>
                </c:pt>
                <c:pt idx="939">
                  <c:v>-10.445470182058971</c:v>
                </c:pt>
                <c:pt idx="940">
                  <c:v>-10.475140172533102</c:v>
                </c:pt>
                <c:pt idx="941">
                  <c:v>-10.215140792451667</c:v>
                </c:pt>
                <c:pt idx="942">
                  <c:v>-10.276470631572035</c:v>
                </c:pt>
                <c:pt idx="943">
                  <c:v>-9.8011420732767505</c:v>
                </c:pt>
                <c:pt idx="944">
                  <c:v>-10.40080035271937</c:v>
                </c:pt>
                <c:pt idx="945">
                  <c:v>-9.2788034649103466</c:v>
                </c:pt>
                <c:pt idx="946">
                  <c:v>-10.202800989583183</c:v>
                </c:pt>
                <c:pt idx="947">
                  <c:v>-10.834799167488248</c:v>
                </c:pt>
                <c:pt idx="948">
                  <c:v>-11.016468580628446</c:v>
                </c:pt>
                <c:pt idx="949">
                  <c:v>-12.387464656244246</c:v>
                </c:pt>
                <c:pt idx="950">
                  <c:v>-12.015465672156624</c:v>
                </c:pt>
                <c:pt idx="951">
                  <c:v>-10.921798791699953</c:v>
                </c:pt>
                <c:pt idx="952">
                  <c:v>-10.899138846373004</c:v>
                </c:pt>
                <c:pt idx="953">
                  <c:v>-11.609466991219286</c:v>
                </c:pt>
                <c:pt idx="954">
                  <c:v>-11.088798425759469</c:v>
                </c:pt>
                <c:pt idx="955">
                  <c:v>-11.946466040847454</c:v>
                </c:pt>
                <c:pt idx="956">
                  <c:v>-12.377794761364026</c:v>
                </c:pt>
                <c:pt idx="957">
                  <c:v>-12.273464949546675</c:v>
                </c:pt>
                <c:pt idx="958">
                  <c:v>-12.218135232236465</c:v>
                </c:pt>
                <c:pt idx="959">
                  <c:v>-11.643136814548232</c:v>
                </c:pt>
                <c:pt idx="960">
                  <c:v>-11.30046770289465</c:v>
                </c:pt>
                <c:pt idx="961">
                  <c:v>-11.308797800917016</c:v>
                </c:pt>
                <c:pt idx="962">
                  <c:v>-11.264467903353513</c:v>
                </c:pt>
                <c:pt idx="963">
                  <c:v>-11.872136093025054</c:v>
                </c:pt>
                <c:pt idx="964">
                  <c:v>-10.520469935178324</c:v>
                </c:pt>
                <c:pt idx="965">
                  <c:v>-11.451797320263816</c:v>
                </c:pt>
                <c:pt idx="966">
                  <c:v>-11.233798047797668</c:v>
                </c:pt>
                <c:pt idx="967">
                  <c:v>-10.013471469981493</c:v>
                </c:pt>
                <c:pt idx="968">
                  <c:v>-11.120138272876224</c:v>
                </c:pt>
                <c:pt idx="969">
                  <c:v>-11.510797183171983</c:v>
                </c:pt>
                <c:pt idx="970">
                  <c:v>-10.342140421587304</c:v>
                </c:pt>
                <c:pt idx="971">
                  <c:v>-10.609799721866224</c:v>
                </c:pt>
                <c:pt idx="972">
                  <c:v>-9.7984719790244519</c:v>
                </c:pt>
                <c:pt idx="973">
                  <c:v>-10.513800008071225</c:v>
                </c:pt>
                <c:pt idx="974">
                  <c:v>-11.710466589214759</c:v>
                </c:pt>
                <c:pt idx="975">
                  <c:v>-12.015465672156624</c:v>
                </c:pt>
                <c:pt idx="976">
                  <c:v>-10.827139061026754</c:v>
                </c:pt>
                <c:pt idx="977">
                  <c:v>-10.540139970987466</c:v>
                </c:pt>
                <c:pt idx="978">
                  <c:v>-9.7874721592777689</c:v>
                </c:pt>
                <c:pt idx="979">
                  <c:v>-11.632796928107124</c:v>
                </c:pt>
                <c:pt idx="980">
                  <c:v>-11.346137583579956</c:v>
                </c:pt>
                <c:pt idx="981">
                  <c:v>-10.829799097023772</c:v>
                </c:pt>
                <c:pt idx="982">
                  <c:v>-10.481800041384897</c:v>
                </c:pt>
                <c:pt idx="983">
                  <c:v>-10.370800488724425</c:v>
                </c:pt>
                <c:pt idx="984">
                  <c:v>-10.785799259245072</c:v>
                </c:pt>
                <c:pt idx="985">
                  <c:v>-9.9521416308611244</c:v>
                </c:pt>
                <c:pt idx="986">
                  <c:v>-10.463140115176749</c:v>
                </c:pt>
                <c:pt idx="987">
                  <c:v>-10.586139725193568</c:v>
                </c:pt>
                <c:pt idx="988">
                  <c:v>-10.886468983719721</c:v>
                </c:pt>
                <c:pt idx="989">
                  <c:v>-11.369467520467822</c:v>
                </c:pt>
                <c:pt idx="990">
                  <c:v>-11.452797371609531</c:v>
                </c:pt>
                <c:pt idx="991">
                  <c:v>-11.751136585699564</c:v>
                </c:pt>
                <c:pt idx="992">
                  <c:v>-11.319137687358102</c:v>
                </c:pt>
                <c:pt idx="993">
                  <c:v>-11.095468352866577</c:v>
                </c:pt>
                <c:pt idx="994">
                  <c:v>-11.948465957274847</c:v>
                </c:pt>
                <c:pt idx="995">
                  <c:v>-10.968138663946153</c:v>
                </c:pt>
                <c:pt idx="996">
                  <c:v>-11.068798516429529</c:v>
                </c:pt>
                <c:pt idx="997">
                  <c:v>-10.965138696173073</c:v>
                </c:pt>
                <c:pt idx="998">
                  <c:v>-11.480797319177068</c:v>
                </c:pt>
                <c:pt idx="999">
                  <c:v>-11.638466803868512</c:v>
                </c:pt>
                <c:pt idx="1000">
                  <c:v>-12.155135350209523</c:v>
                </c:pt>
                <c:pt idx="1001">
                  <c:v>-11.932466067063702</c:v>
                </c:pt>
                <c:pt idx="1002">
                  <c:v>-11.141798166857455</c:v>
                </c:pt>
                <c:pt idx="1003">
                  <c:v>-11.134468306444788</c:v>
                </c:pt>
                <c:pt idx="1004">
                  <c:v>-11.094138428000068</c:v>
                </c:pt>
                <c:pt idx="1005">
                  <c:v>-11.612136899207586</c:v>
                </c:pt>
                <c:pt idx="1006">
                  <c:v>-11.510797183171983</c:v>
                </c:pt>
                <c:pt idx="1007">
                  <c:v>-12.683793895651569</c:v>
                </c:pt>
                <c:pt idx="1008">
                  <c:v>-11.444137400066325</c:v>
                </c:pt>
                <c:pt idx="1009">
                  <c:v>-11.448137419185114</c:v>
                </c:pt>
                <c:pt idx="1010">
                  <c:v>-13.108462747316349</c:v>
                </c:pt>
                <c:pt idx="1011">
                  <c:v>-11.417797437150085</c:v>
                </c:pt>
                <c:pt idx="1012">
                  <c:v>-12.823133513919686</c:v>
                </c:pt>
                <c:pt idx="1013">
                  <c:v>-11.555797072296411</c:v>
                </c:pt>
                <c:pt idx="1014">
                  <c:v>-11.849136215921998</c:v>
                </c:pt>
                <c:pt idx="1015">
                  <c:v>-12.43046462894123</c:v>
                </c:pt>
                <c:pt idx="1016">
                  <c:v>-12.326464876908673</c:v>
                </c:pt>
                <c:pt idx="1017">
                  <c:v>-12.197135271560812</c:v>
                </c:pt>
                <c:pt idx="1018">
                  <c:v>-12.145795328850118</c:v>
                </c:pt>
                <c:pt idx="1019">
                  <c:v>-10.66079954653682</c:v>
                </c:pt>
                <c:pt idx="1020">
                  <c:v>-9.8844717381544687</c:v>
                </c:pt>
                <c:pt idx="1021">
                  <c:v>-11.128798244419398</c:v>
                </c:pt>
                <c:pt idx="1022">
                  <c:v>-11.345797651803856</c:v>
                </c:pt>
                <c:pt idx="1023">
                  <c:v>-11.019798608186354</c:v>
                </c:pt>
                <c:pt idx="1024">
                  <c:v>-10.143801126674994</c:v>
                </c:pt>
                <c:pt idx="1025">
                  <c:v>-10.929138896631926</c:v>
                </c:pt>
                <c:pt idx="1026">
                  <c:v>-11.838466269696086</c:v>
                </c:pt>
                <c:pt idx="1027">
                  <c:v>-11.874136195716417</c:v>
                </c:pt>
                <c:pt idx="1028">
                  <c:v>-11.693796707442702</c:v>
                </c:pt>
                <c:pt idx="1029">
                  <c:v>-11.931135955933183</c:v>
                </c:pt>
                <c:pt idx="1030">
                  <c:v>-11.624466830084756</c:v>
                </c:pt>
                <c:pt idx="1031">
                  <c:v>-11.788136436586386</c:v>
                </c:pt>
                <c:pt idx="1032">
                  <c:v>-11.902136143283968</c:v>
                </c:pt>
                <c:pt idx="1033">
                  <c:v>-12.523134315178332</c:v>
                </c:pt>
                <c:pt idx="1034">
                  <c:v>-10.618469751664696</c:v>
                </c:pt>
                <c:pt idx="1035">
                  <c:v>-10.887798908586241</c:v>
                </c:pt>
                <c:pt idx="1036">
                  <c:v>-11.363797644706418</c:v>
                </c:pt>
                <c:pt idx="1037">
                  <c:v>-12.639133938303274</c:v>
                </c:pt>
                <c:pt idx="1038">
                  <c:v>-11.330467753153568</c:v>
                </c:pt>
                <c:pt idx="1039">
                  <c:v>-11.866796090784462</c:v>
                </c:pt>
                <c:pt idx="1040">
                  <c:v>-11.663796843447773</c:v>
                </c:pt>
                <c:pt idx="1041">
                  <c:v>-10.743799337893732</c:v>
                </c:pt>
                <c:pt idx="1042">
                  <c:v>-10.177470950003952</c:v>
                </c:pt>
                <c:pt idx="1043">
                  <c:v>-11.374797650717072</c:v>
                </c:pt>
                <c:pt idx="1044">
                  <c:v>-9.8054719659163467</c:v>
                </c:pt>
                <c:pt idx="1045">
                  <c:v>-10.653799559644966</c:v>
                </c:pt>
                <c:pt idx="1046">
                  <c:v>-12.325794885347769</c:v>
                </c:pt>
                <c:pt idx="1047">
                  <c:v>-12.385794799601635</c:v>
                </c:pt>
                <c:pt idx="1048">
                  <c:v>-11.191468066661555</c:v>
                </c:pt>
                <c:pt idx="1049">
                  <c:v>-10.227470909592814</c:v>
                </c:pt>
                <c:pt idx="1050">
                  <c:v>-10.516799975844336</c:v>
                </c:pt>
                <c:pt idx="1051">
                  <c:v>-10.77413931992878</c:v>
                </c:pt>
                <c:pt idx="1052">
                  <c:v>-10.331470475361417</c:v>
                </c:pt>
                <c:pt idx="1053">
                  <c:v>-10.392470440960977</c:v>
                </c:pt>
                <c:pt idx="1054">
                  <c:v>-11.745466523674182</c:v>
                </c:pt>
                <c:pt idx="1055">
                  <c:v>-11.456137271158729</c:v>
                </c:pt>
                <c:pt idx="1056">
                  <c:v>-11.299797711333744</c:v>
                </c:pt>
                <c:pt idx="1057">
                  <c:v>-10.564139899436238</c:v>
                </c:pt>
                <c:pt idx="1058">
                  <c:v>-9.7691421065904187</c:v>
                </c:pt>
                <c:pt idx="1059">
                  <c:v>-9.2738035807098687</c:v>
                </c:pt>
                <c:pt idx="1060">
                  <c:v>-10.708469529913501</c:v>
                </c:pt>
                <c:pt idx="1061">
                  <c:v>-10.814469198373477</c:v>
                </c:pt>
                <c:pt idx="1062">
                  <c:v>-10.472470078280832</c:v>
                </c:pt>
                <c:pt idx="1063">
                  <c:v>-10.599469707416446</c:v>
                </c:pt>
                <c:pt idx="1064">
                  <c:v>-11.245467859105281</c:v>
                </c:pt>
                <c:pt idx="1065">
                  <c:v>-10.844469062368416</c:v>
                </c:pt>
                <c:pt idx="1066">
                  <c:v>-10.354800412249288</c:v>
                </c:pt>
                <c:pt idx="1067">
                  <c:v>-10.007801407956098</c:v>
                </c:pt>
                <c:pt idx="1068">
                  <c:v>-11.50546723918673</c:v>
                </c:pt>
                <c:pt idx="1069">
                  <c:v>-11.879466139701728</c:v>
                </c:pt>
                <c:pt idx="1070">
                  <c:v>-11.217797971322518</c:v>
                </c:pt>
                <c:pt idx="1071">
                  <c:v>-10.787469302151631</c:v>
                </c:pt>
                <c:pt idx="1072">
                  <c:v>-10.62979963119618</c:v>
                </c:pt>
                <c:pt idx="1073">
                  <c:v>-10.868468990817165</c:v>
                </c:pt>
                <c:pt idx="1074">
                  <c:v>-10.549469934091544</c:v>
                </c:pt>
                <c:pt idx="1075">
                  <c:v>-11.451467446743006</c:v>
                </c:pt>
                <c:pt idx="1076">
                  <c:v>-10.572469811194626</c:v>
                </c:pt>
                <c:pt idx="1077">
                  <c:v>-10.405140303614273</c:v>
                </c:pt>
                <c:pt idx="1078">
                  <c:v>-11.623136905218256</c:v>
                </c:pt>
                <c:pt idx="1079">
                  <c:v>-11.576466973187278</c:v>
                </c:pt>
                <c:pt idx="1080">
                  <c:v>-11.677466757446741</c:v>
                </c:pt>
                <c:pt idx="1081">
                  <c:v>-11.568466934949692</c:v>
                </c:pt>
                <c:pt idx="1082">
                  <c:v>-10.9437988037213</c:v>
                </c:pt>
                <c:pt idx="1083">
                  <c:v>-10.625139678771784</c:v>
                </c:pt>
                <c:pt idx="1084">
                  <c:v>-11.037468541304099</c:v>
                </c:pt>
                <c:pt idx="1085">
                  <c:v>-11.519137153185676</c:v>
                </c:pt>
                <c:pt idx="1086">
                  <c:v>-12.370464714687376</c:v>
                </c:pt>
                <c:pt idx="1087">
                  <c:v>-12.144465403983618</c:v>
                </c:pt>
                <c:pt idx="1088">
                  <c:v>-12.194465177308523</c:v>
                </c:pt>
                <c:pt idx="1089">
                  <c:v>-12.580464135179909</c:v>
                </c:pt>
                <c:pt idx="1090">
                  <c:v>-12.327134868469553</c:v>
                </c:pt>
                <c:pt idx="1091">
                  <c:v>-12.707463764315497</c:v>
                </c:pt>
                <c:pt idx="1092">
                  <c:v>-11.663136723878162</c:v>
                </c:pt>
                <c:pt idx="1093">
                  <c:v>-11.925466080171796</c:v>
                </c:pt>
                <c:pt idx="1094">
                  <c:v>-12.110465520869914</c:v>
                </c:pt>
                <c:pt idx="1095">
                  <c:v>-12.022795718833304</c:v>
                </c:pt>
                <c:pt idx="1096">
                  <c:v>-10.905798901488799</c:v>
                </c:pt>
                <c:pt idx="1097">
                  <c:v>-11.369797580252589</c:v>
                </c:pt>
                <c:pt idx="1098">
                  <c:v>-12.411794644477753</c:v>
                </c:pt>
                <c:pt idx="1099">
                  <c:v>-13.008463014402569</c:v>
                </c:pt>
                <c:pt idx="1100">
                  <c:v>-12.491134348491986</c:v>
                </c:pt>
                <c:pt idx="1101">
                  <c:v>-11.301797814025155</c:v>
                </c:pt>
                <c:pt idx="1102">
                  <c:v>-10.765139230345515</c:v>
                </c:pt>
                <c:pt idx="1103">
                  <c:v>-11.61246695899238</c:v>
                </c:pt>
                <c:pt idx="1104">
                  <c:v>-9.9944714257332379</c:v>
                </c:pt>
                <c:pt idx="1105">
                  <c:v>-10.784799207899352</c:v>
                </c:pt>
                <c:pt idx="1106">
                  <c:v>-12.210465253783697</c:v>
                </c:pt>
                <c:pt idx="1107">
                  <c:v>-11.769466452122956</c:v>
                </c:pt>
                <c:pt idx="1108">
                  <c:v>-11.406467557618631</c:v>
                </c:pt>
                <c:pt idx="1109">
                  <c:v>-11.66713674299695</c:v>
                </c:pt>
                <c:pt idx="1110">
                  <c:v>-11.828466315031102</c:v>
                </c:pt>
                <c:pt idx="1111">
                  <c:v>-12.644134008767752</c:v>
                </c:pt>
                <c:pt idx="1112">
                  <c:v>-12.282465039129958</c:v>
                </c:pt>
                <c:pt idx="1113">
                  <c:v>-12.767463678569404</c:v>
                </c:pt>
                <c:pt idx="1114">
                  <c:v>-13.111132655304656</c:v>
                </c:pt>
                <c:pt idx="1115">
                  <c:v>-12.447134510713294</c:v>
                </c:pt>
                <c:pt idx="1116">
                  <c:v>-12.476794442932116</c:v>
                </c:pt>
                <c:pt idx="1117">
                  <c:v>-12.006795828622122</c:v>
                </c:pt>
                <c:pt idx="1118">
                  <c:v>-12.363464727795472</c:v>
                </c:pt>
                <c:pt idx="1119">
                  <c:v>-13.251462266663154</c:v>
                </c:pt>
                <c:pt idx="1120">
                  <c:v>-14.01213011661042</c:v>
                </c:pt>
                <c:pt idx="1121">
                  <c:v>-13.672131099209166</c:v>
                </c:pt>
                <c:pt idx="1122">
                  <c:v>-12.690463822758657</c:v>
                </c:pt>
                <c:pt idx="1123">
                  <c:v>-10.617799760103797</c:v>
                </c:pt>
                <c:pt idx="1124">
                  <c:v>-11.512137166293783</c:v>
                </c:pt>
                <c:pt idx="1125">
                  <c:v>-11.781796383000108</c:v>
                </c:pt>
                <c:pt idx="1126">
                  <c:v>-11.540467173646116</c:v>
                </c:pt>
                <c:pt idx="1127">
                  <c:v>-10.809469127909022</c:v>
                </c:pt>
                <c:pt idx="1128">
                  <c:v>-11.144468261109768</c:v>
                </c:pt>
                <c:pt idx="1129">
                  <c:v>-11.399467570726745</c:v>
                </c:pt>
                <c:pt idx="1130">
                  <c:v>-11.841136177684398</c:v>
                </c:pt>
                <c:pt idx="1131">
                  <c:v>-12.225795152433953</c:v>
                </c:pt>
                <c:pt idx="1132">
                  <c:v>-12.201465164200398</c:v>
                </c:pt>
                <c:pt idx="1133">
                  <c:v>-11.94979588214135</c:v>
                </c:pt>
                <c:pt idx="1134">
                  <c:v>-12.124135434868871</c:v>
                </c:pt>
                <c:pt idx="1135">
                  <c:v>-11.727796590556419</c:v>
                </c:pt>
                <c:pt idx="1136">
                  <c:v>-12.607794091186532</c:v>
                </c:pt>
                <c:pt idx="1137">
                  <c:v>-12.277795028450242</c:v>
                </c:pt>
                <c:pt idx="1138">
                  <c:v>-11.820466276793526</c:v>
                </c:pt>
                <c:pt idx="1139">
                  <c:v>-11.230468020239766</c:v>
                </c:pt>
                <c:pt idx="1140">
                  <c:v>-12.185465273989275</c:v>
                </c:pt>
                <c:pt idx="1141">
                  <c:v>-13.350792008016061</c:v>
                </c:pt>
                <c:pt idx="1142">
                  <c:v>-12.637134021875868</c:v>
                </c:pt>
                <c:pt idx="1143">
                  <c:v>-12.664793851403322</c:v>
                </c:pt>
                <c:pt idx="1144">
                  <c:v>-11.755796538124004</c:v>
                </c:pt>
                <c:pt idx="1145">
                  <c:v>-12.74279375855974</c:v>
                </c:pt>
                <c:pt idx="1146">
                  <c:v>-12.327134868469553</c:v>
                </c:pt>
                <c:pt idx="1147">
                  <c:v>-12.286465058248726</c:v>
                </c:pt>
                <c:pt idx="1148">
                  <c:v>-11.652136717867519</c:v>
                </c:pt>
                <c:pt idx="1149">
                  <c:v>-11.012468561509673</c:v>
                </c:pt>
                <c:pt idx="1150">
                  <c:v>-11.610466856301002</c:v>
                </c:pt>
                <c:pt idx="1151">
                  <c:v>-11.923136103959594</c:v>
                </c:pt>
                <c:pt idx="1152">
                  <c:v>-11.382137569385089</c:v>
                </c:pt>
                <c:pt idx="1153">
                  <c:v>-11.289137823363159</c:v>
                </c:pt>
                <c:pt idx="1154">
                  <c:v>-11.206138032006256</c:v>
                </c:pt>
                <c:pt idx="1155">
                  <c:v>-12.229795171552743</c:v>
                </c:pt>
                <c:pt idx="1156">
                  <c:v>-11.900466100377352</c:v>
                </c:pt>
                <c:pt idx="1157">
                  <c:v>-9.9788015953068658</c:v>
                </c:pt>
                <c:pt idx="1158">
                  <c:v>-10.862138995486198</c:v>
                </c:pt>
                <c:pt idx="1159">
                  <c:v>-11.473467272500386</c:v>
                </c:pt>
                <c:pt idx="1160">
                  <c:v>-11.467137277169414</c:v>
                </c:pt>
                <c:pt idx="1161">
                  <c:v>-11.627796857642657</c:v>
                </c:pt>
                <c:pt idx="1162">
                  <c:v>-11.180798120435693</c:v>
                </c:pt>
                <c:pt idx="1163">
                  <c:v>-11.352797638695757</c:v>
                </c:pt>
                <c:pt idx="1164">
                  <c:v>-11.353467630256652</c:v>
                </c:pt>
                <c:pt idx="1165">
                  <c:v>-11.99613575438755</c:v>
                </c:pt>
                <c:pt idx="1166">
                  <c:v>-12.185465273989275</c:v>
                </c:pt>
                <c:pt idx="1167">
                  <c:v>-12.460464492936152</c:v>
                </c:pt>
                <c:pt idx="1168">
                  <c:v>-10.385470454069115</c:v>
                </c:pt>
                <c:pt idx="1169">
                  <c:v>-10.69113952857184</c:v>
                </c:pt>
                <c:pt idx="1170">
                  <c:v>-11.855136151468184</c:v>
                </c:pt>
                <c:pt idx="1171">
                  <c:v>-12.846463450807519</c:v>
                </c:pt>
                <c:pt idx="1172">
                  <c:v>-11.436137361828752</c:v>
                </c:pt>
                <c:pt idx="1173">
                  <c:v>-11.517467110279075</c:v>
                </c:pt>
                <c:pt idx="1174">
                  <c:v>-11.075798503321424</c:v>
                </c:pt>
                <c:pt idx="1175">
                  <c:v>-11.169138181119415</c:v>
                </c:pt>
                <c:pt idx="1176">
                  <c:v>-11.116468313542248</c:v>
                </c:pt>
                <c:pt idx="1177">
                  <c:v>-11.380467526478474</c:v>
                </c:pt>
                <c:pt idx="1178">
                  <c:v>-12.459134568069686</c:v>
                </c:pt>
                <c:pt idx="1179">
                  <c:v>-13.003132884153302</c:v>
                </c:pt>
                <c:pt idx="1180">
                  <c:v>-12.841133506822226</c:v>
                </c:pt>
                <c:pt idx="1181">
                  <c:v>-12.977463099061959</c:v>
                </c:pt>
                <c:pt idx="1182">
                  <c:v>-11.619466945884268</c:v>
                </c:pt>
                <c:pt idx="1183">
                  <c:v>-11.555797072296411</c:v>
                </c:pt>
                <c:pt idx="1184">
                  <c:v>-12.331794820893929</c:v>
                </c:pt>
                <c:pt idx="1185">
                  <c:v>-12.368794671780767</c:v>
                </c:pt>
                <c:pt idx="1186">
                  <c:v>-11.65279683743711</c:v>
                </c:pt>
                <c:pt idx="1187">
                  <c:v>-11.410797450258206</c:v>
                </c:pt>
                <c:pt idx="1188">
                  <c:v>-10.671799552547503</c:v>
                </c:pt>
                <c:pt idx="1189">
                  <c:v>-11.815466392593052</c:v>
                </c:pt>
                <c:pt idx="1190">
                  <c:v>-12.185135214204468</c:v>
                </c:pt>
                <c:pt idx="1191">
                  <c:v>-10.823799161477558</c:v>
                </c:pt>
                <c:pt idx="1192">
                  <c:v>-10.820469133919676</c:v>
                </c:pt>
                <c:pt idx="1193">
                  <c:v>-11.416797385804404</c:v>
                </c:pt>
                <c:pt idx="1194">
                  <c:v>-11.191798126446367</c:v>
                </c:pt>
                <c:pt idx="1195">
                  <c:v>-11.048468547314757</c:v>
                </c:pt>
                <c:pt idx="1196">
                  <c:v>-11.306137764920022</c:v>
                </c:pt>
                <c:pt idx="1197">
                  <c:v>-11.541467038727824</c:v>
                </c:pt>
                <c:pt idx="1198">
                  <c:v>-10.888468900147123</c:v>
                </c:pt>
                <c:pt idx="1199">
                  <c:v>-10.837139015691736</c:v>
                </c:pt>
                <c:pt idx="1200">
                  <c:v>-11.075468443536616</c:v>
                </c:pt>
                <c:pt idx="1201">
                  <c:v>-11.204467989099646</c:v>
                </c:pt>
                <c:pt idx="1202">
                  <c:v>-11.132468203753401</c:v>
                </c:pt>
                <c:pt idx="1203">
                  <c:v>-11.308797800917016</c:v>
                </c:pt>
                <c:pt idx="1204">
                  <c:v>-12.225465092649157</c:v>
                </c:pt>
                <c:pt idx="1205">
                  <c:v>-12.279135011572039</c:v>
                </c:pt>
                <c:pt idx="1206">
                  <c:v>-12.321794866228974</c:v>
                </c:pt>
                <c:pt idx="1207">
                  <c:v>-11.173468073759016</c:v>
                </c:pt>
                <c:pt idx="1208">
                  <c:v>-11.42613740716377</c:v>
                </c:pt>
                <c:pt idx="1209">
                  <c:v>-10.63946971234035</c:v>
                </c:pt>
                <c:pt idx="1210">
                  <c:v>-11.239797983343863</c:v>
                </c:pt>
                <c:pt idx="1211">
                  <c:v>-11.626466932776134</c:v>
                </c:pt>
                <c:pt idx="1212">
                  <c:v>-11.379797534917586</c:v>
                </c:pt>
                <c:pt idx="1213">
                  <c:v>-12.269465116691853</c:v>
                </c:pt>
                <c:pt idx="1214">
                  <c:v>-12.732133684325168</c:v>
                </c:pt>
                <c:pt idx="1215">
                  <c:v>-12.162795270407022</c:v>
                </c:pt>
                <c:pt idx="1216">
                  <c:v>-13.235132316667205</c:v>
                </c:pt>
                <c:pt idx="1217">
                  <c:v>-12.700463777423639</c:v>
                </c:pt>
                <c:pt idx="1218">
                  <c:v>-12.63646403031497</c:v>
                </c:pt>
                <c:pt idx="1219">
                  <c:v>-11.211138102470697</c:v>
                </c:pt>
                <c:pt idx="1220">
                  <c:v>-11.241468026250429</c:v>
                </c:pt>
                <c:pt idx="1221">
                  <c:v>-10.10780114086988</c:v>
                </c:pt>
                <c:pt idx="1222">
                  <c:v>-12.202795275330899</c:v>
                </c:pt>
                <c:pt idx="1223">
                  <c:v>-11.43746747295925</c:v>
                </c:pt>
                <c:pt idx="1224">
                  <c:v>-12.13013537041506</c:v>
                </c:pt>
                <c:pt idx="1225">
                  <c:v>-12.719463821671873</c:v>
                </c:pt>
                <c:pt idx="1226">
                  <c:v>-12.761463556759225</c:v>
                </c:pt>
                <c:pt idx="1227">
                  <c:v>-11.474797383630849</c:v>
                </c:pt>
                <c:pt idx="1228">
                  <c:v>-11.52713719142325</c:v>
                </c:pt>
                <c:pt idx="1229">
                  <c:v>-10.878139071961353</c:v>
                </c:pt>
                <c:pt idx="1230">
                  <c:v>-11.407797482485108</c:v>
                </c:pt>
                <c:pt idx="1231">
                  <c:v>-12.378464752924945</c:v>
                </c:pt>
                <c:pt idx="1232">
                  <c:v>-11.319797806927722</c:v>
                </c:pt>
                <c:pt idx="1233">
                  <c:v>-11.120138272876224</c:v>
                </c:pt>
                <c:pt idx="1234">
                  <c:v>-11.258137908022523</c:v>
                </c:pt>
                <c:pt idx="1235">
                  <c:v>-11.33813773160635</c:v>
                </c:pt>
                <c:pt idx="1236">
                  <c:v>-11.254467948688532</c:v>
                </c:pt>
                <c:pt idx="1237">
                  <c:v>-11.901136091938266</c:v>
                </c:pt>
                <c:pt idx="1238">
                  <c:v>-11.661466680971568</c:v>
                </c:pt>
                <c:pt idx="1239">
                  <c:v>-10.922798843045666</c:v>
                </c:pt>
                <c:pt idx="1240">
                  <c:v>-10.883798889467455</c:v>
                </c:pt>
                <c:pt idx="1241">
                  <c:v>-11.382467629169879</c:v>
                </c:pt>
                <c:pt idx="1242">
                  <c:v>-12.213465221556778</c:v>
                </c:pt>
                <c:pt idx="1243">
                  <c:v>-12.089135500409466</c:v>
                </c:pt>
                <c:pt idx="1244">
                  <c:v>-11.81046632212856</c:v>
                </c:pt>
                <c:pt idx="1245">
                  <c:v>-11.293137842481952</c:v>
                </c:pt>
                <c:pt idx="1246">
                  <c:v>-11.309467792477932</c:v>
                </c:pt>
                <c:pt idx="1247">
                  <c:v>-11.988135902413957</c:v>
                </c:pt>
                <c:pt idx="1248">
                  <c:v>-11.157138123763049</c:v>
                </c:pt>
                <c:pt idx="1249">
                  <c:v>-11.566136958737491</c:v>
                </c:pt>
                <c:pt idx="1250">
                  <c:v>-12.034465716404862</c:v>
                </c:pt>
                <c:pt idx="1251">
                  <c:v>-11.441467305814038</c:v>
                </c:pt>
                <c:pt idx="1252">
                  <c:v>-10.756139327026228</c:v>
                </c:pt>
                <c:pt idx="1253">
                  <c:v>-11.263467852007826</c:v>
                </c:pt>
                <c:pt idx="1254">
                  <c:v>-12.69579376674395</c:v>
                </c:pt>
                <c:pt idx="1255">
                  <c:v>-11.343797735376439</c:v>
                </c:pt>
                <c:pt idx="1256">
                  <c:v>-11.881796115913909</c:v>
                </c:pt>
                <c:pt idx="1257">
                  <c:v>-11.818136300581326</c:v>
                </c:pt>
                <c:pt idx="1258">
                  <c:v>-10.848799141271998</c:v>
                </c:pt>
                <c:pt idx="1259">
                  <c:v>-11.15646813220215</c:v>
                </c:pt>
                <c:pt idx="1260">
                  <c:v>-11.197798061992538</c:v>
                </c:pt>
                <c:pt idx="1261">
                  <c:v>-11.055468534206691</c:v>
                </c:pt>
                <c:pt idx="1262">
                  <c:v>-10.162141051353673</c:v>
                </c:pt>
                <c:pt idx="1263">
                  <c:v>-11.322137655131215</c:v>
                </c:pt>
                <c:pt idx="1264">
                  <c:v>-11.441797365598831</c:v>
                </c:pt>
                <c:pt idx="1265">
                  <c:v>-12.577794227191594</c:v>
                </c:pt>
                <c:pt idx="1266">
                  <c:v>-11.102138279973676</c:v>
                </c:pt>
                <c:pt idx="1267">
                  <c:v>-11.765466433004164</c:v>
                </c:pt>
                <c:pt idx="1268">
                  <c:v>-10.3844704027234</c:v>
                </c:pt>
                <c:pt idx="1269">
                  <c:v>-10.488470154755973</c:v>
                </c:pt>
                <c:pt idx="1270">
                  <c:v>-10.698469575248522</c:v>
                </c:pt>
                <c:pt idx="1271">
                  <c:v>-11.53379706027504</c:v>
                </c:pt>
                <c:pt idx="1272">
                  <c:v>-11.676796765885827</c:v>
                </c:pt>
                <c:pt idx="1273">
                  <c:v>-10.341800489811172</c:v>
                </c:pt>
                <c:pt idx="1274">
                  <c:v>-9.9204717239595919</c:v>
                </c:pt>
                <c:pt idx="1275">
                  <c:v>-9.9314717299702497</c:v>
                </c:pt>
                <c:pt idx="1276">
                  <c:v>-10.77979932369885</c:v>
                </c:pt>
                <c:pt idx="1277">
                  <c:v>-11.106138299092454</c:v>
                </c:pt>
                <c:pt idx="1278">
                  <c:v>-10.420470202264529</c:v>
                </c:pt>
                <c:pt idx="1279">
                  <c:v>-10.879468996827857</c:v>
                </c:pt>
                <c:pt idx="1280">
                  <c:v>-11.454137354731321</c:v>
                </c:pt>
                <c:pt idx="1281">
                  <c:v>-11.384467545597275</c:v>
                </c:pt>
                <c:pt idx="1282">
                  <c:v>-11.421467396484084</c:v>
                </c:pt>
                <c:pt idx="1283">
                  <c:v>-11.060468418407154</c:v>
                </c:pt>
                <c:pt idx="1284">
                  <c:v>-10.589139879230675</c:v>
                </c:pt>
                <c:pt idx="1285">
                  <c:v>-9.2548035364616261</c:v>
                </c:pt>
                <c:pt idx="1286">
                  <c:v>-9.8461419624011484</c:v>
                </c:pt>
                <c:pt idx="1287">
                  <c:v>-9.9321417215311438</c:v>
                </c:pt>
                <c:pt idx="1288">
                  <c:v>-9.9248016165991917</c:v>
                </c:pt>
                <c:pt idx="1289">
                  <c:v>-11.301137694455539</c:v>
                </c:pt>
                <c:pt idx="1290">
                  <c:v>-11.562797059188311</c:v>
                </c:pt>
                <c:pt idx="1291">
                  <c:v>-11.690466679884816</c:v>
                </c:pt>
                <c:pt idx="1292">
                  <c:v>-11.411797501603896</c:v>
                </c:pt>
                <c:pt idx="1293">
                  <c:v>-11.61346682407407</c:v>
                </c:pt>
                <c:pt idx="1294">
                  <c:v>-10.776799355925771</c:v>
                </c:pt>
                <c:pt idx="1295">
                  <c:v>-12.321134932923364</c:v>
                </c:pt>
                <c:pt idx="1296">
                  <c:v>-10.729139430804359</c:v>
                </c:pt>
                <c:pt idx="1297">
                  <c:v>-11.193138109568164</c:v>
                </c:pt>
                <c:pt idx="1298">
                  <c:v>-10.627469654983997</c:v>
                </c:pt>
                <c:pt idx="1299">
                  <c:v>-11.9271359368144</c:v>
                </c:pt>
                <c:pt idx="1300">
                  <c:v>-11.389137556276978</c:v>
                </c:pt>
                <c:pt idx="1301">
                  <c:v>-11.713136683467052</c:v>
                </c:pt>
                <c:pt idx="1302">
                  <c:v>-11.756796403205676</c:v>
                </c:pt>
                <c:pt idx="1303">
                  <c:v>-11.60879699965837</c:v>
                </c:pt>
                <c:pt idx="1304">
                  <c:v>-10.427470189156413</c:v>
                </c:pt>
                <c:pt idx="1305">
                  <c:v>-10.312470617377167</c:v>
                </c:pt>
                <c:pt idx="1306">
                  <c:v>-10.736139417696252</c:v>
                </c:pt>
                <c:pt idx="1307">
                  <c:v>-11.699466583204103</c:v>
                </c:pt>
                <c:pt idx="1308">
                  <c:v>-10.23214073400853</c:v>
                </c:pt>
                <c:pt idx="1309">
                  <c:v>-11.327467785380469</c:v>
                </c:pt>
                <c:pt idx="1310">
                  <c:v>-11.087798374413794</c:v>
                </c:pt>
                <c:pt idx="1311">
                  <c:v>-11.00979865352137</c:v>
                </c:pt>
                <c:pt idx="1312">
                  <c:v>-12.019795751060196</c:v>
                </c:pt>
                <c:pt idx="1313">
                  <c:v>-11.517137236758284</c:v>
                </c:pt>
                <c:pt idx="1314">
                  <c:v>-10.532469992534686</c:v>
                </c:pt>
                <c:pt idx="1315">
                  <c:v>-9.6594724787964523</c:v>
                </c:pt>
                <c:pt idx="1316">
                  <c:v>-11.142138284897568</c:v>
                </c:pt>
                <c:pt idx="1317">
                  <c:v>-11.691136671445706</c:v>
                </c:pt>
                <c:pt idx="1318">
                  <c:v>-11.641796831426404</c:v>
                </c:pt>
                <c:pt idx="1319">
                  <c:v>-11.439797449171435</c:v>
                </c:pt>
                <c:pt idx="1320">
                  <c:v>-10.501140017409273</c:v>
                </c:pt>
                <c:pt idx="1321">
                  <c:v>-11.314137803157617</c:v>
                </c:pt>
                <c:pt idx="1322">
                  <c:v>-11.53979718208522</c:v>
                </c:pt>
                <c:pt idx="1323">
                  <c:v>-10.867139065950672</c:v>
                </c:pt>
                <c:pt idx="1324">
                  <c:v>-11.229137909109312</c:v>
                </c:pt>
                <c:pt idx="1325">
                  <c:v>-11.600466901636</c:v>
                </c:pt>
                <c:pt idx="1326">
                  <c:v>-11.672136813461462</c:v>
                </c:pt>
                <c:pt idx="1327">
                  <c:v>-10.679139471215471</c:v>
                </c:pt>
                <c:pt idx="1328">
                  <c:v>-10.754469284119622</c:v>
                </c:pt>
                <c:pt idx="1329">
                  <c:v>-11.679466673874126</c:v>
                </c:pt>
                <c:pt idx="1330">
                  <c:v>-11.148798153749365</c:v>
                </c:pt>
                <c:pt idx="1331">
                  <c:v>-12.05813558506882</c:v>
                </c:pt>
                <c:pt idx="1332">
                  <c:v>-11.722796520091936</c:v>
                </c:pt>
                <c:pt idx="1333">
                  <c:v>-11.134468306444788</c:v>
                </c:pt>
                <c:pt idx="1334">
                  <c:v>-11.017138572189356</c:v>
                </c:pt>
                <c:pt idx="1335">
                  <c:v>-11.016798640413242</c:v>
                </c:pt>
                <c:pt idx="1336">
                  <c:v>-11.052138506648786</c:v>
                </c:pt>
                <c:pt idx="1337">
                  <c:v>-11.38846756471605</c:v>
                </c:pt>
                <c:pt idx="1338">
                  <c:v>-11.165138162000625</c:v>
                </c:pt>
                <c:pt idx="1339">
                  <c:v>-10.62979963119618</c:v>
                </c:pt>
                <c:pt idx="1340">
                  <c:v>-10.208470865344568</c:v>
                </c:pt>
                <c:pt idx="1341">
                  <c:v>-9.8314719970564699</c:v>
                </c:pt>
                <c:pt idx="1342">
                  <c:v>-10.928138845286234</c:v>
                </c:pt>
                <c:pt idx="1343">
                  <c:v>-11.37779761849017</c:v>
                </c:pt>
                <c:pt idx="1344">
                  <c:v>-9.8001420219310535</c:v>
                </c:pt>
                <c:pt idx="1345">
                  <c:v>-10.209140856905476</c:v>
                </c:pt>
                <c:pt idx="1346">
                  <c:v>-9.5958026052086094</c:v>
                </c:pt>
                <c:pt idx="1347">
                  <c:v>-10.507470012740256</c:v>
                </c:pt>
                <c:pt idx="1348">
                  <c:v>-10.421800313395019</c:v>
                </c:pt>
                <c:pt idx="1349">
                  <c:v>-9.9464715688357437</c:v>
                </c:pt>
                <c:pt idx="1350">
                  <c:v>-9.5658027412136537</c:v>
                </c:pt>
                <c:pt idx="1351">
                  <c:v>-10.046801361534307</c:v>
                </c:pt>
                <c:pt idx="1352">
                  <c:v>-10.628799766114451</c:v>
                </c:pt>
                <c:pt idx="1353">
                  <c:v>-10.496800066514359</c:v>
                </c:pt>
                <c:pt idx="1354">
                  <c:v>-10.030471411538349</c:v>
                </c:pt>
                <c:pt idx="1355">
                  <c:v>-10.611799824557609</c:v>
                </c:pt>
                <c:pt idx="1356">
                  <c:v>-11.689796688323923</c:v>
                </c:pt>
                <c:pt idx="1357">
                  <c:v>-10.671469492762689</c:v>
                </c:pt>
                <c:pt idx="1358">
                  <c:v>-11.979795932400298</c:v>
                </c:pt>
                <c:pt idx="1359">
                  <c:v>-10.714799525244487</c:v>
                </c:pt>
                <c:pt idx="1360">
                  <c:v>-11.337467740045453</c:v>
                </c:pt>
                <c:pt idx="1361">
                  <c:v>-11.925466080171796</c:v>
                </c:pt>
                <c:pt idx="1362">
                  <c:v>-11.808796279221982</c:v>
                </c:pt>
                <c:pt idx="1363">
                  <c:v>-11.282137836471289</c:v>
                </c:pt>
                <c:pt idx="1364">
                  <c:v>-10.938468859736009</c:v>
                </c:pt>
                <c:pt idx="1365">
                  <c:v>-10.909468860822777</c:v>
                </c:pt>
                <c:pt idx="1366">
                  <c:v>-11.663796843447773</c:v>
                </c:pt>
                <c:pt idx="1367">
                  <c:v>-11.242467891332163</c:v>
                </c:pt>
                <c:pt idx="1368">
                  <c:v>-10.682799558558179</c:v>
                </c:pt>
                <c:pt idx="1369">
                  <c:v>-10.730469355670861</c:v>
                </c:pt>
                <c:pt idx="1370">
                  <c:v>-9.8244720101646141</c:v>
                </c:pt>
                <c:pt idx="1371">
                  <c:v>-10.810469179254707</c:v>
                </c:pt>
                <c:pt idx="1372">
                  <c:v>-11.44479733337193</c:v>
                </c:pt>
                <c:pt idx="1373">
                  <c:v>-11.856136202813868</c:v>
                </c:pt>
                <c:pt idx="1374">
                  <c:v>-11.52713719142325</c:v>
                </c:pt>
                <c:pt idx="1375">
                  <c:v>-11.673796798112734</c:v>
                </c:pt>
                <c:pt idx="1376">
                  <c:v>-11.517137236758284</c:v>
                </c:pt>
                <c:pt idx="1377">
                  <c:v>-11.785796402118899</c:v>
                </c:pt>
                <c:pt idx="1378">
                  <c:v>-10.680469582345976</c:v>
                </c:pt>
                <c:pt idx="1379">
                  <c:v>-11.174468125104708</c:v>
                </c:pt>
                <c:pt idx="1380">
                  <c:v>-10.343800406238595</c:v>
                </c:pt>
                <c:pt idx="1381">
                  <c:v>-10.749469399919112</c:v>
                </c:pt>
                <c:pt idx="1382">
                  <c:v>-11.757136521245771</c:v>
                </c:pt>
                <c:pt idx="1383">
                  <c:v>-10.929798829937532</c:v>
                </c:pt>
                <c:pt idx="1384">
                  <c:v>-11.12713825976812</c:v>
                </c:pt>
                <c:pt idx="1385">
                  <c:v>-11.286797788895669</c:v>
                </c:pt>
                <c:pt idx="1386">
                  <c:v>-10.091801250658721</c:v>
                </c:pt>
                <c:pt idx="1387">
                  <c:v>-9.9378017253012487</c:v>
                </c:pt>
                <c:pt idx="1388">
                  <c:v>-10.131471009533831</c:v>
                </c:pt>
                <c:pt idx="1389">
                  <c:v>-10.209140856905476</c:v>
                </c:pt>
                <c:pt idx="1390">
                  <c:v>-10.868138931032369</c:v>
                </c:pt>
                <c:pt idx="1391">
                  <c:v>-10.420470202264529</c:v>
                </c:pt>
                <c:pt idx="1392">
                  <c:v>-9.6884722914457004</c:v>
                </c:pt>
                <c:pt idx="1393">
                  <c:v>-10.93646875704462</c:v>
                </c:pt>
                <c:pt idx="1394">
                  <c:v>-11.100138363546264</c:v>
                </c:pt>
                <c:pt idx="1395">
                  <c:v>-11.562797059188311</c:v>
                </c:pt>
                <c:pt idx="1396">
                  <c:v>-10.610139653642324</c:v>
                </c:pt>
                <c:pt idx="1397">
                  <c:v>-10.825469204384175</c:v>
                </c:pt>
                <c:pt idx="1398">
                  <c:v>-11.254467948688532</c:v>
                </c:pt>
                <c:pt idx="1399">
                  <c:v>-10.869469042162873</c:v>
                </c:pt>
                <c:pt idx="1400">
                  <c:v>-12.279794944877652</c:v>
                </c:pt>
                <c:pt idx="1401">
                  <c:v>-11.876796231713424</c:v>
                </c:pt>
                <c:pt idx="1402">
                  <c:v>-10.695799480996234</c:v>
                </c:pt>
                <c:pt idx="1403">
                  <c:v>-10.604799837665741</c:v>
                </c:pt>
                <c:pt idx="1404">
                  <c:v>-11.091798393532565</c:v>
                </c:pt>
                <c:pt idx="1405">
                  <c:v>-11.756466529684875</c:v>
                </c:pt>
                <c:pt idx="1406">
                  <c:v>-10.848469081487204</c:v>
                </c:pt>
                <c:pt idx="1407">
                  <c:v>-10.781799240126254</c:v>
                </c:pt>
                <c:pt idx="1408">
                  <c:v>-11.081798438867606</c:v>
                </c:pt>
                <c:pt idx="1409">
                  <c:v>-11.766136424565055</c:v>
                </c:pt>
                <c:pt idx="1410">
                  <c:v>-11.735136509224427</c:v>
                </c:pt>
                <c:pt idx="1411">
                  <c:v>-11.586796987637022</c:v>
                </c:pt>
                <c:pt idx="1412">
                  <c:v>-10.514139939847349</c:v>
                </c:pt>
                <c:pt idx="1413">
                  <c:v>-9.8154719205813237</c:v>
                </c:pt>
                <c:pt idx="1414">
                  <c:v>-11.328797710246976</c:v>
                </c:pt>
                <c:pt idx="1415">
                  <c:v>-10.31114050624668</c:v>
                </c:pt>
                <c:pt idx="1416">
                  <c:v>-10.268470779598443</c:v>
                </c:pt>
                <c:pt idx="1417">
                  <c:v>-10.619799676531199</c:v>
                </c:pt>
                <c:pt idx="1418">
                  <c:v>-11.180468060650879</c:v>
                </c:pt>
                <c:pt idx="1419">
                  <c:v>-11.723466511652834</c:v>
                </c:pt>
                <c:pt idx="1420">
                  <c:v>-11.12379836021891</c:v>
                </c:pt>
                <c:pt idx="1421">
                  <c:v>-11.282797769776868</c:v>
                </c:pt>
                <c:pt idx="1422">
                  <c:v>-9.9448017121931134</c:v>
                </c:pt>
                <c:pt idx="1423">
                  <c:v>-11.09046846866608</c:v>
                </c:pt>
                <c:pt idx="1424">
                  <c:v>-11.118138356448823</c:v>
                </c:pt>
                <c:pt idx="1425">
                  <c:v>-10.776139236356174</c:v>
                </c:pt>
                <c:pt idx="1426">
                  <c:v>-10.261470792706548</c:v>
                </c:pt>
                <c:pt idx="1427">
                  <c:v>-10.449140141392965</c:v>
                </c:pt>
                <c:pt idx="1428">
                  <c:v>-11.195468085780362</c:v>
                </c:pt>
                <c:pt idx="1429">
                  <c:v>-11.253797957127661</c:v>
                </c:pt>
                <c:pt idx="1430">
                  <c:v>-11.825796220778834</c:v>
                </c:pt>
                <c:pt idx="1431">
                  <c:v>-10.354140478943682</c:v>
                </c:pt>
                <c:pt idx="1432">
                  <c:v>-10.373800456497522</c:v>
                </c:pt>
                <c:pt idx="1433">
                  <c:v>-10.640469577422056</c:v>
                </c:pt>
                <c:pt idx="1434">
                  <c:v>-11.99746586551805</c:v>
                </c:pt>
                <c:pt idx="1435">
                  <c:v>-10.904138916837484</c:v>
                </c:pt>
                <c:pt idx="1436">
                  <c:v>-10.0581412993211</c:v>
                </c:pt>
                <c:pt idx="1437">
                  <c:v>-9.9408016930743486</c:v>
                </c:pt>
                <c:pt idx="1438">
                  <c:v>-11.235138030919471</c:v>
                </c:pt>
                <c:pt idx="1439">
                  <c:v>-11.241797899771267</c:v>
                </c:pt>
                <c:pt idx="1440">
                  <c:v>-11.16779819799762</c:v>
                </c:pt>
                <c:pt idx="1441">
                  <c:v>-11.306797698225658</c:v>
                </c:pt>
                <c:pt idx="1442">
                  <c:v>-10.035141422218043</c:v>
                </c:pt>
                <c:pt idx="1443">
                  <c:v>-9.5854725907588207</c:v>
                </c:pt>
                <c:pt idx="1444">
                  <c:v>-10.320140595829965</c:v>
                </c:pt>
                <c:pt idx="1445">
                  <c:v>-10.516140042538714</c:v>
                </c:pt>
                <c:pt idx="1446">
                  <c:v>-10.873798934802471</c:v>
                </c:pt>
                <c:pt idx="1447">
                  <c:v>-11.028468637984814</c:v>
                </c:pt>
                <c:pt idx="1448">
                  <c:v>-11.131468338671693</c:v>
                </c:pt>
                <c:pt idx="1449">
                  <c:v>-10.860139079058804</c:v>
                </c:pt>
                <c:pt idx="1450">
                  <c:v>-10.515799924498626</c:v>
                </c:pt>
                <c:pt idx="1451">
                  <c:v>-9.9618016537500029</c:v>
                </c:pt>
                <c:pt idx="1452">
                  <c:v>-9.7411421590228819</c:v>
                </c:pt>
                <c:pt idx="1453">
                  <c:v>-10.15714098088919</c:v>
                </c:pt>
                <c:pt idx="1454">
                  <c:v>-11.046468444623383</c:v>
                </c:pt>
                <c:pt idx="1455">
                  <c:v>-10.218800879794355</c:v>
                </c:pt>
                <c:pt idx="1456">
                  <c:v>-9.9421416761961456</c:v>
                </c:pt>
                <c:pt idx="1457">
                  <c:v>-10.046141428228717</c:v>
                </c:pt>
                <c:pt idx="1458">
                  <c:v>-10.497139998290464</c:v>
                </c:pt>
                <c:pt idx="1459">
                  <c:v>-9.9324715950519735</c:v>
                </c:pt>
                <c:pt idx="1460">
                  <c:v>-9.6998023572411665</c:v>
                </c:pt>
                <c:pt idx="1461">
                  <c:v>-10.834799167488248</c:v>
                </c:pt>
                <c:pt idx="1462">
                  <c:v>-11.849136215921998</c:v>
                </c:pt>
                <c:pt idx="1463">
                  <c:v>-10.282470753382222</c:v>
                </c:pt>
                <c:pt idx="1464">
                  <c:v>-10.551799910303762</c:v>
                </c:pt>
                <c:pt idx="1465">
                  <c:v>-11.43913732960185</c:v>
                </c:pt>
                <c:pt idx="1466">
                  <c:v>-11.6411368981208</c:v>
                </c:pt>
                <c:pt idx="1467">
                  <c:v>-11.433467453840446</c:v>
                </c:pt>
                <c:pt idx="1468">
                  <c:v>-11.432137342709977</c:v>
                </c:pt>
                <c:pt idx="1469">
                  <c:v>-11.256797924900734</c:v>
                </c:pt>
                <c:pt idx="1470">
                  <c:v>-10.012471418635799</c:v>
                </c:pt>
                <c:pt idx="1471">
                  <c:v>-9.9994714961977209</c:v>
                </c:pt>
                <c:pt idx="1472">
                  <c:v>-10.673799655238874</c:v>
                </c:pt>
                <c:pt idx="1473">
                  <c:v>-10.28580059467612</c:v>
                </c:pt>
                <c:pt idx="1474">
                  <c:v>-10.420800262049324</c:v>
                </c:pt>
                <c:pt idx="1475">
                  <c:v>-9.9068018099606228</c:v>
                </c:pt>
                <c:pt idx="1476">
                  <c:v>-9.5921427041298948</c:v>
                </c:pt>
                <c:pt idx="1477">
                  <c:v>-8.2281464291420239</c:v>
                </c:pt>
                <c:pt idx="1478">
                  <c:v>-9.6234724929913309</c:v>
                </c:pt>
                <c:pt idx="1479">
                  <c:v>-9.7031422567903647</c:v>
                </c:pt>
                <c:pt idx="1480">
                  <c:v>-8.492475701863059</c:v>
                </c:pt>
                <c:pt idx="1481">
                  <c:v>-8.4074759940787391</c:v>
                </c:pt>
                <c:pt idx="1482">
                  <c:v>-10.161471059792769</c:v>
                </c:pt>
                <c:pt idx="1483">
                  <c:v>-9.768802174814315</c:v>
                </c:pt>
                <c:pt idx="1484">
                  <c:v>-9.8361420077361696</c:v>
                </c:pt>
                <c:pt idx="1485">
                  <c:v>-9.6571425025842714</c:v>
                </c:pt>
                <c:pt idx="1486">
                  <c:v>-9.0718040121909223</c:v>
                </c:pt>
                <c:pt idx="1487">
                  <c:v>-9.1744738393570024</c:v>
                </c:pt>
                <c:pt idx="1488">
                  <c:v>-9.4231431536429557</c:v>
                </c:pt>
                <c:pt idx="1489">
                  <c:v>-10.274470715144634</c:v>
                </c:pt>
                <c:pt idx="1490">
                  <c:v>-10.156141115807484</c:v>
                </c:pt>
                <c:pt idx="1491">
                  <c:v>-9.6964723296832744</c:v>
                </c:pt>
                <c:pt idx="1492">
                  <c:v>-10.034471430657131</c:v>
                </c:pt>
                <c:pt idx="1493">
                  <c:v>-9.1071440646904289</c:v>
                </c:pt>
                <c:pt idx="1494">
                  <c:v>-9.1494738595625495</c:v>
                </c:pt>
                <c:pt idx="1495">
                  <c:v>-10.667469659907912</c:v>
                </c:pt>
                <c:pt idx="1496">
                  <c:v>-9.2511436353829257</c:v>
                </c:pt>
                <c:pt idx="1497">
                  <c:v>-10.103141188445498</c:v>
                </c:pt>
                <c:pt idx="1498">
                  <c:v>-10.206140889132381</c:v>
                </c:pt>
                <c:pt idx="1499">
                  <c:v>-8.9218045059522506</c:v>
                </c:pt>
                <c:pt idx="1500">
                  <c:v>-10.521469986524007</c:v>
                </c:pt>
                <c:pt idx="1501">
                  <c:v>-8.3718060680584205</c:v>
                </c:pt>
                <c:pt idx="1502">
                  <c:v>-9.3448033147104219</c:v>
                </c:pt>
                <c:pt idx="1503">
                  <c:v>-9.7194722067863459</c:v>
                </c:pt>
                <c:pt idx="1504">
                  <c:v>-9.488802885402924</c:v>
                </c:pt>
                <c:pt idx="1505">
                  <c:v>-8.9328045119629387</c:v>
                </c:pt>
                <c:pt idx="1506">
                  <c:v>-9.41180321585618</c:v>
                </c:pt>
                <c:pt idx="1507">
                  <c:v>-8.8491447873003874</c:v>
                </c:pt>
                <c:pt idx="1508">
                  <c:v>-8.5761454847808682</c:v>
                </c:pt>
                <c:pt idx="1509">
                  <c:v>-10.376800424270616</c:v>
                </c:pt>
                <c:pt idx="1510">
                  <c:v>-10.416800242930535</c:v>
                </c:pt>
                <c:pt idx="1511">
                  <c:v>-10.545799974757552</c:v>
                </c:pt>
                <c:pt idx="1512">
                  <c:v>-9.0308041421853087</c:v>
                </c:pt>
                <c:pt idx="1513">
                  <c:v>-9.0581441564472645</c:v>
                </c:pt>
                <c:pt idx="1514">
                  <c:v>-8.8138049210648628</c:v>
                </c:pt>
                <c:pt idx="1515">
                  <c:v>-8.4391459009802698</c:v>
                </c:pt>
                <c:pt idx="1516">
                  <c:v>-9.3554732609363267</c:v>
                </c:pt>
                <c:pt idx="1517">
                  <c:v>-8.0788068562089741</c:v>
                </c:pt>
                <c:pt idx="1518">
                  <c:v>-9.6691423736766513</c:v>
                </c:pt>
                <c:pt idx="1519">
                  <c:v>-8.951144436641572</c:v>
                </c:pt>
                <c:pt idx="1520">
                  <c:v>-9.954801666858117</c:v>
                </c:pt>
                <c:pt idx="1521">
                  <c:v>-9.162473782000621</c:v>
                </c:pt>
                <c:pt idx="1522">
                  <c:v>-9.4718029438460594</c:v>
                </c:pt>
                <c:pt idx="1523">
                  <c:v>-9.0521442209010718</c:v>
                </c:pt>
                <c:pt idx="1524">
                  <c:v>-9.0698040957635246</c:v>
                </c:pt>
                <c:pt idx="1525">
                  <c:v>-7.846807609959038</c:v>
                </c:pt>
                <c:pt idx="1526">
                  <c:v>-8.0211471626865407</c:v>
                </c:pt>
                <c:pt idx="1527">
                  <c:v>-8.4931456934239726</c:v>
                </c:pt>
                <c:pt idx="1528">
                  <c:v>-9.0201442542147223</c:v>
                </c:pt>
                <c:pt idx="1529">
                  <c:v>-9.286473443363148</c:v>
                </c:pt>
                <c:pt idx="1530">
                  <c:v>-9.6748023774467242</c:v>
                </c:pt>
                <c:pt idx="1531">
                  <c:v>-9.5478027483110939</c:v>
                </c:pt>
                <c:pt idx="1532">
                  <c:v>-8.9884743473131916</c:v>
                </c:pt>
                <c:pt idx="1533">
                  <c:v>-8.5534754811986318</c:v>
                </c:pt>
                <c:pt idx="1534">
                  <c:v>-8.4858057747559705</c:v>
                </c:pt>
                <c:pt idx="1535">
                  <c:v>-8.0334770935637376</c:v>
                </c:pt>
                <c:pt idx="1536">
                  <c:v>-8.8818046872923198</c:v>
                </c:pt>
                <c:pt idx="1537">
                  <c:v>-9.363473299173906</c:v>
                </c:pt>
                <c:pt idx="1538">
                  <c:v>-9.729472161451298</c:v>
                </c:pt>
                <c:pt idx="1539">
                  <c:v>-9.6718024096736279</c:v>
                </c:pt>
                <c:pt idx="1540">
                  <c:v>-10.264800634000464</c:v>
                </c:pt>
                <c:pt idx="1541">
                  <c:v>-8.9734743221837459</c:v>
                </c:pt>
                <c:pt idx="1542">
                  <c:v>-9.7078022092147584</c:v>
                </c:pt>
                <c:pt idx="1543">
                  <c:v>-10.235800821351217</c:v>
                </c:pt>
                <c:pt idx="1544">
                  <c:v>-10.460800080709262</c:v>
                </c:pt>
                <c:pt idx="1545">
                  <c:v>-9.4084731882982879</c:v>
                </c:pt>
                <c:pt idx="1546">
                  <c:v>-9.554142801897374</c:v>
                </c:pt>
                <c:pt idx="1547">
                  <c:v>-9.8781417428234839</c:v>
                </c:pt>
                <c:pt idx="1548">
                  <c:v>-9.5304727469694352</c:v>
                </c:pt>
                <c:pt idx="1549">
                  <c:v>-9.1491437997777485</c:v>
                </c:pt>
                <c:pt idx="1550">
                  <c:v>-9.7624721794833516</c:v>
                </c:pt>
                <c:pt idx="1551">
                  <c:v>-8.9741443137446524</c:v>
                </c:pt>
                <c:pt idx="1552">
                  <c:v>-8.9271445081928231</c:v>
                </c:pt>
                <c:pt idx="1553">
                  <c:v>-9.2108036986829198</c:v>
                </c:pt>
                <c:pt idx="1554">
                  <c:v>-9.220473593563101</c:v>
                </c:pt>
                <c:pt idx="1555">
                  <c:v>-9.2558035878073248</c:v>
                </c:pt>
                <c:pt idx="1556">
                  <c:v>-8.8938045583847263</c:v>
                </c:pt>
                <c:pt idx="1557">
                  <c:v>-9.0978040433310579</c:v>
                </c:pt>
                <c:pt idx="1558">
                  <c:v>-8.2608063291339597</c:v>
                </c:pt>
                <c:pt idx="1559">
                  <c:v>-8.0224770875530638</c:v>
                </c:pt>
                <c:pt idx="1560">
                  <c:v>-8.3158061729233648</c:v>
                </c:pt>
                <c:pt idx="1561">
                  <c:v>-8.1128067393226768</c:v>
                </c:pt>
                <c:pt idx="1562">
                  <c:v>-8.310146355417265</c:v>
                </c:pt>
                <c:pt idx="1563">
                  <c:v>-8.2771463373852381</c:v>
                </c:pt>
                <c:pt idx="1564">
                  <c:v>-7.9261473139732734</c:v>
                </c:pt>
                <c:pt idx="1565">
                  <c:v>-7.7481478601670455</c:v>
                </c:pt>
                <c:pt idx="1566">
                  <c:v>-7.601148321701463</c:v>
                </c:pt>
                <c:pt idx="1567">
                  <c:v>-7.4374787151998332</c:v>
                </c:pt>
                <c:pt idx="1568">
                  <c:v>-8.216146558049676</c:v>
                </c:pt>
                <c:pt idx="1569">
                  <c:v>-8.3338061658258997</c:v>
                </c:pt>
                <c:pt idx="1570">
                  <c:v>-8.2208065104740395</c:v>
                </c:pt>
                <c:pt idx="1571">
                  <c:v>-8.6801452368134502</c:v>
                </c:pt>
                <c:pt idx="1572">
                  <c:v>-8.3271462969741048</c:v>
                </c:pt>
                <c:pt idx="1573">
                  <c:v>-9.3211433180377838</c:v>
                </c:pt>
                <c:pt idx="1574">
                  <c:v>-8.4301459976609827</c:v>
                </c:pt>
                <c:pt idx="1575">
                  <c:v>-8.9468044857466822</c:v>
                </c:pt>
                <c:pt idx="1576">
                  <c:v>-9.0734740550975168</c:v>
                </c:pt>
                <c:pt idx="1577">
                  <c:v>-9.1018040624498475</c:v>
                </c:pt>
                <c:pt idx="1578">
                  <c:v>-9.3234734805139681</c:v>
                </c:pt>
                <c:pt idx="1579">
                  <c:v>-9.3961432574211248</c:v>
                </c:pt>
                <c:pt idx="1580">
                  <c:v>-7.9344774119956494</c:v>
                </c:pt>
                <c:pt idx="1581">
                  <c:v>-8.0214770362073704</c:v>
                </c:pt>
                <c:pt idx="1582">
                  <c:v>-8.9821443519822317</c:v>
                </c:pt>
                <c:pt idx="1583">
                  <c:v>-9.549802664738495</c:v>
                </c:pt>
                <c:pt idx="1584">
                  <c:v>-9.8798017274747885</c:v>
                </c:pt>
                <c:pt idx="1585">
                  <c:v>-9.0234742817726143</c:v>
                </c:pt>
                <c:pt idx="1586">
                  <c:v>-9.5884725585319206</c:v>
                </c:pt>
                <c:pt idx="1587">
                  <c:v>-9.2601435387022306</c:v>
                </c:pt>
                <c:pt idx="1588">
                  <c:v>-9.66014247035735</c:v>
                </c:pt>
                <c:pt idx="1589">
                  <c:v>-9.2424736055844487</c:v>
                </c:pt>
                <c:pt idx="1590">
                  <c:v>-8.5331456983478642</c:v>
                </c:pt>
                <c:pt idx="1591">
                  <c:v>-8.8191447370414728</c:v>
                </c:pt>
                <c:pt idx="1592">
                  <c:v>-9.2911434540428282</c:v>
                </c:pt>
                <c:pt idx="1593">
                  <c:v>-8.8538047397248061</c:v>
                </c:pt>
                <c:pt idx="1594">
                  <c:v>-9.283803535374858</c:v>
                </c:pt>
                <c:pt idx="1595">
                  <c:v>-9.2814735591626647</c:v>
                </c:pt>
                <c:pt idx="1596">
                  <c:v>-8.9751443650903227</c:v>
                </c:pt>
                <c:pt idx="1597">
                  <c:v>-9.308803515169318</c:v>
                </c:pt>
                <c:pt idx="1598">
                  <c:v>-9.4658030082998703</c:v>
                </c:pt>
                <c:pt idx="1599">
                  <c:v>-8.7274751021500219</c:v>
                </c:pt>
                <c:pt idx="1600">
                  <c:v>-8.5718055338860051</c:v>
                </c:pt>
                <c:pt idx="1601">
                  <c:v>-9.0118042842010428</c:v>
                </c:pt>
                <c:pt idx="1602">
                  <c:v>-9.5474726885263017</c:v>
                </c:pt>
                <c:pt idx="1603">
                  <c:v>-10.000801421064223</c:v>
                </c:pt>
                <c:pt idx="1604">
                  <c:v>-9.3431433300591316</c:v>
                </c:pt>
                <c:pt idx="1605">
                  <c:v>-9.2611435900479062</c:v>
                </c:pt>
                <c:pt idx="1606">
                  <c:v>-9.2721435960585801</c:v>
                </c:pt>
                <c:pt idx="1607">
                  <c:v>-9.3911431869566186</c:v>
                </c:pt>
                <c:pt idx="1608">
                  <c:v>-8.8728045977090844</c:v>
                </c:pt>
                <c:pt idx="1609">
                  <c:v>-9.1724737366656068</c:v>
                </c:pt>
                <c:pt idx="1610">
                  <c:v>-9.9821414948560641</c:v>
                </c:pt>
                <c:pt idx="1611">
                  <c:v>-9.0874740288812994</c:v>
                </c:pt>
                <c:pt idx="1612">
                  <c:v>-9.3714733374114658</c:v>
                </c:pt>
                <c:pt idx="1613">
                  <c:v>-9.3814732920764445</c:v>
                </c:pt>
                <c:pt idx="1614">
                  <c:v>-9.2804735078169678</c:v>
                </c:pt>
                <c:pt idx="1615">
                  <c:v>-9.2701434933671916</c:v>
                </c:pt>
                <c:pt idx="1616">
                  <c:v>-8.906474607301984</c:v>
                </c:pt>
                <c:pt idx="1617">
                  <c:v>-8.3008063340578708</c:v>
                </c:pt>
                <c:pt idx="1618">
                  <c:v>-9.4581430881023785</c:v>
                </c:pt>
                <c:pt idx="1619">
                  <c:v>-8.0334770935637376</c:v>
                </c:pt>
                <c:pt idx="1620">
                  <c:v>-8.7838048708059553</c:v>
                </c:pt>
                <c:pt idx="1621">
                  <c:v>-7.9031474368702161</c:v>
                </c:pt>
                <c:pt idx="1622">
                  <c:v>-7.7431477897025793</c:v>
                </c:pt>
                <c:pt idx="1623">
                  <c:v>-8.6768051510002664</c:v>
                </c:pt>
                <c:pt idx="1624">
                  <c:v>-8.4494759154300443</c:v>
                </c:pt>
                <c:pt idx="1625">
                  <c:v>-9.9144717884133939</c:v>
                </c:pt>
                <c:pt idx="1626">
                  <c:v>-9.6288024369766259</c:v>
                </c:pt>
                <c:pt idx="1627">
                  <c:v>-8.7908048576978217</c:v>
                </c:pt>
                <c:pt idx="1628">
                  <c:v>-8.5618055792210068</c:v>
                </c:pt>
                <c:pt idx="1629">
                  <c:v>-9.5441428472323953</c:v>
                </c:pt>
                <c:pt idx="1630">
                  <c:v>-9.3681433098535685</c:v>
                </c:pt>
                <c:pt idx="1631">
                  <c:v>-9.0484742615670584</c:v>
                </c:pt>
                <c:pt idx="1632">
                  <c:v>-9.766802072122946</c:v>
                </c:pt>
                <c:pt idx="1633">
                  <c:v>-8.7414750759337974</c:v>
                </c:pt>
                <c:pt idx="1634">
                  <c:v>-8.532145647002169</c:v>
                </c:pt>
                <c:pt idx="1635">
                  <c:v>-9.3611433229616896</c:v>
                </c:pt>
                <c:pt idx="1636">
                  <c:v>-9.5241427516384469</c:v>
                </c:pt>
                <c:pt idx="1637">
                  <c:v>-8.4728058523179151</c:v>
                </c:pt>
                <c:pt idx="1638">
                  <c:v>-8.4931456934239726</c:v>
                </c:pt>
                <c:pt idx="1639">
                  <c:v>-8.3958059965071747</c:v>
                </c:pt>
                <c:pt idx="1640">
                  <c:v>-8.8521447550735015</c:v>
                </c:pt>
                <c:pt idx="1641">
                  <c:v>-8.2334765593913062</c:v>
                </c:pt>
                <c:pt idx="1642">
                  <c:v>-7.8584776075306095</c:v>
                </c:pt>
                <c:pt idx="1643">
                  <c:v>-8.786804838579048</c:v>
                </c:pt>
                <c:pt idx="1644">
                  <c:v>-9.3128033480241044</c:v>
                </c:pt>
                <c:pt idx="1645">
                  <c:v>-9.1814738262488707</c:v>
                </c:pt>
                <c:pt idx="1646">
                  <c:v>-9.3551433874155006</c:v>
                </c:pt>
                <c:pt idx="1647">
                  <c:v>-8.9871444224467005</c:v>
                </c:pt>
                <c:pt idx="1648">
                  <c:v>-9.0304742686645003</c:v>
                </c:pt>
                <c:pt idx="1649">
                  <c:v>-9.1371439286853686</c:v>
                </c:pt>
                <c:pt idx="1650">
                  <c:v>-9.3048034960504999</c:v>
                </c:pt>
                <c:pt idx="1651">
                  <c:v>-9.8458018443610591</c:v>
                </c:pt>
                <c:pt idx="1652">
                  <c:v>-9.140803829764069</c:v>
                </c:pt>
                <c:pt idx="1653">
                  <c:v>-8.7158051045784699</c:v>
                </c:pt>
                <c:pt idx="1654">
                  <c:v>-9.0318041935309985</c:v>
                </c:pt>
                <c:pt idx="1655">
                  <c:v>-9.0351442793442089</c:v>
                </c:pt>
                <c:pt idx="1656">
                  <c:v>-9.1948038084717485</c:v>
                </c:pt>
                <c:pt idx="1657">
                  <c:v>-8.9458044344010048</c:v>
                </c:pt>
                <c:pt idx="1658">
                  <c:v>-9.0854741124538805</c:v>
                </c:pt>
                <c:pt idx="1659">
                  <c:v>-8.9854743795401184</c:v>
                </c:pt>
                <c:pt idx="1660">
                  <c:v>-9.5014729343201907</c:v>
                </c:pt>
                <c:pt idx="1661">
                  <c:v>-9.9024717310570356</c:v>
                </c:pt>
                <c:pt idx="1662">
                  <c:v>-9.4604730643145682</c:v>
                </c:pt>
                <c:pt idx="1663">
                  <c:v>-9.6868024348030968</c:v>
                </c:pt>
                <c:pt idx="1664">
                  <c:v>-8.4001459474020574</c:v>
                </c:pt>
                <c:pt idx="1665">
                  <c:v>-9.1841437342371659</c:v>
                </c:pt>
                <c:pt idx="1666">
                  <c:v>-8.4988056971940455</c:v>
                </c:pt>
                <c:pt idx="1667">
                  <c:v>-8.2358065356035048</c:v>
                </c:pt>
                <c:pt idx="1668">
                  <c:v>-8.3044762933918577</c:v>
                </c:pt>
                <c:pt idx="1669">
                  <c:v>-8.7031451139165039</c:v>
                </c:pt>
                <c:pt idx="1670">
                  <c:v>-7.8774774655148834</c:v>
                </c:pt>
                <c:pt idx="1671">
                  <c:v>-7.7388078388076753</c:v>
                </c:pt>
                <c:pt idx="1672">
                  <c:v>-7.2941491360682251</c:v>
                </c:pt>
                <c:pt idx="1673">
                  <c:v>-7.2134793209235024</c:v>
                </c:pt>
                <c:pt idx="1674">
                  <c:v>-8.0808069589003573</c:v>
                </c:pt>
                <c:pt idx="1675">
                  <c:v>-7.8774774655148834</c:v>
                </c:pt>
                <c:pt idx="1676">
                  <c:v>-8.478805787864081</c:v>
                </c:pt>
                <c:pt idx="1677">
                  <c:v>-7.3558090349733893</c:v>
                </c:pt>
                <c:pt idx="1678">
                  <c:v>-7.3844789741018264</c:v>
                </c:pt>
                <c:pt idx="1679">
                  <c:v>-7.2194794427336921</c:v>
                </c:pt>
                <c:pt idx="1680">
                  <c:v>-7.3904789096480155</c:v>
                </c:pt>
                <c:pt idx="1681">
                  <c:v>-7.2978092234109075</c:v>
                </c:pt>
                <c:pt idx="1682">
                  <c:v>-6.8524803428465662</c:v>
                </c:pt>
                <c:pt idx="1683">
                  <c:v>-7.3658089896383689</c:v>
                </c:pt>
                <c:pt idx="1684">
                  <c:v>-7.3851489656627232</c:v>
                </c:pt>
                <c:pt idx="1685">
                  <c:v>-7.2864791576154415</c:v>
                </c:pt>
                <c:pt idx="1686">
                  <c:v>-8.3254762540675387</c:v>
                </c:pt>
                <c:pt idx="1687">
                  <c:v>-9.2884735460545258</c:v>
                </c:pt>
                <c:pt idx="1688">
                  <c:v>-9.910801642815418</c:v>
                </c:pt>
                <c:pt idx="1689">
                  <c:v>-9.3954732658602342</c:v>
                </c:pt>
                <c:pt idx="1690">
                  <c:v>-8.697805111675919</c:v>
                </c:pt>
                <c:pt idx="1691">
                  <c:v>-9.3191434016103809</c:v>
                </c:pt>
                <c:pt idx="1692">
                  <c:v>-9.391473246741425</c:v>
                </c:pt>
                <c:pt idx="1693">
                  <c:v>-8.8021447954846188</c:v>
                </c:pt>
                <c:pt idx="1694">
                  <c:v>-8.8354746870374257</c:v>
                </c:pt>
                <c:pt idx="1695">
                  <c:v>-9.1541438702422528</c:v>
                </c:pt>
                <c:pt idx="1696">
                  <c:v>-8.4554758509762653</c:v>
                </c:pt>
                <c:pt idx="1697">
                  <c:v>-8.7238051428160439</c:v>
                </c:pt>
                <c:pt idx="1698">
                  <c:v>-8.7391450997216218</c:v>
                </c:pt>
                <c:pt idx="1699">
                  <c:v>-9.4848028662841344</c:v>
                </c:pt>
                <c:pt idx="1700">
                  <c:v>-9.6438024621060912</c:v>
                </c:pt>
                <c:pt idx="1701">
                  <c:v>-8.5768054180864848</c:v>
                </c:pt>
                <c:pt idx="1702">
                  <c:v>-7.7674777779361035</c:v>
                </c:pt>
                <c:pt idx="1703">
                  <c:v>-8.5331456983478642</c:v>
                </c:pt>
                <c:pt idx="1704">
                  <c:v>-7.3604790456530784</c:v>
                </c:pt>
                <c:pt idx="1705">
                  <c:v>-8.2371465187253179</c:v>
                </c:pt>
                <c:pt idx="1706">
                  <c:v>-8.9921443066472087</c:v>
                </c:pt>
                <c:pt idx="1707">
                  <c:v>-8.5411455503214491</c:v>
                </c:pt>
                <c:pt idx="1708">
                  <c:v>-8.6734753097063706</c:v>
                </c:pt>
                <c:pt idx="1709">
                  <c:v>-8.951144436641572</c:v>
                </c:pt>
                <c:pt idx="1710">
                  <c:v>-8.2248065295928239</c:v>
                </c:pt>
                <c:pt idx="1711">
                  <c:v>-7.3921489525546082</c:v>
                </c:pt>
                <c:pt idx="1712">
                  <c:v>-8.0544770542394026</c:v>
                </c:pt>
                <c:pt idx="1713">
                  <c:v>-7.8271476324051745</c:v>
                </c:pt>
                <c:pt idx="1714">
                  <c:v>-6.9778101153395991</c:v>
                </c:pt>
                <c:pt idx="1715">
                  <c:v>-6.8861503524394863</c:v>
                </c:pt>
                <c:pt idx="1716">
                  <c:v>-7.8988074859753334</c:v>
                </c:pt>
                <c:pt idx="1717">
                  <c:v>-7.1301496560457656</c:v>
                </c:pt>
                <c:pt idx="1718">
                  <c:v>-7.5314785125674115</c:v>
                </c:pt>
                <c:pt idx="1719">
                  <c:v>-8.3878059582695865</c:v>
                </c:pt>
                <c:pt idx="1720">
                  <c:v>-8.8164748290531705</c:v>
                </c:pt>
                <c:pt idx="1721">
                  <c:v>-7.4071487914200924</c:v>
                </c:pt>
                <c:pt idx="1722">
                  <c:v>-7.28714914917634</c:v>
                </c:pt>
                <c:pt idx="1723">
                  <c:v>-7.3314790467398439</c:v>
                </c:pt>
                <c:pt idx="1724">
                  <c:v>-6.7028108963926885</c:v>
                </c:pt>
                <c:pt idx="1725">
                  <c:v>-6.9081501781968555</c:v>
                </c:pt>
                <c:pt idx="1726">
                  <c:v>-7.8894775228712435</c:v>
                </c:pt>
                <c:pt idx="1727">
                  <c:v>-7.7684778292818057</c:v>
                </c:pt>
                <c:pt idx="1728">
                  <c:v>-7.5668083205476453</c:v>
                </c:pt>
                <c:pt idx="1729">
                  <c:v>-8.0251469955413768</c:v>
                </c:pt>
                <c:pt idx="1730">
                  <c:v>-7.2058093424707188</c:v>
                </c:pt>
                <c:pt idx="1731">
                  <c:v>-8.2914763709537809</c:v>
                </c:pt>
                <c:pt idx="1732">
                  <c:v>-8.3911460440827721</c:v>
                </c:pt>
                <c:pt idx="1733">
                  <c:v>-7.1091496953701325</c:v>
                </c:pt>
                <c:pt idx="1734">
                  <c:v>-7.1041496249056353</c:v>
                </c:pt>
                <c:pt idx="1735">
                  <c:v>-7.2808090955900759</c:v>
                </c:pt>
                <c:pt idx="1736">
                  <c:v>-8.2591463444826747</c:v>
                </c:pt>
                <c:pt idx="1737">
                  <c:v>-7.3571490180951855</c:v>
                </c:pt>
                <c:pt idx="1738">
                  <c:v>-7.3091491611976904</c:v>
                </c:pt>
                <c:pt idx="1739">
                  <c:v>-7.0601497871269272</c:v>
                </c:pt>
                <c:pt idx="1740">
                  <c:v>-7.2841491814032535</c:v>
                </c:pt>
                <c:pt idx="1741">
                  <c:v>-7.3494790396424028</c:v>
                </c:pt>
                <c:pt idx="1742">
                  <c:v>-8.0124771328880868</c:v>
                </c:pt>
                <c:pt idx="1743">
                  <c:v>-7.6991479519238579</c:v>
                </c:pt>
                <c:pt idx="1744">
                  <c:v>-5.8018134350869213</c:v>
                </c:pt>
                <c:pt idx="1745">
                  <c:v>-6.7151506992611711</c:v>
                </c:pt>
                <c:pt idx="1746">
                  <c:v>-7.7974776419310485</c:v>
                </c:pt>
                <c:pt idx="1747">
                  <c:v>-7.8148076432727045</c:v>
                </c:pt>
                <c:pt idx="1748">
                  <c:v>-7.270479267404272</c:v>
                </c:pt>
                <c:pt idx="1749">
                  <c:v>-6.2031521635998734</c:v>
                </c:pt>
                <c:pt idx="1750">
                  <c:v>-6.4648115283325902</c:v>
                </c:pt>
                <c:pt idx="1751">
                  <c:v>-6.1641523962856333</c:v>
                </c:pt>
                <c:pt idx="1752">
                  <c:v>-6.4584815330016152</c:v>
                </c:pt>
                <c:pt idx="1753">
                  <c:v>-6.5688112803651748</c:v>
                </c:pt>
                <c:pt idx="1754">
                  <c:v>-6.1498123044617854</c:v>
                </c:pt>
                <c:pt idx="1755">
                  <c:v>-6.0928125442449934</c:v>
                </c:pt>
                <c:pt idx="1756">
                  <c:v>-6.29148189894208</c:v>
                </c:pt>
                <c:pt idx="1757">
                  <c:v>-6.6994808688347849</c:v>
                </c:pt>
                <c:pt idx="1758">
                  <c:v>-5.5808140085836975</c:v>
                </c:pt>
                <c:pt idx="1759">
                  <c:v>-6.6068111825976938</c:v>
                </c:pt>
                <c:pt idx="1760">
                  <c:v>-5.7054836615071292</c:v>
                </c:pt>
                <c:pt idx="1761">
                  <c:v>-5.6988137344000416</c:v>
                </c:pt>
                <c:pt idx="1762">
                  <c:v>-6.1071524498048726</c:v>
                </c:pt>
                <c:pt idx="1763">
                  <c:v>-6.4691514792274845</c:v>
                </c:pt>
                <c:pt idx="1764">
                  <c:v>-5.9694828744433694</c:v>
                </c:pt>
                <c:pt idx="1765">
                  <c:v>-6.9921500208994685</c:v>
                </c:pt>
                <c:pt idx="1766">
                  <c:v>-7.5951481998912884</c:v>
                </c:pt>
                <c:pt idx="1767">
                  <c:v>-7.607808190553258</c:v>
                </c:pt>
                <c:pt idx="1768">
                  <c:v>-7.1591494686950155</c:v>
                </c:pt>
                <c:pt idx="1769">
                  <c:v>-7.2301493889595658</c:v>
                </c:pt>
                <c:pt idx="1770">
                  <c:v>-7.1431495784838477</c:v>
                </c:pt>
                <c:pt idx="1771">
                  <c:v>-6.9081501781968555</c:v>
                </c:pt>
                <c:pt idx="1772">
                  <c:v>-6.6511509521524941</c:v>
                </c:pt>
                <c:pt idx="1773">
                  <c:v>-7.1758094784757755</c:v>
                </c:pt>
                <c:pt idx="1774">
                  <c:v>-7.2221493507219776</c:v>
                </c:pt>
                <c:pt idx="1775">
                  <c:v>-7.8551475799727086</c:v>
                </c:pt>
                <c:pt idx="1776">
                  <c:v>-7.8954774584174254</c:v>
                </c:pt>
                <c:pt idx="1777">
                  <c:v>-8.1458067573547002</c:v>
                </c:pt>
                <c:pt idx="1778">
                  <c:v>-7.5301484014369233</c:v>
                </c:pt>
                <c:pt idx="1779">
                  <c:v>-7.0651498575913996</c:v>
                </c:pt>
                <c:pt idx="1780">
                  <c:v>-6.6981507577043065</c:v>
                </c:pt>
                <c:pt idx="1781">
                  <c:v>-6.9664800495441304</c:v>
                </c:pt>
                <c:pt idx="1782">
                  <c:v>-7.2898091851733566</c:v>
                </c:pt>
                <c:pt idx="1783">
                  <c:v>-7.4744785660866375</c:v>
                </c:pt>
                <c:pt idx="1784">
                  <c:v>-7.6334781619085987</c:v>
                </c:pt>
                <c:pt idx="1785">
                  <c:v>-7.0754796857772071</c:v>
                </c:pt>
                <c:pt idx="1786">
                  <c:v>-7.6441481081344778</c:v>
                </c:pt>
                <c:pt idx="1787">
                  <c:v>-8.4238059440746991</c:v>
                </c:pt>
                <c:pt idx="1788">
                  <c:v>-8.1504767680343857</c:v>
                </c:pt>
                <c:pt idx="1789">
                  <c:v>-8.1928065629065028</c:v>
                </c:pt>
                <c:pt idx="1790">
                  <c:v>-7.7251479830639953</c:v>
                </c:pt>
                <c:pt idx="1791">
                  <c:v>-7.7834776681472775</c:v>
                </c:pt>
                <c:pt idx="1792">
                  <c:v>-7.6538081310233554</c:v>
                </c:pt>
                <c:pt idx="1793">
                  <c:v>-8.0014771268774059</c:v>
                </c:pt>
                <c:pt idx="1794">
                  <c:v>-7.9044773617367108</c:v>
                </c:pt>
                <c:pt idx="1795">
                  <c:v>-8.1001469349247106</c:v>
                </c:pt>
                <c:pt idx="1796">
                  <c:v>-7.805147620383833</c:v>
                </c:pt>
                <c:pt idx="1797">
                  <c:v>-8.4511457720726497</c:v>
                </c:pt>
                <c:pt idx="1798">
                  <c:v>-8.6084753249880137</c:v>
                </c:pt>
                <c:pt idx="1799">
                  <c:v>-8.5764755445656728</c:v>
                </c:pt>
                <c:pt idx="1800">
                  <c:v>-7.0431498455700634</c:v>
                </c:pt>
                <c:pt idx="1801">
                  <c:v>-7.5784783181192159</c:v>
                </c:pt>
                <c:pt idx="1802">
                  <c:v>-6.6438110334845168</c:v>
                </c:pt>
                <c:pt idx="1803">
                  <c:v>-7.0651498575913996</c:v>
                </c:pt>
                <c:pt idx="1804">
                  <c:v>-7.7361478028106925</c:v>
                </c:pt>
                <c:pt idx="1805">
                  <c:v>-8.6264753178905682</c:v>
                </c:pt>
                <c:pt idx="1806">
                  <c:v>-7.5768082752126364</c:v>
                </c:pt>
                <c:pt idx="1807">
                  <c:v>-7.4054787485134925</c:v>
                </c:pt>
                <c:pt idx="1808">
                  <c:v>-7.2981491551870139</c:v>
                </c:pt>
                <c:pt idx="1809">
                  <c:v>-7.2638091540332024</c:v>
                </c:pt>
                <c:pt idx="1810">
                  <c:v>-8.5391456338940532</c:v>
                </c:pt>
                <c:pt idx="1811">
                  <c:v>-8.679475245252549</c:v>
                </c:pt>
                <c:pt idx="1812">
                  <c:v>-7.6918080332558718</c:v>
                </c:pt>
                <c:pt idx="1813">
                  <c:v>-7.167149506932585</c:v>
                </c:pt>
                <c:pt idx="1814">
                  <c:v>-7.8061476717295273</c:v>
                </c:pt>
                <c:pt idx="1815">
                  <c:v>-7.9154773677473864</c:v>
                </c:pt>
                <c:pt idx="1816">
                  <c:v>-7.6651480688101286</c:v>
                </c:pt>
                <c:pt idx="1817">
                  <c:v>-7.9894772557850304</c:v>
                </c:pt>
                <c:pt idx="1818">
                  <c:v>-8.5168056900966036</c:v>
                </c:pt>
                <c:pt idx="1819">
                  <c:v>-8.2498065093872768</c:v>
                </c:pt>
                <c:pt idx="1820">
                  <c:v>-8.0631468977738798</c:v>
                </c:pt>
                <c:pt idx="1821">
                  <c:v>-7.68080802724519</c:v>
                </c:pt>
                <c:pt idx="1822">
                  <c:v>-7.8878074799646525</c:v>
                </c:pt>
                <c:pt idx="1823">
                  <c:v>-6.8758102797344245</c:v>
                </c:pt>
                <c:pt idx="1824">
                  <c:v>-8.2024766440506731</c:v>
                </c:pt>
                <c:pt idx="1825">
                  <c:v>-8.3204761836030272</c:v>
                </c:pt>
                <c:pt idx="1826">
                  <c:v>-8.2151465067039684</c:v>
                </c:pt>
                <c:pt idx="1827">
                  <c:v>-8.5471456721316219</c:v>
                </c:pt>
                <c:pt idx="1828">
                  <c:v>-8.6091455028128987</c:v>
                </c:pt>
                <c:pt idx="1829">
                  <c:v>-8.009147105330193</c:v>
                </c:pt>
                <c:pt idx="1830">
                  <c:v>-8.0578068955333144</c:v>
                </c:pt>
                <c:pt idx="1831">
                  <c:v>-8.0491469239901114</c:v>
                </c:pt>
                <c:pt idx="1832">
                  <c:v>-8.1981465651470877</c:v>
                </c:pt>
                <c:pt idx="1833">
                  <c:v>-7.9368073882078525</c:v>
                </c:pt>
                <c:pt idx="1834">
                  <c:v>-8.2501464411633734</c:v>
                </c:pt>
                <c:pt idx="1835">
                  <c:v>-8.5514755647712306</c:v>
                </c:pt>
                <c:pt idx="1836">
                  <c:v>-8.4504757805117485</c:v>
                </c:pt>
                <c:pt idx="1837">
                  <c:v>-8.0938068813384128</c:v>
                </c:pt>
                <c:pt idx="1838">
                  <c:v>-7.87447749774178</c:v>
                </c:pt>
                <c:pt idx="1839">
                  <c:v>-8.215806440009553</c:v>
                </c:pt>
                <c:pt idx="1840">
                  <c:v>-8.5328055803077749</c:v>
                </c:pt>
                <c:pt idx="1841">
                  <c:v>-8.9058046157410882</c:v>
                </c:pt>
                <c:pt idx="1842">
                  <c:v>-8.9308045955355126</c:v>
                </c:pt>
                <c:pt idx="1843">
                  <c:v>-8.319146258736545</c:v>
                </c:pt>
                <c:pt idx="1844">
                  <c:v>-8.5171456218726984</c:v>
                </c:pt>
                <c:pt idx="1845">
                  <c:v>-8.1038068360034163</c:v>
                </c:pt>
                <c:pt idx="1846">
                  <c:v>-8.3841460571908861</c:v>
                </c:pt>
                <c:pt idx="1847">
                  <c:v>-8.1671466498064547</c:v>
                </c:pt>
                <c:pt idx="1848">
                  <c:v>-8.9494743937349828</c:v>
                </c:pt>
                <c:pt idx="1849">
                  <c:v>-7.9598072653108982</c:v>
                </c:pt>
                <c:pt idx="1850">
                  <c:v>-8.0778069911272663</c:v>
                </c:pt>
                <c:pt idx="1851">
                  <c:v>-7.9798071746408725</c:v>
                </c:pt>
                <c:pt idx="1852">
                  <c:v>-8.3094761775923711</c:v>
                </c:pt>
                <c:pt idx="1853">
                  <c:v>-8.2858063089284215</c:v>
                </c:pt>
                <c:pt idx="1854">
                  <c:v>-8.3074762611649717</c:v>
                </c:pt>
                <c:pt idx="1855">
                  <c:v>-9.2478035495697402</c:v>
                </c:pt>
                <c:pt idx="1856">
                  <c:v>-9.7028023250142628</c:v>
                </c:pt>
                <c:pt idx="1857">
                  <c:v>-10.008801459301798</c:v>
                </c:pt>
                <c:pt idx="1858">
                  <c:v>-8.9284744330593249</c:v>
                </c:pt>
                <c:pt idx="1859">
                  <c:v>-8.9901443902197844</c:v>
                </c:pt>
                <c:pt idx="1860">
                  <c:v>-8.9834742768487352</c:v>
                </c:pt>
                <c:pt idx="1861">
                  <c:v>-9.210143765377298</c:v>
                </c:pt>
                <c:pt idx="1862">
                  <c:v>-9.5488027996567819</c:v>
                </c:pt>
                <c:pt idx="1863">
                  <c:v>-9.6371425932542945</c:v>
                </c:pt>
                <c:pt idx="1864">
                  <c:v>-7.8924774906443433</c:v>
                </c:pt>
                <c:pt idx="1865">
                  <c:v>-9.1921437724747488</c:v>
                </c:pt>
                <c:pt idx="1866">
                  <c:v>-8.7978048445897041</c:v>
                </c:pt>
                <c:pt idx="1867">
                  <c:v>-8.8508047719516867</c:v>
                </c:pt>
                <c:pt idx="1868">
                  <c:v>-9.0874740288812994</c:v>
                </c:pt>
                <c:pt idx="1869">
                  <c:v>-9.043144131317769</c:v>
                </c:pt>
                <c:pt idx="1870">
                  <c:v>-7.9964772426769075</c:v>
                </c:pt>
                <c:pt idx="1871">
                  <c:v>-6.7128108510576645</c:v>
                </c:pt>
                <c:pt idx="1872">
                  <c:v>-7.1308095893513794</c:v>
                </c:pt>
                <c:pt idx="1873">
                  <c:v>-7.0924796273340629</c:v>
                </c:pt>
                <c:pt idx="1874">
                  <c:v>-8.1754765615648548</c:v>
                </c:pt>
                <c:pt idx="1875">
                  <c:v>-8.4098059702909342</c:v>
                </c:pt>
                <c:pt idx="1876">
                  <c:v>-8.225806580938519</c:v>
                </c:pt>
                <c:pt idx="1877">
                  <c:v>-8.2334765593913062</c:v>
                </c:pt>
                <c:pt idx="1878">
                  <c:v>-7.6818080785908895</c:v>
                </c:pt>
                <c:pt idx="1879">
                  <c:v>-7.6678081048071229</c:v>
                </c:pt>
                <c:pt idx="1880">
                  <c:v>-7.7238079999422</c:v>
                </c:pt>
                <c:pt idx="1881">
                  <c:v>-7.9121473401895015</c:v>
                </c:pt>
                <c:pt idx="1882">
                  <c:v>-8.1954766571588049</c:v>
                </c:pt>
                <c:pt idx="1883">
                  <c:v>-8.507145667207725</c:v>
                </c:pt>
                <c:pt idx="1884">
                  <c:v>-8.2311463969151184</c:v>
                </c:pt>
                <c:pt idx="1885">
                  <c:v>-8.0434770482287163</c:v>
                </c:pt>
                <c:pt idx="1886">
                  <c:v>-7.9928070970789316</c:v>
                </c:pt>
                <c:pt idx="1887">
                  <c:v>-8.0458070244409168</c:v>
                </c:pt>
                <c:pt idx="1888">
                  <c:v>-8.6624753036956896</c:v>
                </c:pt>
                <c:pt idx="1889">
                  <c:v>-8.7438050521460156</c:v>
                </c:pt>
                <c:pt idx="1890">
                  <c:v>-8.8428047337141074</c:v>
                </c:pt>
                <c:pt idx="1891">
                  <c:v>-8.8208049079567505</c:v>
                </c:pt>
                <c:pt idx="1892">
                  <c:v>-8.4248059954203978</c:v>
                </c:pt>
                <c:pt idx="1893">
                  <c:v>-9.0801441684685891</c:v>
                </c:pt>
                <c:pt idx="1894">
                  <c:v>-9.1428039324554611</c:v>
                </c:pt>
                <c:pt idx="1895">
                  <c:v>-9.0491442531279773</c:v>
                </c:pt>
                <c:pt idx="1896">
                  <c:v>-6.9201502355532236</c:v>
                </c:pt>
                <c:pt idx="1897">
                  <c:v>-9.4191431345241678</c:v>
                </c:pt>
                <c:pt idx="1898">
                  <c:v>-7.5998083385796704</c:v>
                </c:pt>
                <c:pt idx="1899">
                  <c:v>-8.009147105330193</c:v>
                </c:pt>
                <c:pt idx="1900">
                  <c:v>-7.8281476837508794</c:v>
                </c:pt>
                <c:pt idx="1901">
                  <c:v>-7.7018079879208523</c:v>
                </c:pt>
                <c:pt idx="1902">
                  <c:v>-7.4354787987724293</c:v>
                </c:pt>
                <c:pt idx="1903">
                  <c:v>-7.6398081572395862</c:v>
                </c:pt>
                <c:pt idx="1904">
                  <c:v>-7.250809231595122</c:v>
                </c:pt>
                <c:pt idx="1905">
                  <c:v>-6.9731499766512171</c:v>
                </c:pt>
                <c:pt idx="1906">
                  <c:v>-7.2454792876098324</c:v>
                </c:pt>
                <c:pt idx="1907">
                  <c:v>-6.1871522733886879</c:v>
                </c:pt>
                <c:pt idx="1908">
                  <c:v>-6.7594805968246794</c:v>
                </c:pt>
                <c:pt idx="1909">
                  <c:v>-6.6318109761281407</c:v>
                </c:pt>
                <c:pt idx="1910">
                  <c:v>-6.5428112492250268</c:v>
                </c:pt>
                <c:pt idx="1911">
                  <c:v>-6.8888102021724933</c:v>
                </c:pt>
                <c:pt idx="1912">
                  <c:v>-7.2974791636261163</c:v>
                </c:pt>
                <c:pt idx="1913">
                  <c:v>-7.0491497811162533</c:v>
                </c:pt>
                <c:pt idx="1914">
                  <c:v>-6.8444804908729795</c:v>
                </c:pt>
                <c:pt idx="1915">
                  <c:v>-6.5861511536981414</c:v>
                </c:pt>
                <c:pt idx="1916">
                  <c:v>-7.0561497680081384</c:v>
                </c:pt>
                <c:pt idx="1917">
                  <c:v>-6.6711508614824551</c:v>
                </c:pt>
                <c:pt idx="1918">
                  <c:v>-6.3911517583350461</c:v>
                </c:pt>
                <c:pt idx="1919">
                  <c:v>-6.7041508795144731</c:v>
                </c:pt>
                <c:pt idx="1920">
                  <c:v>-7.7448077743538724</c:v>
                </c:pt>
                <c:pt idx="1921">
                  <c:v>-6.9364801855492031</c:v>
                </c:pt>
                <c:pt idx="1922">
                  <c:v>-7.1374795164584564</c:v>
                </c:pt>
                <c:pt idx="1923">
                  <c:v>-7.5114786032374505</c:v>
                </c:pt>
                <c:pt idx="1924">
                  <c:v>-7.9521473451134082</c:v>
                </c:pt>
                <c:pt idx="1925">
                  <c:v>-7.7848077792777675</c:v>
                </c:pt>
                <c:pt idx="1926">
                  <c:v>-6.9121501973156452</c:v>
                </c:pt>
                <c:pt idx="1927">
                  <c:v>-7.2728092436164689</c:v>
                </c:pt>
                <c:pt idx="1928">
                  <c:v>-8.0491469239901114</c:v>
                </c:pt>
                <c:pt idx="1929">
                  <c:v>-7.8161476263945069</c:v>
                </c:pt>
                <c:pt idx="1930">
                  <c:v>-7.186809484486453</c:v>
                </c:pt>
                <c:pt idx="1931">
                  <c:v>-7.5141485112257413</c:v>
                </c:pt>
                <c:pt idx="1932">
                  <c:v>-8.3368061335990067</c:v>
                </c:pt>
                <c:pt idx="1933">
                  <c:v>-8.2758063542634268</c:v>
                </c:pt>
                <c:pt idx="1934">
                  <c:v>-8.0268069801926618</c:v>
                </c:pt>
                <c:pt idx="1935">
                  <c:v>-8.5941454776834352</c:v>
                </c:pt>
                <c:pt idx="1936">
                  <c:v>-8.1351466831201229</c:v>
                </c:pt>
                <c:pt idx="1937">
                  <c:v>-8.0868068944465268</c:v>
                </c:pt>
                <c:pt idx="1938">
                  <c:v>-7.9564772377530062</c:v>
                </c:pt>
                <c:pt idx="1939">
                  <c:v>-7.9654773273362718</c:v>
                </c:pt>
                <c:pt idx="1940">
                  <c:v>-8.3718060680584205</c:v>
                </c:pt>
                <c:pt idx="1941">
                  <c:v>-8.9431443984040122</c:v>
                </c:pt>
                <c:pt idx="1942">
                  <c:v>-8.7114752119388719</c:v>
                </c:pt>
                <c:pt idx="1943">
                  <c:v>-8.9041446310897747</c:v>
                </c:pt>
                <c:pt idx="1944">
                  <c:v>-8.8541446715008867</c:v>
                </c:pt>
                <c:pt idx="1945">
                  <c:v>-8.3134761967111448</c:v>
                </c:pt>
                <c:pt idx="1946">
                  <c:v>-8.5861454394458576</c:v>
                </c:pt>
                <c:pt idx="1947">
                  <c:v>-8.9241445404197286</c:v>
                </c:pt>
                <c:pt idx="1948">
                  <c:v>-8.8301447430521289</c:v>
                </c:pt>
                <c:pt idx="1949">
                  <c:v>-8.9078045321684858</c:v>
                </c:pt>
                <c:pt idx="1950">
                  <c:v>-8.6834752643713422</c:v>
                </c:pt>
                <c:pt idx="1951">
                  <c:v>-8.781804954378531</c:v>
                </c:pt>
                <c:pt idx="1952">
                  <c:v>-8.5384756423331289</c:v>
                </c:pt>
                <c:pt idx="1953">
                  <c:v>-9.2048037631367006</c:v>
                </c:pt>
                <c:pt idx="1954">
                  <c:v>-9.7061422245634592</c:v>
                </c:pt>
                <c:pt idx="1955">
                  <c:v>-9.0144741921893505</c:v>
                </c:pt>
                <c:pt idx="1956">
                  <c:v>-9.1251438713290067</c:v>
                </c:pt>
                <c:pt idx="1957">
                  <c:v>-8.8261447239333446</c:v>
                </c:pt>
                <c:pt idx="1958">
                  <c:v>-8.4418059369772624</c:v>
                </c:pt>
                <c:pt idx="1959">
                  <c:v>-9.1381439800310336</c:v>
                </c:pt>
                <c:pt idx="1960">
                  <c:v>-8.8214748995176624</c:v>
                </c:pt>
                <c:pt idx="1961">
                  <c:v>-8.5741455683534706</c:v>
                </c:pt>
                <c:pt idx="1962">
                  <c:v>-9.2611435900479062</c:v>
                </c:pt>
                <c:pt idx="1963">
                  <c:v>-9.0664740682056522</c:v>
                </c:pt>
                <c:pt idx="1964">
                  <c:v>-8.8491447873003874</c:v>
                </c:pt>
                <c:pt idx="1965">
                  <c:v>-9.4994728316288182</c:v>
                </c:pt>
                <c:pt idx="1966">
                  <c:v>-9.6181425490060448</c:v>
                </c:pt>
                <c:pt idx="1967">
                  <c:v>-9.8424720030671562</c:v>
                </c:pt>
                <c:pt idx="1968">
                  <c:v>-9.6111425621141482</c:v>
                </c:pt>
                <c:pt idx="1969">
                  <c:v>-9.5148029165430668</c:v>
                </c:pt>
                <c:pt idx="1970">
                  <c:v>-9.3958031393810248</c:v>
                </c:pt>
                <c:pt idx="1971">
                  <c:v>-10.16747099533897</c:v>
                </c:pt>
                <c:pt idx="1972">
                  <c:v>-9.8724718670621048</c:v>
                </c:pt>
                <c:pt idx="1973">
                  <c:v>-8.7478050712647999</c:v>
                </c:pt>
                <c:pt idx="1974">
                  <c:v>-9.9821414948560641</c:v>
                </c:pt>
                <c:pt idx="1975">
                  <c:v>-10.085801315112535</c:v>
                </c:pt>
                <c:pt idx="1976">
                  <c:v>-10.159141083580568</c:v>
                </c:pt>
                <c:pt idx="1977">
                  <c:v>-10.345470449145186</c:v>
                </c:pt>
                <c:pt idx="1978">
                  <c:v>-6.7958106424145885</c:v>
                </c:pt>
                <c:pt idx="1979">
                  <c:v>-10.300140686499976</c:v>
                </c:pt>
                <c:pt idx="1980">
                  <c:v>-9.9338017061824484</c:v>
                </c:pt>
                <c:pt idx="1981">
                  <c:v>-9.1768038155692064</c:v>
                </c:pt>
                <c:pt idx="1982">
                  <c:v>-8.6304753370093668</c:v>
                </c:pt>
                <c:pt idx="1983">
                  <c:v>-8.9638044273035504</c:v>
                </c:pt>
                <c:pt idx="1984">
                  <c:v>-8.7668049292490728</c:v>
                </c:pt>
                <c:pt idx="1985">
                  <c:v>-8.1134767308835709</c:v>
                </c:pt>
                <c:pt idx="1986">
                  <c:v>-5.3451546749910932</c:v>
                </c:pt>
                <c:pt idx="1987">
                  <c:v>-8.2354764758187073</c:v>
                </c:pt>
                <c:pt idx="1988">
                  <c:v>-9.416143166751068</c:v>
                </c:pt>
                <c:pt idx="1989">
                  <c:v>-9.5848025991979267</c:v>
                </c:pt>
                <c:pt idx="1990">
                  <c:v>-9.2418036140235351</c:v>
                </c:pt>
                <c:pt idx="1991">
                  <c:v>-9.1378038619909585</c:v>
                </c:pt>
                <c:pt idx="1992">
                  <c:v>-8.9308045955355126</c:v>
                </c:pt>
                <c:pt idx="1993">
                  <c:v>-9.6544724083319693</c:v>
                </c:pt>
                <c:pt idx="1994">
                  <c:v>-9.9021416712722505</c:v>
                </c:pt>
                <c:pt idx="1995">
                  <c:v>-9.8678018563824228</c:v>
                </c:pt>
                <c:pt idx="1996">
                  <c:v>-9.4634730320876894</c:v>
                </c:pt>
                <c:pt idx="1997">
                  <c:v>-9.558472694536972</c:v>
                </c:pt>
                <c:pt idx="1998">
                  <c:v>-9.2228037560392853</c:v>
                </c:pt>
                <c:pt idx="1999">
                  <c:v>-9.3331433753941511</c:v>
                </c:pt>
                <c:pt idx="2000">
                  <c:v>-9.0048042973091746</c:v>
                </c:pt>
                <c:pt idx="2001">
                  <c:v>-9.910801642815418</c:v>
                </c:pt>
                <c:pt idx="2002">
                  <c:v>-10.039801374642439</c:v>
                </c:pt>
                <c:pt idx="2003">
                  <c:v>-8.2974763064999735</c:v>
                </c:pt>
                <c:pt idx="2004">
                  <c:v>-8.9454743746161896</c:v>
                </c:pt>
                <c:pt idx="2005">
                  <c:v>-9.6014726672339687</c:v>
                </c:pt>
                <c:pt idx="2006">
                  <c:v>-9.2858034518022592</c:v>
                </c:pt>
                <c:pt idx="2007">
                  <c:v>-8.3574762207538527</c:v>
                </c:pt>
                <c:pt idx="2008">
                  <c:v>-8.1464767489155889</c:v>
                </c:pt>
                <c:pt idx="2009">
                  <c:v>-8.4108060216366294</c:v>
                </c:pt>
                <c:pt idx="2010">
                  <c:v>-8.5508055732103347</c:v>
                </c:pt>
                <c:pt idx="2011">
                  <c:v>-8.4131460561041358</c:v>
                </c:pt>
                <c:pt idx="2012">
                  <c:v>-7.8631476182102897</c:v>
                </c:pt>
                <c:pt idx="2013">
                  <c:v>-8.2001464815744889</c:v>
                </c:pt>
                <c:pt idx="2014">
                  <c:v>-9.666142405903539</c:v>
                </c:pt>
                <c:pt idx="2015">
                  <c:v>-8.5534754811986318</c:v>
                </c:pt>
                <c:pt idx="2016">
                  <c:v>-8.4468058211777581</c:v>
                </c:pt>
                <c:pt idx="2017">
                  <c:v>-8.6364752725555487</c:v>
                </c:pt>
                <c:pt idx="2018">
                  <c:v>-8.4724757925330998</c:v>
                </c:pt>
                <c:pt idx="2019">
                  <c:v>-8.551805624556021</c:v>
                </c:pt>
                <c:pt idx="2020">
                  <c:v>-8.6398053001134389</c:v>
                </c:pt>
                <c:pt idx="2021">
                  <c:v>-8.4091460369853621</c:v>
                </c:pt>
                <c:pt idx="2022">
                  <c:v>-7.8151475750488055</c:v>
                </c:pt>
                <c:pt idx="2023">
                  <c:v>-7.4658087225521594</c:v>
                </c:pt>
                <c:pt idx="2024">
                  <c:v>-7.4258087176282475</c:v>
                </c:pt>
                <c:pt idx="2025">
                  <c:v>-8.3644760213817531</c:v>
                </c:pt>
                <c:pt idx="2026">
                  <c:v>-7.9308072663976672</c:v>
                </c:pt>
                <c:pt idx="2027">
                  <c:v>-8.7671450472891603</c:v>
                </c:pt>
                <c:pt idx="2028">
                  <c:v>-8.7871449566191195</c:v>
                </c:pt>
                <c:pt idx="2029">
                  <c:v>-7.8194776539523989</c:v>
                </c:pt>
                <c:pt idx="2030">
                  <c:v>-7.4621486352094664</c:v>
                </c:pt>
                <c:pt idx="2031">
                  <c:v>-9.0604741326594525</c:v>
                </c:pt>
                <c:pt idx="2032">
                  <c:v>-9.5488027996567819</c:v>
                </c:pt>
                <c:pt idx="2033">
                  <c:v>-8.7718049997135559</c:v>
                </c:pt>
                <c:pt idx="2034">
                  <c:v>-8.4938058129935516</c:v>
                </c:pt>
                <c:pt idx="2035">
                  <c:v>-8.4681458998935</c:v>
                </c:pt>
                <c:pt idx="2036">
                  <c:v>-9.1008040111041542</c:v>
                </c:pt>
                <c:pt idx="2037">
                  <c:v>-8.634805415912945</c:v>
                </c:pt>
                <c:pt idx="2038">
                  <c:v>-8.2978063662847692</c:v>
                </c:pt>
                <c:pt idx="2039">
                  <c:v>-8.7644749530368689</c:v>
                </c:pt>
                <c:pt idx="2040">
                  <c:v>-8.4264758520630068</c:v>
                </c:pt>
                <c:pt idx="2041">
                  <c:v>-7.3998088727520965</c:v>
                </c:pt>
                <c:pt idx="2042">
                  <c:v>-8.2931462275964005</c:v>
                </c:pt>
                <c:pt idx="2043">
                  <c:v>-8.3321461811746005</c:v>
                </c:pt>
                <c:pt idx="2044">
                  <c:v>-8.1111467546713687</c:v>
                </c:pt>
                <c:pt idx="2045">
                  <c:v>-7.8644775430767835</c:v>
                </c:pt>
                <c:pt idx="2046">
                  <c:v>-7.9958070648520314</c:v>
                </c:pt>
                <c:pt idx="2047">
                  <c:v>-8.7391450997216218</c:v>
                </c:pt>
                <c:pt idx="2048">
                  <c:v>-8.3031463685253772</c:v>
                </c:pt>
                <c:pt idx="2049">
                  <c:v>-8.1081467868982831</c:v>
                </c:pt>
                <c:pt idx="2050">
                  <c:v>-8.3728061194041388</c:v>
                </c:pt>
                <c:pt idx="2051">
                  <c:v>-8.5061456158620494</c:v>
                </c:pt>
                <c:pt idx="2052">
                  <c:v>-9.3924731118231328</c:v>
                </c:pt>
                <c:pt idx="2053">
                  <c:v>-8.5368055994265628</c:v>
                </c:pt>
                <c:pt idx="2054">
                  <c:v>-8.3074762611649717</c:v>
                </c:pt>
                <c:pt idx="2055">
                  <c:v>-8.2818062898096247</c:v>
                </c:pt>
                <c:pt idx="2056">
                  <c:v>-8.125146728455146</c:v>
                </c:pt>
                <c:pt idx="2057">
                  <c:v>-7.0491497811162533</c:v>
                </c:pt>
                <c:pt idx="2058">
                  <c:v>-7.8768074739539804</c:v>
                </c:pt>
                <c:pt idx="2059">
                  <c:v>-7.5864783563567872</c:v>
                </c:pt>
                <c:pt idx="2060">
                  <c:v>-8.0828068753277691</c:v>
                </c:pt>
                <c:pt idx="2061">
                  <c:v>-8.2141464553582573</c:v>
                </c:pt>
                <c:pt idx="2062">
                  <c:v>-8.7351450806028339</c:v>
                </c:pt>
                <c:pt idx="2063">
                  <c:v>-8.2998062827121686</c:v>
                </c:pt>
                <c:pt idx="2064">
                  <c:v>-7.9098073057220235</c:v>
                </c:pt>
                <c:pt idx="2065">
                  <c:v>-7.809807759072215</c:v>
                </c:pt>
                <c:pt idx="2066">
                  <c:v>-7.8118076754996153</c:v>
                </c:pt>
                <c:pt idx="2067">
                  <c:v>-7.4558087678871736</c:v>
                </c:pt>
                <c:pt idx="2068">
                  <c:v>-7.1601495200407035</c:v>
                </c:pt>
                <c:pt idx="2069">
                  <c:v>-7.7991476848376546</c:v>
                </c:pt>
                <c:pt idx="2070">
                  <c:v>-8.1948066655978735</c:v>
                </c:pt>
                <c:pt idx="2071">
                  <c:v>-7.52547857702121</c:v>
                </c:pt>
                <c:pt idx="2072">
                  <c:v>-8.0394770291099267</c:v>
                </c:pt>
                <c:pt idx="2073">
                  <c:v>-7.6948080010289646</c:v>
                </c:pt>
                <c:pt idx="2074">
                  <c:v>-7.3448090289627155</c:v>
                </c:pt>
                <c:pt idx="2075">
                  <c:v>-7.9314772579585684</c:v>
                </c:pt>
                <c:pt idx="2076">
                  <c:v>-8.0038071030896063</c:v>
                </c:pt>
                <c:pt idx="2077">
                  <c:v>-7.5008084707475886</c:v>
                </c:pt>
                <c:pt idx="2078">
                  <c:v>-7.4214788249886494</c:v>
                </c:pt>
                <c:pt idx="2079">
                  <c:v>-7.5954782596760735</c:v>
                </c:pt>
                <c:pt idx="2080">
                  <c:v>-7.5078084576394675</c:v>
                </c:pt>
                <c:pt idx="2081">
                  <c:v>-7.1371496429376569</c:v>
                </c:pt>
                <c:pt idx="2082">
                  <c:v>-8.2818062898096247</c:v>
                </c:pt>
                <c:pt idx="2083">
                  <c:v>-7.5728084423578306</c:v>
                </c:pt>
                <c:pt idx="2084">
                  <c:v>-7.2418093282758393</c:v>
                </c:pt>
                <c:pt idx="2085">
                  <c:v>-7.6204782394705246</c:v>
                </c:pt>
                <c:pt idx="2086">
                  <c:v>-7.5728084423578306</c:v>
                </c:pt>
                <c:pt idx="2087">
                  <c:v>-7.8784775168605705</c:v>
                </c:pt>
                <c:pt idx="2088">
                  <c:v>-7.3831488629713364</c:v>
                </c:pt>
                <c:pt idx="2089">
                  <c:v>-6.9888099350862873</c:v>
                </c:pt>
                <c:pt idx="2090">
                  <c:v>-7.1011496571325399</c:v>
                </c:pt>
                <c:pt idx="2091">
                  <c:v>-7.598478227449176</c:v>
                </c:pt>
                <c:pt idx="2092">
                  <c:v>-7.0548097848863414</c:v>
                </c:pt>
                <c:pt idx="2093">
                  <c:v>-7.4528086138500917</c:v>
                </c:pt>
                <c:pt idx="2094">
                  <c:v>-7.5724783825730393</c:v>
                </c:pt>
                <c:pt idx="2095">
                  <c:v>-8.2798063733822325</c:v>
                </c:pt>
                <c:pt idx="2096">
                  <c:v>-7.4841486472308141</c:v>
                </c:pt>
                <c:pt idx="2097">
                  <c:v>-8.0404770804556183</c:v>
                </c:pt>
                <c:pt idx="2098">
                  <c:v>-8.0788068562089741</c:v>
                </c:pt>
                <c:pt idx="2099">
                  <c:v>-7.5621483681232435</c:v>
                </c:pt>
                <c:pt idx="2100">
                  <c:v>-7.3818088798495385</c:v>
                </c:pt>
                <c:pt idx="2101">
                  <c:v>-6.8214804275059295</c:v>
                </c:pt>
                <c:pt idx="2102">
                  <c:v>-6.5421513159194316</c:v>
                </c:pt>
                <c:pt idx="2103">
                  <c:v>-6.5041514136869063</c:v>
                </c:pt>
                <c:pt idx="2104">
                  <c:v>-7.1024797682630298</c:v>
                </c:pt>
                <c:pt idx="2105">
                  <c:v>-6.9614801653436418</c:v>
                </c:pt>
                <c:pt idx="2106">
                  <c:v>-7.6171482119126326</c:v>
                </c:pt>
                <c:pt idx="2107">
                  <c:v>-7.5808082943314163</c:v>
                </c:pt>
                <c:pt idx="2108">
                  <c:v>-6.3548118407538281</c:v>
                </c:pt>
                <c:pt idx="2109">
                  <c:v>-6.7761506648607304</c:v>
                </c:pt>
                <c:pt idx="2110">
                  <c:v>-7.3068091267301973</c:v>
                </c:pt>
                <c:pt idx="2111">
                  <c:v>-7.0298098050918982</c:v>
                </c:pt>
                <c:pt idx="2112">
                  <c:v>-7.3988088214063943</c:v>
                </c:pt>
                <c:pt idx="2113">
                  <c:v>-7.6448082277040665</c:v>
                </c:pt>
                <c:pt idx="2114">
                  <c:v>-7.1014797169173374</c:v>
                </c:pt>
                <c:pt idx="2115">
                  <c:v>-6.4808114185437722</c:v>
                </c:pt>
                <c:pt idx="2116">
                  <c:v>-6.4551515054437294</c:v>
                </c:pt>
                <c:pt idx="2117">
                  <c:v>-6.5361513803732434</c:v>
                </c:pt>
                <c:pt idx="2118">
                  <c:v>-6.1831522542699</c:v>
                </c:pt>
                <c:pt idx="2119">
                  <c:v>-6.4821514016655684</c:v>
                </c:pt>
                <c:pt idx="2120">
                  <c:v>-6.7854806279648106</c:v>
                </c:pt>
                <c:pt idx="2121">
                  <c:v>-7.3084791696367875</c:v>
                </c:pt>
                <c:pt idx="2122">
                  <c:v>-7.3468089453901184</c:v>
                </c:pt>
                <c:pt idx="2123">
                  <c:v>-7.0698098100158049</c:v>
                </c:pt>
                <c:pt idx="2124">
                  <c:v>-6.6078110476793857</c:v>
                </c:pt>
                <c:pt idx="2125">
                  <c:v>-6.5171513361249795</c:v>
                </c:pt>
                <c:pt idx="2126">
                  <c:v>-6.9798100317669975</c:v>
                </c:pt>
                <c:pt idx="2127">
                  <c:v>-6.6558109045768887</c:v>
                </c:pt>
                <c:pt idx="2128">
                  <c:v>-6.9294801986573074</c:v>
                </c:pt>
                <c:pt idx="2129">
                  <c:v>-6.856150302180569</c:v>
                </c:pt>
                <c:pt idx="2130">
                  <c:v>-6.685480895051028</c:v>
                </c:pt>
                <c:pt idx="2131">
                  <c:v>-6.9661499897593417</c:v>
                </c:pt>
                <c:pt idx="2132">
                  <c:v>-6.554811306581394</c:v>
                </c:pt>
                <c:pt idx="2133">
                  <c:v>-7.0614797119934334</c:v>
                </c:pt>
                <c:pt idx="2134">
                  <c:v>-6.4568114900950233</c:v>
                </c:pt>
                <c:pt idx="2135">
                  <c:v>-7.1714793995722035</c:v>
                </c:pt>
                <c:pt idx="2136">
                  <c:v>-6.848150450206969</c:v>
                </c:pt>
                <c:pt idx="2137">
                  <c:v>-6.9511501508938593</c:v>
                </c:pt>
                <c:pt idx="2138">
                  <c:v>-7.1291496047000784</c:v>
                </c:pt>
                <c:pt idx="2139">
                  <c:v>-7.0208099017726129</c:v>
                </c:pt>
                <c:pt idx="2140">
                  <c:v>-7.2674792996311774</c:v>
                </c:pt>
                <c:pt idx="2141">
                  <c:v>-7.4951486532414879</c:v>
                </c:pt>
                <c:pt idx="2142">
                  <c:v>-6.7381507626282096</c:v>
                </c:pt>
                <c:pt idx="2143">
                  <c:v>-6.299811996964455</c:v>
                </c:pt>
                <c:pt idx="2144">
                  <c:v>-7.2588092698327005</c:v>
                </c:pt>
                <c:pt idx="2145">
                  <c:v>-7.6288081512289017</c:v>
                </c:pt>
                <c:pt idx="2146">
                  <c:v>-6.8164805433054338</c:v>
                </c:pt>
                <c:pt idx="2147">
                  <c:v>-7.0654797311122195</c:v>
                </c:pt>
                <c:pt idx="2148">
                  <c:v>-7.6081483085933463</c:v>
                </c:pt>
                <c:pt idx="2149">
                  <c:v>-7.3218091518596689</c:v>
                </c:pt>
                <c:pt idx="2150">
                  <c:v>-6.971809993529436</c:v>
                </c:pt>
                <c:pt idx="2151">
                  <c:v>-7.1088095773300255</c:v>
                </c:pt>
                <c:pt idx="2152">
                  <c:v>-7.4798086963359234</c:v>
                </c:pt>
                <c:pt idx="2153">
                  <c:v>-7.4654786627673575</c:v>
                </c:pt>
                <c:pt idx="2154">
                  <c:v>-7.5618084363471487</c:v>
                </c:pt>
                <c:pt idx="2155">
                  <c:v>-7.0914797622523658</c:v>
                </c:pt>
                <c:pt idx="2156">
                  <c:v>-6.4021517643457297</c:v>
                </c:pt>
                <c:pt idx="2157">
                  <c:v>-6.8408103452749955</c:v>
                </c:pt>
                <c:pt idx="2158">
                  <c:v>-7.1584794771341187</c:v>
                </c:pt>
                <c:pt idx="2159">
                  <c:v>-7.2038094260433194</c:v>
                </c:pt>
                <c:pt idx="2160">
                  <c:v>-7.3438089776170132</c:v>
                </c:pt>
                <c:pt idx="2161">
                  <c:v>-7.7288078841426984</c:v>
                </c:pt>
                <c:pt idx="2162">
                  <c:v>-7.3211490322900694</c:v>
                </c:pt>
                <c:pt idx="2163">
                  <c:v>-7.3401490765383208</c:v>
                </c:pt>
                <c:pt idx="2164">
                  <c:v>-6.8318104419557155</c:v>
                </c:pt>
                <c:pt idx="2165">
                  <c:v>-7.3274790276210462</c:v>
                </c:pt>
                <c:pt idx="2166">
                  <c:v>-7.2454792876098324</c:v>
                </c:pt>
                <c:pt idx="2167">
                  <c:v>-7.3794789036373434</c:v>
                </c:pt>
                <c:pt idx="2168">
                  <c:v>-7.3164790216103812</c:v>
                </c:pt>
                <c:pt idx="2169">
                  <c:v>-8.0161470922220754</c:v>
                </c:pt>
                <c:pt idx="2170">
                  <c:v>-7.8894775228712435</c:v>
                </c:pt>
                <c:pt idx="2171">
                  <c:v>-7.4188087307363624</c:v>
                </c:pt>
                <c:pt idx="2172">
                  <c:v>-8.1668067180303527</c:v>
                </c:pt>
                <c:pt idx="2173">
                  <c:v>-7.0118099984533373</c:v>
                </c:pt>
                <c:pt idx="2174">
                  <c:v>-7.1884795273930457</c:v>
                </c:pt>
                <c:pt idx="2175">
                  <c:v>-7.9064774644281162</c:v>
                </c:pt>
                <c:pt idx="2176">
                  <c:v>-7.8838074608458619</c:v>
                </c:pt>
                <c:pt idx="2177">
                  <c:v>-7.8228076815102865</c:v>
                </c:pt>
                <c:pt idx="2178">
                  <c:v>-6.8478103321668788</c:v>
                </c:pt>
                <c:pt idx="2179">
                  <c:v>-5.7261535623979789</c:v>
                </c:pt>
                <c:pt idx="2180">
                  <c:v>-6.6468110012576105</c:v>
                </c:pt>
                <c:pt idx="2181">
                  <c:v>-6.7674806350622454</c:v>
                </c:pt>
                <c:pt idx="2182">
                  <c:v>-6.7511506850662872</c:v>
                </c:pt>
                <c:pt idx="2183">
                  <c:v>-6.9401501448831917</c:v>
                </c:pt>
                <c:pt idx="2184">
                  <c:v>-7.6498081119045764</c:v>
                </c:pt>
                <c:pt idx="2185">
                  <c:v>-6.6224810130240668</c:v>
                </c:pt>
                <c:pt idx="2186">
                  <c:v>-7.5071485243338714</c:v>
                </c:pt>
                <c:pt idx="2187">
                  <c:v>-7.4991484860962894</c:v>
                </c:pt>
                <c:pt idx="2188">
                  <c:v>-7.1584794771341187</c:v>
                </c:pt>
                <c:pt idx="2189">
                  <c:v>-7.4901485827770031</c:v>
                </c:pt>
                <c:pt idx="2190">
                  <c:v>-6.9391500935374903</c:v>
                </c:pt>
                <c:pt idx="2191">
                  <c:v>-6.8048105457338695</c:v>
                </c:pt>
                <c:pt idx="2192">
                  <c:v>-7.6214782908162109</c:v>
                </c:pt>
                <c:pt idx="2193">
                  <c:v>-7.6238082670283962</c:v>
                </c:pt>
                <c:pt idx="2194">
                  <c:v>-7.5711482714425404</c:v>
                </c:pt>
                <c:pt idx="2195">
                  <c:v>-7.7054779472548454</c:v>
                </c:pt>
                <c:pt idx="2196">
                  <c:v>-8.2771463373852381</c:v>
                </c:pt>
                <c:pt idx="2197">
                  <c:v>-7.4024787807404024</c:v>
                </c:pt>
                <c:pt idx="2198">
                  <c:v>-7.1144796393553955</c:v>
                </c:pt>
                <c:pt idx="2199">
                  <c:v>-7.3498089131632121</c:v>
                </c:pt>
                <c:pt idx="2200">
                  <c:v>-7.5214785579024275</c:v>
                </c:pt>
                <c:pt idx="2201">
                  <c:v>-7.1121496631432146</c:v>
                </c:pt>
                <c:pt idx="2202">
                  <c:v>-7.1054797360361253</c:v>
                </c:pt>
                <c:pt idx="2203">
                  <c:v>-7.1478095309082326</c:v>
                </c:pt>
                <c:pt idx="2204">
                  <c:v>-6.7654807186348505</c:v>
                </c:pt>
                <c:pt idx="2205">
                  <c:v>-7.0071500460289213</c:v>
                </c:pt>
                <c:pt idx="2206">
                  <c:v>-7.5184785901293383</c:v>
                </c:pt>
                <c:pt idx="2207">
                  <c:v>-7.8944774070717365</c:v>
                </c:pt>
                <c:pt idx="2208">
                  <c:v>-7.8514776206387253</c:v>
                </c:pt>
                <c:pt idx="2209">
                  <c:v>-7.7984776932767454</c:v>
                </c:pt>
                <c:pt idx="2210">
                  <c:v>-7.3854788391835315</c:v>
                </c:pt>
                <c:pt idx="2211">
                  <c:v>-7.4804786878968299</c:v>
                </c:pt>
                <c:pt idx="2212">
                  <c:v>-8.0861469611409227</c:v>
                </c:pt>
                <c:pt idx="2213">
                  <c:v>-7.3338090229520434</c:v>
                </c:pt>
                <c:pt idx="2214">
                  <c:v>-7.8324775763904633</c:v>
                </c:pt>
                <c:pt idx="2215">
                  <c:v>-7.7061479388157395</c:v>
                </c:pt>
                <c:pt idx="2216">
                  <c:v>-7.9641472162057756</c:v>
                </c:pt>
                <c:pt idx="2217">
                  <c:v>-7.6504781034654625</c:v>
                </c:pt>
                <c:pt idx="2218">
                  <c:v>-8.1638067502572564</c:v>
                </c:pt>
                <c:pt idx="2219">
                  <c:v>-8.1658066666846771</c:v>
                </c:pt>
                <c:pt idx="2220">
                  <c:v>-7.5088085089851679</c:v>
                </c:pt>
                <c:pt idx="2221">
                  <c:v>-7.2361493245057504</c:v>
                </c:pt>
                <c:pt idx="2222">
                  <c:v>-7.1254796453660845</c:v>
                </c:pt>
                <c:pt idx="2223">
                  <c:v>-7.3154791565286725</c:v>
                </c:pt>
                <c:pt idx="2224">
                  <c:v>1.0951670506071898</c:v>
                </c:pt>
                <c:pt idx="2225">
                  <c:v>-7.4558087678871736</c:v>
                </c:pt>
                <c:pt idx="2226">
                  <c:v>-7.4861485636582143</c:v>
                </c:pt>
                <c:pt idx="2227">
                  <c:v>-7.6891479972588783</c:v>
                </c:pt>
                <c:pt idx="2228">
                  <c:v>-7.8568075646240185</c:v>
                </c:pt>
                <c:pt idx="2229">
                  <c:v>-7.7331478350375873</c:v>
                </c:pt>
                <c:pt idx="2230">
                  <c:v>-7.7571477634863353</c:v>
                </c:pt>
                <c:pt idx="2231">
                  <c:v>-7.482478604324232</c:v>
                </c:pt>
                <c:pt idx="2232">
                  <c:v>-7.0884797944792739</c:v>
                </c:pt>
                <c:pt idx="2233">
                  <c:v>-8.4304758711817946</c:v>
                </c:pt>
                <c:pt idx="2234">
                  <c:v>-8.3151462396177713</c:v>
                </c:pt>
                <c:pt idx="2235">
                  <c:v>-8.3764760787381256</c:v>
                </c:pt>
                <c:pt idx="2236">
                  <c:v>-8.0634769575586986</c:v>
                </c:pt>
                <c:pt idx="2237">
                  <c:v>-7.9208073117326894</c:v>
                </c:pt>
                <c:pt idx="2238">
                  <c:v>-7.4228087498551485</c:v>
                </c:pt>
                <c:pt idx="2239">
                  <c:v>-6.1801522864968055</c:v>
                </c:pt>
                <c:pt idx="2240">
                  <c:v>-7.6021481867831771</c:v>
                </c:pt>
                <c:pt idx="2241">
                  <c:v>-6.9838100508857845</c:v>
                </c:pt>
                <c:pt idx="2242">
                  <c:v>-7.4034788320860905</c:v>
                </c:pt>
                <c:pt idx="2243">
                  <c:v>-7.3164790216103812</c:v>
                </c:pt>
                <c:pt idx="2244">
                  <c:v>-7.4471487963439902</c:v>
                </c:pt>
                <c:pt idx="2245">
                  <c:v>-7.1534795929336328</c:v>
                </c:pt>
                <c:pt idx="2246">
                  <c:v>-6.8428104479663814</c:v>
                </c:pt>
                <c:pt idx="2247">
                  <c:v>-8.0028070517439343</c:v>
                </c:pt>
                <c:pt idx="2248">
                  <c:v>-7.7861477623995734</c:v>
                </c:pt>
                <c:pt idx="2249">
                  <c:v>-7.9641472162057756</c:v>
                </c:pt>
                <c:pt idx="2250">
                  <c:v>-8.5648055469941013</c:v>
                </c:pt>
                <c:pt idx="2251">
                  <c:v>-7.9961471828921367</c:v>
                </c:pt>
                <c:pt idx="2252">
                  <c:v>-8.0108070899814905</c:v>
                </c:pt>
                <c:pt idx="2253">
                  <c:v>-8.0408069539764302</c:v>
                </c:pt>
                <c:pt idx="2254">
                  <c:v>-8.2554763851486861</c:v>
                </c:pt>
                <c:pt idx="2255">
                  <c:v>-8.3051462849527748</c:v>
                </c:pt>
                <c:pt idx="2256">
                  <c:v>-7.921807363078381</c:v>
                </c:pt>
                <c:pt idx="2257">
                  <c:v>-7.9408072210626504</c:v>
                </c:pt>
                <c:pt idx="2258">
                  <c:v>-8.5158056387509227</c:v>
                </c:pt>
                <c:pt idx="2259">
                  <c:v>-8.1228068802516447</c:v>
                </c:pt>
                <c:pt idx="2260">
                  <c:v>-7.4971485696688855</c:v>
                </c:pt>
                <c:pt idx="2261">
                  <c:v>-7.5931482834638926</c:v>
                </c:pt>
                <c:pt idx="2262">
                  <c:v>-7.6121483277121369</c:v>
                </c:pt>
                <c:pt idx="2263">
                  <c:v>-7.8238077328559754</c:v>
                </c:pt>
                <c:pt idx="2264">
                  <c:v>-7.8954774584174254</c:v>
                </c:pt>
                <c:pt idx="2265">
                  <c:v>-8.0648068824251791</c:v>
                </c:pt>
                <c:pt idx="2266">
                  <c:v>-7.8831475275402489</c:v>
                </c:pt>
                <c:pt idx="2267">
                  <c:v>-8.1758066213496612</c:v>
                </c:pt>
                <c:pt idx="2268">
                  <c:v>-8.0771468715576678</c:v>
                </c:pt>
                <c:pt idx="2269">
                  <c:v>-7.1258097051508811</c:v>
                </c:pt>
                <c:pt idx="2270">
                  <c:v>-7.724807865023898</c:v>
                </c:pt>
                <c:pt idx="2271">
                  <c:v>-8.0221470277682858</c:v>
                </c:pt>
                <c:pt idx="2272">
                  <c:v>-7.4891485314313124</c:v>
                </c:pt>
                <c:pt idx="2273">
                  <c:v>-8.5631455623428021</c:v>
                </c:pt>
                <c:pt idx="2274">
                  <c:v>-7.0761496773380976</c:v>
                </c:pt>
                <c:pt idx="2275">
                  <c:v>-7.2641492720732845</c:v>
                </c:pt>
                <c:pt idx="2276">
                  <c:v>-8.3994759558411598</c:v>
                </c:pt>
                <c:pt idx="2277">
                  <c:v>-8.7468050199191136</c:v>
                </c:pt>
                <c:pt idx="2278">
                  <c:v>-8.0964767893267098</c:v>
                </c:pt>
                <c:pt idx="2279">
                  <c:v>-7.7484779199518474</c:v>
                </c:pt>
                <c:pt idx="2280">
                  <c:v>-8.384805990496492</c:v>
                </c:pt>
                <c:pt idx="2281">
                  <c:v>-8.3154762994025582</c:v>
                </c:pt>
                <c:pt idx="2282">
                  <c:v>-7.2591492016088024</c:v>
                </c:pt>
                <c:pt idx="2283">
                  <c:v>-6.927150222445098</c:v>
                </c:pt>
                <c:pt idx="2284">
                  <c:v>-7.7184778696929106</c:v>
                </c:pt>
                <c:pt idx="2285">
                  <c:v>-7.3871488820901314</c:v>
                </c:pt>
                <c:pt idx="2286">
                  <c:v>-8.2728063864903252</c:v>
                </c:pt>
                <c:pt idx="2287">
                  <c:v>-8.2544763338029767</c:v>
                </c:pt>
                <c:pt idx="2288">
                  <c:v>-8.1464767489155889</c:v>
                </c:pt>
                <c:pt idx="2289">
                  <c:v>-7.8128077268453007</c:v>
                </c:pt>
                <c:pt idx="2290">
                  <c:v>-7.2378093091570461</c:v>
                </c:pt>
                <c:pt idx="2291">
                  <c:v>-7.6108081583263454</c:v>
                </c:pt>
                <c:pt idx="2292">
                  <c:v>-8.5474755456524409</c:v>
                </c:pt>
                <c:pt idx="2293">
                  <c:v>-8.9624745024370647</c:v>
                </c:pt>
                <c:pt idx="2294">
                  <c:v>-8.7661449959434705</c:v>
                </c:pt>
                <c:pt idx="2295">
                  <c:v>-8.2751464209578174</c:v>
                </c:pt>
                <c:pt idx="2296">
                  <c:v>-9.0751440980041274</c:v>
                </c:pt>
                <c:pt idx="2297">
                  <c:v>-8.8044747716967944</c:v>
                </c:pt>
                <c:pt idx="2298">
                  <c:v>-8.6361453990347457</c:v>
                </c:pt>
                <c:pt idx="2299">
                  <c:v>-8.261146447174049</c:v>
                </c:pt>
                <c:pt idx="2300">
                  <c:v>-8.0891469289140208</c:v>
                </c:pt>
                <c:pt idx="2301">
                  <c:v>-7.7511478279401462</c:v>
                </c:pt>
                <c:pt idx="2302">
                  <c:v>-8.0518069599871236</c:v>
                </c:pt>
                <c:pt idx="2303">
                  <c:v>-8.2914763709537809</c:v>
                </c:pt>
                <c:pt idx="2304">
                  <c:v>-7.9308072663976672</c:v>
                </c:pt>
                <c:pt idx="2305">
                  <c:v>-8.3818060227234028</c:v>
                </c:pt>
                <c:pt idx="2306">
                  <c:v>-8.9641443590796683</c:v>
                </c:pt>
                <c:pt idx="2307">
                  <c:v>-8.6274753692362651</c:v>
                </c:pt>
                <c:pt idx="2308">
                  <c:v>-8.9054745559563049</c:v>
                </c:pt>
                <c:pt idx="2309">
                  <c:v>-8.2564764364943706</c:v>
                </c:pt>
                <c:pt idx="2310">
                  <c:v>-7.7894777899574592</c:v>
                </c:pt>
                <c:pt idx="2311">
                  <c:v>-7.8088077077265208</c:v>
                </c:pt>
                <c:pt idx="2312">
                  <c:v>-7.7851477110538845</c:v>
                </c:pt>
                <c:pt idx="2313">
                  <c:v>-7.9738072390946773</c:v>
                </c:pt>
                <c:pt idx="2314">
                  <c:v>-7.8244777244168775</c:v>
                </c:pt>
                <c:pt idx="2315">
                  <c:v>-8.6918051761297299</c:v>
                </c:pt>
                <c:pt idx="2316">
                  <c:v>-8.2534764687212725</c:v>
                </c:pt>
                <c:pt idx="2317">
                  <c:v>-7.910147423762111</c:v>
                </c:pt>
                <c:pt idx="2318">
                  <c:v>-8.8431446654902093</c:v>
                </c:pt>
                <c:pt idx="2319">
                  <c:v>-8.4154760323163362</c:v>
                </c:pt>
                <c:pt idx="2320">
                  <c:v>-8.4554758509762653</c:v>
                </c:pt>
                <c:pt idx="2321">
                  <c:v>-8.4651457458564217</c:v>
                </c:pt>
                <c:pt idx="2322">
                  <c:v>-8.2074765282511688</c:v>
                </c:pt>
                <c:pt idx="2323">
                  <c:v>-8.2238064782471341</c:v>
                </c:pt>
                <c:pt idx="2324">
                  <c:v>-8.2591463444826747</c:v>
                </c:pt>
                <c:pt idx="2325">
                  <c:v>-8.8981445092795948</c:v>
                </c:pt>
                <c:pt idx="2326">
                  <c:v>-8.9994743533238708</c:v>
                </c:pt>
                <c:pt idx="2327">
                  <c:v>-8.2654763398136684</c:v>
                </c:pt>
                <c:pt idx="2328">
                  <c:v>-9.0964741184645561</c:v>
                </c:pt>
                <c:pt idx="2329">
                  <c:v>-8.4518058916422643</c:v>
                </c:pt>
                <c:pt idx="2330">
                  <c:v>-8.2248065295928239</c:v>
                </c:pt>
                <c:pt idx="2331">
                  <c:v>-8.4848057234102683</c:v>
                </c:pt>
                <c:pt idx="2332">
                  <c:v>-8.31747621582997</c:v>
                </c:pt>
                <c:pt idx="2333">
                  <c:v>-8.7014750710099147</c:v>
                </c:pt>
                <c:pt idx="2334">
                  <c:v>-8.0211471626865407</c:v>
                </c:pt>
                <c:pt idx="2335">
                  <c:v>-8.9284744330593249</c:v>
                </c:pt>
                <c:pt idx="2336">
                  <c:v>-8.4421458687533644</c:v>
                </c:pt>
                <c:pt idx="2337">
                  <c:v>-8.5861454394458576</c:v>
                </c:pt>
                <c:pt idx="2338">
                  <c:v>-7.9561471779682105</c:v>
                </c:pt>
                <c:pt idx="2339">
                  <c:v>-7.9294773415311717</c:v>
                </c:pt>
                <c:pt idx="2340">
                  <c:v>-7.859147599091509</c:v>
                </c:pt>
                <c:pt idx="2341">
                  <c:v>-7.598478227449176</c:v>
                </c:pt>
                <c:pt idx="2342">
                  <c:v>-8.0364770613368179</c:v>
                </c:pt>
                <c:pt idx="2343">
                  <c:v>-7.6308082539202955</c:v>
                </c:pt>
                <c:pt idx="2344">
                  <c:v>-7.8471475417351355</c:v>
                </c:pt>
                <c:pt idx="2345">
                  <c:v>-8.3981460309746545</c:v>
                </c:pt>
                <c:pt idx="2346">
                  <c:v>-8.3518061587284791</c:v>
                </c:pt>
                <c:pt idx="2347">
                  <c:v>-7.293809204292133</c:v>
                </c:pt>
                <c:pt idx="2348">
                  <c:v>-8.0111470217575889</c:v>
                </c:pt>
                <c:pt idx="2349">
                  <c:v>-8.2894762682624048</c:v>
                </c:pt>
                <c:pt idx="2350">
                  <c:v>-8.0944768728993228</c:v>
                </c:pt>
                <c:pt idx="2351">
                  <c:v>-7.9438073750997313</c:v>
                </c:pt>
                <c:pt idx="2352">
                  <c:v>-8.1391467022389161</c:v>
                </c:pt>
                <c:pt idx="2353">
                  <c:v>-7.7528078125914446</c:v>
                </c:pt>
                <c:pt idx="2354">
                  <c:v>-7.3708088738388664</c:v>
                </c:pt>
                <c:pt idx="2355">
                  <c:v>-7.6154781690060345</c:v>
                </c:pt>
                <c:pt idx="2356">
                  <c:v>-8.1854767024938084</c:v>
                </c:pt>
                <c:pt idx="2357">
                  <c:v>-8.2008066011440803</c:v>
                </c:pt>
                <c:pt idx="2358">
                  <c:v>-7.927147365318965</c:v>
                </c:pt>
                <c:pt idx="2359">
                  <c:v>-8.7624750366094748</c:v>
                </c:pt>
                <c:pt idx="2360">
                  <c:v>-8.2911463111690029</c:v>
                </c:pt>
                <c:pt idx="2361">
                  <c:v>-8.3298061467071225</c:v>
                </c:pt>
                <c:pt idx="2362">
                  <c:v>-8.2671463827202398</c:v>
                </c:pt>
                <c:pt idx="2363">
                  <c:v>-8.1408066868902136</c:v>
                </c:pt>
                <c:pt idx="2364">
                  <c:v>-8.6168054230103692</c:v>
                </c:pt>
                <c:pt idx="2365">
                  <c:v>-8.5938055459073368</c:v>
                </c:pt>
                <c:pt idx="2366">
                  <c:v>-8.3861459736183068</c:v>
                </c:pt>
                <c:pt idx="2367">
                  <c:v>-8.2188065940466508</c:v>
                </c:pt>
                <c:pt idx="2368">
                  <c:v>-8.0924769564719288</c:v>
                </c:pt>
                <c:pt idx="2369">
                  <c:v>-8.2791464400766053</c:v>
                </c:pt>
                <c:pt idx="2370">
                  <c:v>-8.3891461276553727</c:v>
                </c:pt>
                <c:pt idx="2371">
                  <c:v>-8.1914766380400028</c:v>
                </c:pt>
                <c:pt idx="2372">
                  <c:v>-8.3704761431919206</c:v>
                </c:pt>
                <c:pt idx="2373">
                  <c:v>-8.9121444830633596</c:v>
                </c:pt>
                <c:pt idx="2374">
                  <c:v>-8.8501446523821166</c:v>
                </c:pt>
                <c:pt idx="2375">
                  <c:v>-9.197803776244843</c:v>
                </c:pt>
                <c:pt idx="2376">
                  <c:v>-8.926474516631945</c:v>
                </c:pt>
                <c:pt idx="2377">
                  <c:v>-9.5274727791963407</c:v>
                </c:pt>
                <c:pt idx="2378">
                  <c:v>-8.8368047981679361</c:v>
                </c:pt>
                <c:pt idx="2379">
                  <c:v>-8.4471459392178474</c:v>
                </c:pt>
                <c:pt idx="2380">
                  <c:v>-8.5798055721235666</c:v>
                </c:pt>
                <c:pt idx="2381">
                  <c:v>-8.7641448932520785</c:v>
                </c:pt>
                <c:pt idx="2382">
                  <c:v>-8.578805520777868</c:v>
                </c:pt>
                <c:pt idx="2383">
                  <c:v>-8.5048056327402346</c:v>
                </c:pt>
                <c:pt idx="2384">
                  <c:v>-8.4041459665208471</c:v>
                </c:pt>
                <c:pt idx="2385">
                  <c:v>-8.6421453345809347</c:v>
                </c:pt>
                <c:pt idx="2386">
                  <c:v>-8.4544757996305417</c:v>
                </c:pt>
                <c:pt idx="2387">
                  <c:v>-8.6824752130256719</c:v>
                </c:pt>
                <c:pt idx="2388">
                  <c:v>-8.7621449768247022</c:v>
                </c:pt>
                <c:pt idx="2389">
                  <c:v>-8.5894754670037496</c:v>
                </c:pt>
                <c:pt idx="2390">
                  <c:v>-8.7338050974810386</c:v>
                </c:pt>
                <c:pt idx="2391">
                  <c:v>-9.1711438117990998</c:v>
                </c:pt>
                <c:pt idx="2392">
                  <c:v>-9.0734740550975168</c:v>
                </c:pt>
                <c:pt idx="2393">
                  <c:v>-8.4574757674036363</c:v>
                </c:pt>
                <c:pt idx="2394">
                  <c:v>-9.1794737235574839</c:v>
                </c:pt>
                <c:pt idx="2395">
                  <c:v>-8.673145249921566</c:v>
                </c:pt>
                <c:pt idx="2396">
                  <c:v>-8.4514758318574508</c:v>
                </c:pt>
                <c:pt idx="2397">
                  <c:v>-8.4394759607650656</c:v>
                </c:pt>
                <c:pt idx="2398">
                  <c:v>-8.5264755849767884</c:v>
                </c:pt>
                <c:pt idx="2399">
                  <c:v>-8.4941457447696518</c:v>
                </c:pt>
                <c:pt idx="2400">
                  <c:v>-9.5134728054125688</c:v>
                </c:pt>
                <c:pt idx="2401">
                  <c:v>-8.4028059833990518</c:v>
                </c:pt>
                <c:pt idx="2402">
                  <c:v>-8.5634756221275996</c:v>
                </c:pt>
                <c:pt idx="2403">
                  <c:v>-8.1391467022389161</c:v>
                </c:pt>
                <c:pt idx="2404">
                  <c:v>-8.7321451128297376</c:v>
                </c:pt>
                <c:pt idx="2405">
                  <c:v>-9.6001425561034868</c:v>
                </c:pt>
                <c:pt idx="2406">
                  <c:v>-9.245473573357545</c:v>
                </c:pt>
                <c:pt idx="2407">
                  <c:v>-9.5274727791963407</c:v>
                </c:pt>
                <c:pt idx="2408">
                  <c:v>-9.3304732811418649</c:v>
                </c:pt>
                <c:pt idx="2409">
                  <c:v>-7.9878072128784359</c:v>
                </c:pt>
                <c:pt idx="2410">
                  <c:v>-8.8991445606253095</c:v>
                </c:pt>
                <c:pt idx="2411">
                  <c:v>-8.9071445988628728</c:v>
                </c:pt>
                <c:pt idx="2412">
                  <c:v>-9.2671435255940953</c:v>
                </c:pt>
                <c:pt idx="2413">
                  <c:v>-8.6814751616799519</c:v>
                </c:pt>
                <c:pt idx="2414">
                  <c:v>-9.4098031131647968</c:v>
                </c:pt>
                <c:pt idx="2415">
                  <c:v>-9.5988025729816897</c:v>
                </c:pt>
                <c:pt idx="2416">
                  <c:v>-8.5508055732103347</c:v>
                </c:pt>
                <c:pt idx="2417">
                  <c:v>-8.7258050592434593</c:v>
                </c:pt>
                <c:pt idx="2418">
                  <c:v>-8.4178060085285225</c:v>
                </c:pt>
                <c:pt idx="2419">
                  <c:v>-8.227476437581128</c:v>
                </c:pt>
                <c:pt idx="2420">
                  <c:v>-8.8498047206060004</c:v>
                </c:pt>
                <c:pt idx="2421">
                  <c:v>-9.0454741075299747</c:v>
                </c:pt>
                <c:pt idx="2422">
                  <c:v>-9.3008034769317209</c:v>
                </c:pt>
                <c:pt idx="2423">
                  <c:v>-8.8774746083887592</c:v>
                </c:pt>
                <c:pt idx="2424">
                  <c:v>-8.7831449375003459</c:v>
                </c:pt>
                <c:pt idx="2425">
                  <c:v>-8.1744766964831346</c:v>
                </c:pt>
                <c:pt idx="2426">
                  <c:v>-8.2358065356035048</c:v>
                </c:pt>
                <c:pt idx="2427">
                  <c:v>-8.954474464199464</c:v>
                </c:pt>
                <c:pt idx="2428">
                  <c:v>-9.0754741577889355</c:v>
                </c:pt>
                <c:pt idx="2429">
                  <c:v>-9.0791441171229188</c:v>
                </c:pt>
                <c:pt idx="2430">
                  <c:v>-9.2641435578210007</c:v>
                </c:pt>
                <c:pt idx="2431">
                  <c:v>-9.1914737809138192</c:v>
                </c:pt>
                <c:pt idx="2432">
                  <c:v>-8.5731455170078039</c:v>
                </c:pt>
                <c:pt idx="2433">
                  <c:v>-8.8131448014952767</c:v>
                </c:pt>
                <c:pt idx="2434">
                  <c:v>-8.9008045452765856</c:v>
                </c:pt>
                <c:pt idx="2435">
                  <c:v>-9.4184731429632684</c:v>
                </c:pt>
                <c:pt idx="2436">
                  <c:v>-8.6884751485718112</c:v>
                </c:pt>
                <c:pt idx="2437">
                  <c:v>-8.7071451330352954</c:v>
                </c:pt>
                <c:pt idx="2438">
                  <c:v>-8.4738057173996193</c:v>
                </c:pt>
                <c:pt idx="2439">
                  <c:v>-8.9051444961714772</c:v>
                </c:pt>
                <c:pt idx="2440">
                  <c:v>-8.748804936346513</c:v>
                </c:pt>
                <c:pt idx="2441">
                  <c:v>-9.2568036391530146</c:v>
                </c:pt>
                <c:pt idx="2442">
                  <c:v>-8.6398053001134389</c:v>
                </c:pt>
                <c:pt idx="2443">
                  <c:v>-9.5524727589907847</c:v>
                </c:pt>
                <c:pt idx="2444">
                  <c:v>-8.6591452761378047</c:v>
                </c:pt>
                <c:pt idx="2445">
                  <c:v>-8.9051444961714772</c:v>
                </c:pt>
                <c:pt idx="2446">
                  <c:v>-8.8058048828273119</c:v>
                </c:pt>
                <c:pt idx="2447">
                  <c:v>-8.2878064116197905</c:v>
                </c:pt>
                <c:pt idx="2448">
                  <c:v>-9.1711438117990998</c:v>
                </c:pt>
                <c:pt idx="2449">
                  <c:v>-8.5141456540996092</c:v>
                </c:pt>
                <c:pt idx="2450">
                  <c:v>-8.9208044546065448</c:v>
                </c:pt>
                <c:pt idx="2451">
                  <c:v>-9.5138028651973663</c:v>
                </c:pt>
                <c:pt idx="2452">
                  <c:v>-9.4594730129689015</c:v>
                </c:pt>
                <c:pt idx="2453">
                  <c:v>-9.2051436949128185</c:v>
                </c:pt>
                <c:pt idx="2454">
                  <c:v>-8.9438045179735877</c:v>
                </c:pt>
                <c:pt idx="2455">
                  <c:v>-8.9228045572979617</c:v>
                </c:pt>
                <c:pt idx="2456">
                  <c:v>-8.3944760716406748</c:v>
                </c:pt>
                <c:pt idx="2457">
                  <c:v>-8.9671443268527504</c:v>
                </c:pt>
                <c:pt idx="2458">
                  <c:v>-9.296803457812933</c:v>
                </c:pt>
                <c:pt idx="2459">
                  <c:v>-8.5554755838900203</c:v>
                </c:pt>
                <c:pt idx="2460">
                  <c:v>-9.6778023452198187</c:v>
                </c:pt>
                <c:pt idx="2461">
                  <c:v>-9.3328034436180491</c:v>
                </c:pt>
                <c:pt idx="2462">
                  <c:v>-9.2148037178017059</c:v>
                </c:pt>
                <c:pt idx="2463">
                  <c:v>-8.8364747383831208</c:v>
                </c:pt>
                <c:pt idx="2464">
                  <c:v>-9.2711435447128689</c:v>
                </c:pt>
                <c:pt idx="2465">
                  <c:v>-9.0498041864335459</c:v>
                </c:pt>
                <c:pt idx="2466">
                  <c:v>-9.0718040121909223</c:v>
                </c:pt>
                <c:pt idx="2467">
                  <c:v>-9.0454741075299747</c:v>
                </c:pt>
                <c:pt idx="2468">
                  <c:v>-8.9238046086436267</c:v>
                </c:pt>
                <c:pt idx="2469">
                  <c:v>-9.4691429078490881</c:v>
                </c:pt>
                <c:pt idx="2470">
                  <c:v>-8.4794757794250035</c:v>
                </c:pt>
                <c:pt idx="2471">
                  <c:v>-9.0094743079888548</c:v>
                </c:pt>
                <c:pt idx="2472">
                  <c:v>-8.952144487987292</c:v>
                </c:pt>
                <c:pt idx="2473">
                  <c:v>-8.6724752583606879</c:v>
                </c:pt>
                <c:pt idx="2474">
                  <c:v>-8.2038065689171749</c:v>
                </c:pt>
                <c:pt idx="2475">
                  <c:v>-8.9368045310817195</c:v>
                </c:pt>
                <c:pt idx="2476">
                  <c:v>-9.0108042328553548</c:v>
                </c:pt>
                <c:pt idx="2477">
                  <c:v>-9.2591434873565159</c:v>
                </c:pt>
                <c:pt idx="2478">
                  <c:v>-8.8071448659490983</c:v>
                </c:pt>
                <c:pt idx="2479">
                  <c:v>-9.487802834057252</c:v>
                </c:pt>
                <c:pt idx="2480">
                  <c:v>-9.6641424894761379</c:v>
                </c:pt>
                <c:pt idx="2481">
                  <c:v>-9.7751420421366166</c:v>
                </c:pt>
                <c:pt idx="2482">
                  <c:v>-10.009141391077907</c:v>
                </c:pt>
                <c:pt idx="2483">
                  <c:v>-9.9244717430783602</c:v>
                </c:pt>
                <c:pt idx="2484">
                  <c:v>-9.1411439478041459</c:v>
                </c:pt>
                <c:pt idx="2485">
                  <c:v>-9.2678034588997011</c:v>
                </c:pt>
                <c:pt idx="2486">
                  <c:v>-9.0474742102213668</c:v>
                </c:pt>
                <c:pt idx="2487">
                  <c:v>-7.9618071817382994</c:v>
                </c:pt>
                <c:pt idx="2488">
                  <c:v>-8.8168048888379769</c:v>
                </c:pt>
                <c:pt idx="2489">
                  <c:v>-8.8774746083887592</c:v>
                </c:pt>
                <c:pt idx="2490">
                  <c:v>-9.654802468116765</c:v>
                </c:pt>
                <c:pt idx="2491">
                  <c:v>-9.308473455384501</c:v>
                </c:pt>
                <c:pt idx="2492">
                  <c:v>-9.7104723034670446</c:v>
                </c:pt>
                <c:pt idx="2493">
                  <c:v>-9.1098039144234395</c:v>
                </c:pt>
                <c:pt idx="2494">
                  <c:v>-9.9584716261921109</c:v>
                </c:pt>
                <c:pt idx="2495">
                  <c:v>-9.4398029771597347</c:v>
                </c:pt>
                <c:pt idx="2496">
                  <c:v>-9.8901418001798529</c:v>
                </c:pt>
                <c:pt idx="2497">
                  <c:v>-9.1828037511153759</c:v>
                </c:pt>
                <c:pt idx="2498">
                  <c:v>-9.3228033026890866</c:v>
                </c:pt>
                <c:pt idx="2499">
                  <c:v>-8.9991442935390857</c:v>
                </c:pt>
                <c:pt idx="2500">
                  <c:v>-9.2621436413935889</c:v>
                </c:pt>
                <c:pt idx="2501">
                  <c:v>-10.064141234867311</c:v>
                </c:pt>
                <c:pt idx="2502">
                  <c:v>-9.4364731358658283</c:v>
                </c:pt>
                <c:pt idx="2503">
                  <c:v>-8.9624745024370647</c:v>
                </c:pt>
                <c:pt idx="2504">
                  <c:v>-9.7568021174579567</c:v>
                </c:pt>
                <c:pt idx="2505">
                  <c:v>-9.2164737607082987</c:v>
                </c:pt>
                <c:pt idx="2506">
                  <c:v>-9.3178034184885856</c:v>
                </c:pt>
                <c:pt idx="2507">
                  <c:v>-9.1634738333463268</c:v>
                </c:pt>
                <c:pt idx="2508">
                  <c:v>-9.7678021234686234</c:v>
                </c:pt>
                <c:pt idx="2509">
                  <c:v>-9.8104720363808298</c:v>
                </c:pt>
                <c:pt idx="2510">
                  <c:v>-9.9228017001717728</c:v>
                </c:pt>
                <c:pt idx="2511">
                  <c:v>-10.085141195542954</c:v>
                </c:pt>
                <c:pt idx="2512">
                  <c:v>-10.162141051353673</c:v>
                </c:pt>
                <c:pt idx="2513">
                  <c:v>-9.3758032300510727</c:v>
                </c:pt>
                <c:pt idx="2514">
                  <c:v>-8.9738043819685256</c:v>
                </c:pt>
                <c:pt idx="2515">
                  <c:v>-9.6544724083319693</c:v>
                </c:pt>
                <c:pt idx="2516">
                  <c:v>-9.3431433300591316</c:v>
                </c:pt>
                <c:pt idx="2517">
                  <c:v>-9.1561437866696398</c:v>
                </c:pt>
                <c:pt idx="2518">
                  <c:v>-9.7321422557035966</c:v>
                </c:pt>
                <c:pt idx="2519">
                  <c:v>-9.4491429985191076</c:v>
                </c:pt>
                <c:pt idx="2520">
                  <c:v>-9.6058025598735721</c:v>
                </c:pt>
                <c:pt idx="2521">
                  <c:v>-9.6611425217030504</c:v>
                </c:pt>
                <c:pt idx="2522">
                  <c:v>-9.8801418455148688</c:v>
                </c:pt>
                <c:pt idx="2523">
                  <c:v>-9.2591434873565159</c:v>
                </c:pt>
                <c:pt idx="2524">
                  <c:v>-9.2411436807179221</c:v>
                </c:pt>
                <c:pt idx="2525">
                  <c:v>-9.3818031655972529</c:v>
                </c:pt>
                <c:pt idx="2526">
                  <c:v>-9.3544732095906227</c:v>
                </c:pt>
                <c:pt idx="2527">
                  <c:v>-9.5528028187755964</c:v>
                </c:pt>
                <c:pt idx="2528">
                  <c:v>-10.374800321579229</c:v>
                </c:pt>
                <c:pt idx="2529">
                  <c:v>-9.8021421246224527</c:v>
                </c:pt>
                <c:pt idx="2530">
                  <c:v>-9.8881416974884697</c:v>
                </c:pt>
                <c:pt idx="2531">
                  <c:v>-10.464470226307252</c:v>
                </c:pt>
                <c:pt idx="2532">
                  <c:v>-9.9554716584190341</c:v>
                </c:pt>
                <c:pt idx="2533">
                  <c:v>-9.6818023643386084</c:v>
                </c:pt>
                <c:pt idx="2534">
                  <c:v>-9.8391419755092748</c:v>
                </c:pt>
                <c:pt idx="2535">
                  <c:v>-10.078141208651058</c:v>
                </c:pt>
                <c:pt idx="2536">
                  <c:v>-10.324800548254329</c:v>
                </c:pt>
                <c:pt idx="2537">
                  <c:v>-10.383470351377706</c:v>
                </c:pt>
                <c:pt idx="2538">
                  <c:v>-9.9801415784286842</c:v>
                </c:pt>
                <c:pt idx="2539">
                  <c:v>-9.944141592623545</c:v>
                </c:pt>
                <c:pt idx="2540">
                  <c:v>-9.5694727005476548</c:v>
                </c:pt>
                <c:pt idx="2541">
                  <c:v>-9.3744733051845621</c:v>
                </c:pt>
                <c:pt idx="2542">
                  <c:v>-9.3988031071541016</c:v>
                </c:pt>
                <c:pt idx="2543">
                  <c:v>-9.594802553862916</c:v>
                </c:pt>
                <c:pt idx="2544">
                  <c:v>-9.6978022545497797</c:v>
                </c:pt>
                <c:pt idx="2545">
                  <c:v>-9.1368039969092703</c:v>
                </c:pt>
                <c:pt idx="2546">
                  <c:v>-9.3991432251942229</c:v>
                </c:pt>
                <c:pt idx="2547">
                  <c:v>-9.2881434862697336</c:v>
                </c:pt>
                <c:pt idx="2548">
                  <c:v>-9.8098020448199517</c:v>
                </c:pt>
                <c:pt idx="2549">
                  <c:v>-9.3478032824835182</c:v>
                </c:pt>
                <c:pt idx="2550">
                  <c:v>-10.148801010875488</c:v>
                </c:pt>
                <c:pt idx="2551">
                  <c:v>-9.9628015188317267</c:v>
                </c:pt>
                <c:pt idx="2552">
                  <c:v>-10.338470462253298</c:v>
                </c:pt>
                <c:pt idx="2553">
                  <c:v>-9.7041423081360509</c:v>
                </c:pt>
                <c:pt idx="2554">
                  <c:v>-9.8068020770468554</c:v>
                </c:pt>
                <c:pt idx="2555">
                  <c:v>-10.235800821351217</c:v>
                </c:pt>
                <c:pt idx="2556">
                  <c:v>-9.2308036080128506</c:v>
                </c:pt>
                <c:pt idx="2557">
                  <c:v>-9.3104733718119057</c:v>
                </c:pt>
                <c:pt idx="2558">
                  <c:v>-9.8494719899590404</c:v>
                </c:pt>
                <c:pt idx="2559">
                  <c:v>-10.08247128755465</c:v>
                </c:pt>
                <c:pt idx="2560">
                  <c:v>-10.418800345621921</c:v>
                </c:pt>
                <c:pt idx="2561">
                  <c:v>-11.026798595078224</c:v>
                </c:pt>
                <c:pt idx="2562">
                  <c:v>-9.9654716130840164</c:v>
                </c:pt>
                <c:pt idx="2563">
                  <c:v>-9.4478030153973105</c:v>
                </c:pt>
                <c:pt idx="2564">
                  <c:v>-9.7001422890172702</c:v>
                </c:pt>
                <c:pt idx="2565">
                  <c:v>-9.8318018705772907</c:v>
                </c:pt>
                <c:pt idx="2566">
                  <c:v>-10.040141306418541</c:v>
                </c:pt>
                <c:pt idx="2567">
                  <c:v>-9.7641422223899248</c:v>
                </c:pt>
                <c:pt idx="2568">
                  <c:v>-9.8488018121341483</c:v>
                </c:pt>
                <c:pt idx="2569">
                  <c:v>-9.9601416690987037</c:v>
                </c:pt>
                <c:pt idx="2570">
                  <c:v>-9.5181428160922597</c:v>
                </c:pt>
                <c:pt idx="2571">
                  <c:v>-9.8661418717311093</c:v>
                </c:pt>
                <c:pt idx="2572">
                  <c:v>-10.211470833117675</c:v>
                </c:pt>
                <c:pt idx="2573">
                  <c:v>-9.3014734684926186</c:v>
                </c:pt>
                <c:pt idx="2574">
                  <c:v>-9.4904729283095168</c:v>
                </c:pt>
                <c:pt idx="2575">
                  <c:v>-9.6524724919045664</c:v>
                </c:pt>
                <c:pt idx="2576">
                  <c:v>-9.7054722330025704</c:v>
                </c:pt>
                <c:pt idx="2577">
                  <c:v>-10.209470916690272</c:v>
                </c:pt>
                <c:pt idx="2578">
                  <c:v>-9.5958026052086094</c:v>
                </c:pt>
                <c:pt idx="2579">
                  <c:v>-9.74080222724678</c:v>
                </c:pt>
                <c:pt idx="2580">
                  <c:v>-10.501140017409273</c:v>
                </c:pt>
                <c:pt idx="2581">
                  <c:v>-10.265140752040553</c:v>
                </c:pt>
                <c:pt idx="2582">
                  <c:v>-10.209470916690272</c:v>
                </c:pt>
                <c:pt idx="2583">
                  <c:v>-10.26414070069484</c:v>
                </c:pt>
                <c:pt idx="2584">
                  <c:v>-10.388800295363014</c:v>
                </c:pt>
                <c:pt idx="2585">
                  <c:v>-10.017141429315469</c:v>
                </c:pt>
                <c:pt idx="2586">
                  <c:v>-10.036141287299753</c:v>
                </c:pt>
                <c:pt idx="2587">
                  <c:v>-10.205140837786711</c:v>
                </c:pt>
                <c:pt idx="2588">
                  <c:v>-10.115801179107475</c:v>
                </c:pt>
                <c:pt idx="2589">
                  <c:v>-9.9271416510666803</c:v>
                </c:pt>
                <c:pt idx="2590">
                  <c:v>-9.433803041613519</c:v>
                </c:pt>
                <c:pt idx="2591">
                  <c:v>-9.1418038811097659</c:v>
                </c:pt>
                <c:pt idx="2592">
                  <c:v>-10.566799935433227</c:v>
                </c:pt>
                <c:pt idx="2593">
                  <c:v>-11.157138123763049</c:v>
                </c:pt>
                <c:pt idx="2594">
                  <c:v>-10.63213966566367</c:v>
                </c:pt>
                <c:pt idx="2595">
                  <c:v>-10.865138963259287</c:v>
                </c:pt>
                <c:pt idx="2596">
                  <c:v>-10.877798953921266</c:v>
                </c:pt>
                <c:pt idx="2597">
                  <c:v>-10.645469647886546</c:v>
                </c:pt>
                <c:pt idx="2598">
                  <c:v>-10.26080080114567</c:v>
                </c:pt>
                <c:pt idx="2599">
                  <c:v>-9.7004723488020641</c:v>
                </c:pt>
                <c:pt idx="2600">
                  <c:v>-9.9334716463976669</c:v>
                </c:pt>
                <c:pt idx="2601">
                  <c:v>-10.077141343569352</c:v>
                </c:pt>
                <c:pt idx="2602">
                  <c:v>-10.29714071872688</c:v>
                </c:pt>
                <c:pt idx="2603">
                  <c:v>-10.501470077194046</c:v>
                </c:pt>
                <c:pt idx="2604">
                  <c:v>-10.078471268435848</c:v>
                </c:pt>
                <c:pt idx="2605">
                  <c:v>-10.186140979802422</c:v>
                </c:pt>
                <c:pt idx="2606">
                  <c:v>-9.9334716463976669</c:v>
                </c:pt>
                <c:pt idx="2607">
                  <c:v>-10.301470611366479</c:v>
                </c:pt>
                <c:pt idx="2608">
                  <c:v>-10.093801167086118</c:v>
                </c:pt>
                <c:pt idx="2609">
                  <c:v>-10.30580069027007</c:v>
                </c:pt>
                <c:pt idx="2610">
                  <c:v>-10.366470409820852</c:v>
                </c:pt>
                <c:pt idx="2611">
                  <c:v>-10.39980030137367</c:v>
                </c:pt>
                <c:pt idx="2612">
                  <c:v>-9.5728027281055397</c:v>
                </c:pt>
                <c:pt idx="2613">
                  <c:v>-9.2604735984870068</c:v>
                </c:pt>
                <c:pt idx="2614">
                  <c:v>-9.7081423272548459</c:v>
                </c:pt>
                <c:pt idx="2615">
                  <c:v>-10.359800482713752</c:v>
                </c:pt>
                <c:pt idx="2616">
                  <c:v>-10.151800978648623</c:v>
                </c:pt>
                <c:pt idx="2617">
                  <c:v>-9.8438019279336579</c:v>
                </c:pt>
                <c:pt idx="2618">
                  <c:v>-10.706469427222112</c:v>
                </c:pt>
                <c:pt idx="2619">
                  <c:v>-9.9224716403869948</c:v>
                </c:pt>
                <c:pt idx="2620">
                  <c:v>-9.9948014855180194</c:v>
                </c:pt>
                <c:pt idx="2621">
                  <c:v>-9.8864718408458643</c:v>
                </c:pt>
                <c:pt idx="2622">
                  <c:v>-9.7964720625970489</c:v>
                </c:pt>
                <c:pt idx="2623">
                  <c:v>-10.127801050199848</c:v>
                </c:pt>
                <c:pt idx="2624">
                  <c:v>-9.8458018443610591</c:v>
                </c:pt>
                <c:pt idx="2625">
                  <c:v>-9.3231434207291688</c:v>
                </c:pt>
                <c:pt idx="2626">
                  <c:v>-9.7218021829984966</c:v>
                </c:pt>
                <c:pt idx="2627">
                  <c:v>-9.9514716393002267</c:v>
                </c:pt>
                <c:pt idx="2628">
                  <c:v>-9.8574718419326324</c:v>
                </c:pt>
                <c:pt idx="2629">
                  <c:v>-9.4154731751901739</c:v>
                </c:pt>
                <c:pt idx="2630">
                  <c:v>-10.037801271951048</c:v>
                </c:pt>
                <c:pt idx="2631">
                  <c:v>-9.9731415915367769</c:v>
                </c:pt>
                <c:pt idx="2632">
                  <c:v>-10.30314065427307</c:v>
                </c:pt>
                <c:pt idx="2633">
                  <c:v>-9.7028023250142628</c:v>
                </c:pt>
                <c:pt idx="2634">
                  <c:v>-9.4724729354069872</c:v>
                </c:pt>
                <c:pt idx="2635">
                  <c:v>-9.4158030487109841</c:v>
                </c:pt>
                <c:pt idx="2636">
                  <c:v>-9.2978035091586229</c:v>
                </c:pt>
                <c:pt idx="2637">
                  <c:v>-9.6371425932542945</c:v>
                </c:pt>
                <c:pt idx="2638">
                  <c:v>-9.5474726885263017</c:v>
                </c:pt>
                <c:pt idx="2639">
                  <c:v>-9.5858026505436342</c:v>
                </c:pt>
                <c:pt idx="2640">
                  <c:v>-9.797472113942753</c:v>
                </c:pt>
                <c:pt idx="2641">
                  <c:v>-9.8261420530711892</c:v>
                </c:pt>
                <c:pt idx="2642">
                  <c:v>-10.131141136013023</c:v>
                </c:pt>
                <c:pt idx="2643">
                  <c:v>-10.117471222014068</c:v>
                </c:pt>
                <c:pt idx="2644">
                  <c:v>-10.076471165744465</c:v>
                </c:pt>
                <c:pt idx="2645">
                  <c:v>-10.352140562516285</c:v>
                </c:pt>
                <c:pt idx="2646">
                  <c:v>-10.261140732921763</c:v>
                </c:pt>
                <c:pt idx="2647">
                  <c:v>-10.130141084667347</c:v>
                </c:pt>
                <c:pt idx="2648">
                  <c:v>-10.037141338645446</c:v>
                </c:pt>
                <c:pt idx="2649">
                  <c:v>-10.773139268583074</c:v>
                </c:pt>
                <c:pt idx="2650">
                  <c:v>-10.246140707792298</c:v>
                </c:pt>
                <c:pt idx="2651">
                  <c:v>-9.8488018121341483</c:v>
                </c:pt>
                <c:pt idx="2652">
                  <c:v>-9.6821422961147228</c:v>
                </c:pt>
                <c:pt idx="2653">
                  <c:v>-9.6458025647974779</c:v>
                </c:pt>
                <c:pt idx="2654">
                  <c:v>-10.049141396001813</c:v>
                </c:pt>
                <c:pt idx="2655">
                  <c:v>-10.842469145941022</c:v>
                </c:pt>
                <c:pt idx="2656">
                  <c:v>-10.168800920205468</c:v>
                </c:pt>
                <c:pt idx="2657">
                  <c:v>-9.8808017788204836</c:v>
                </c:pt>
                <c:pt idx="2658">
                  <c:v>-9.9348015712641686</c:v>
                </c:pt>
                <c:pt idx="2659">
                  <c:v>-9.5998026243273848</c:v>
                </c:pt>
                <c:pt idx="2660">
                  <c:v>-9.8618019208362178</c:v>
                </c:pt>
                <c:pt idx="2661">
                  <c:v>-9.8501419815199398</c:v>
                </c:pt>
                <c:pt idx="2662">
                  <c:v>-9.91280174550681</c:v>
                </c:pt>
                <c:pt idx="2663">
                  <c:v>-10.63213966566367</c:v>
                </c:pt>
                <c:pt idx="2664">
                  <c:v>-9.7384722510345689</c:v>
                </c:pt>
                <c:pt idx="2665">
                  <c:v>-9.2358036784773603</c:v>
                </c:pt>
                <c:pt idx="2666">
                  <c:v>-9.9858015821987518</c:v>
                </c:pt>
                <c:pt idx="2667">
                  <c:v>-9.7458021114472757</c:v>
                </c:pt>
                <c:pt idx="2668">
                  <c:v>-9.6408024943329949</c:v>
                </c:pt>
                <c:pt idx="2669">
                  <c:v>-9.5731426598816611</c:v>
                </c:pt>
                <c:pt idx="2670">
                  <c:v>-10.023471424646468</c:v>
                </c:pt>
                <c:pt idx="2671">
                  <c:v>-10.446800293189472</c:v>
                </c:pt>
                <c:pt idx="2672">
                  <c:v>-10.188470956014619</c:v>
                </c:pt>
                <c:pt idx="2673">
                  <c:v>-10.353140427597976</c:v>
                </c:pt>
                <c:pt idx="2674">
                  <c:v>-10.224800815340544</c:v>
                </c:pt>
                <c:pt idx="2675">
                  <c:v>-10.272470612453256</c:v>
                </c:pt>
                <c:pt idx="2676">
                  <c:v>-10.138141122904909</c:v>
                </c:pt>
                <c:pt idx="2677">
                  <c:v>-9.6538024167710716</c:v>
                </c:pt>
                <c:pt idx="2678">
                  <c:v>-9.5208028520892682</c:v>
                </c:pt>
                <c:pt idx="2679">
                  <c:v>-10.49347003895647</c:v>
                </c:pt>
                <c:pt idx="2680">
                  <c:v>-9.5438027291922989</c:v>
                </c:pt>
                <c:pt idx="2681">
                  <c:v>-9.2661434742484037</c:v>
                </c:pt>
                <c:pt idx="2682">
                  <c:v>-9.8471418274828491</c:v>
                </c:pt>
                <c:pt idx="2683">
                  <c:v>-9.9758016275337713</c:v>
                </c:pt>
                <c:pt idx="2684">
                  <c:v>-10.037801271951048</c:v>
                </c:pt>
                <c:pt idx="2685">
                  <c:v>-10.262470657788292</c:v>
                </c:pt>
                <c:pt idx="2686">
                  <c:v>-9.9448017121931134</c:v>
                </c:pt>
                <c:pt idx="2687">
                  <c:v>-10.858138976367407</c:v>
                </c:pt>
                <c:pt idx="2688">
                  <c:v>-10.535469960307775</c:v>
                </c:pt>
                <c:pt idx="2689">
                  <c:v>-10.021141448434268</c:v>
                </c:pt>
                <c:pt idx="2690">
                  <c:v>-9.9258016679448851</c:v>
                </c:pt>
                <c:pt idx="2691">
                  <c:v>-9.9301416188397749</c:v>
                </c:pt>
                <c:pt idx="2692">
                  <c:v>-10.030801471323148</c:v>
                </c:pt>
                <c:pt idx="2693">
                  <c:v>-10.013801343502301</c:v>
                </c:pt>
                <c:pt idx="2694">
                  <c:v>-10.319470604269059</c:v>
                </c:pt>
                <c:pt idx="2695">
                  <c:v>-9.9621415855261048</c:v>
                </c:pt>
                <c:pt idx="2696">
                  <c:v>-9.4991429581080187</c:v>
                </c:pt>
                <c:pt idx="2697">
                  <c:v>-10.216470903582151</c:v>
                </c:pt>
                <c:pt idx="2698">
                  <c:v>-10.866139014605007</c:v>
                </c:pt>
                <c:pt idx="2699">
                  <c:v>-11.101468288412763</c:v>
                </c:pt>
                <c:pt idx="2700">
                  <c:v>-10.853799025472506</c:v>
                </c:pt>
                <c:pt idx="2701">
                  <c:v>-10.63379965031497</c:v>
                </c:pt>
                <c:pt idx="2702">
                  <c:v>-11.059798426846271</c:v>
                </c:pt>
                <c:pt idx="2703">
                  <c:v>-10.925798810818756</c:v>
                </c:pt>
                <c:pt idx="2704">
                  <c:v>-10.528469973415891</c:v>
                </c:pt>
                <c:pt idx="2705">
                  <c:v>-11.141138233551859</c:v>
                </c:pt>
                <c:pt idx="2706">
                  <c:v>-10.807469211481619</c:v>
                </c:pt>
                <c:pt idx="2707">
                  <c:v>-10.486470052064584</c:v>
                </c:pt>
                <c:pt idx="2708">
                  <c:v>-10.211470833117675</c:v>
                </c:pt>
                <c:pt idx="2709">
                  <c:v>-9.9314717299702497</c:v>
                </c:pt>
                <c:pt idx="2710">
                  <c:v>-10.047801412880018</c:v>
                </c:pt>
                <c:pt idx="2711">
                  <c:v>-11.344467726937337</c:v>
                </c:pt>
                <c:pt idx="2712">
                  <c:v>-10.251140778256785</c:v>
                </c:pt>
                <c:pt idx="2713">
                  <c:v>-10.738139334123646</c:v>
                </c:pt>
                <c:pt idx="2714">
                  <c:v>-11.611466907646674</c:v>
                </c:pt>
                <c:pt idx="2715">
                  <c:v>-10.923468834606552</c:v>
                </c:pt>
                <c:pt idx="2716">
                  <c:v>-10.451470117605172</c:v>
                </c:pt>
                <c:pt idx="2717">
                  <c:v>-10.469800170292515</c:v>
                </c:pt>
                <c:pt idx="2718">
                  <c:v>-11.011138636643153</c:v>
                </c:pt>
                <c:pt idx="2719">
                  <c:v>-10.401140284495467</c:v>
                </c:pt>
                <c:pt idx="2720">
                  <c:v>-10.485470186982877</c:v>
                </c:pt>
                <c:pt idx="2721">
                  <c:v>-11.145138252670669</c:v>
                </c:pt>
                <c:pt idx="2722">
                  <c:v>-9.7851419968015882</c:v>
                </c:pt>
                <c:pt idx="2723">
                  <c:v>-10.0664712110795</c:v>
                </c:pt>
                <c:pt idx="2724">
                  <c:v>-10.593799831655065</c:v>
                </c:pt>
                <c:pt idx="2725">
                  <c:v>-10.69013947722615</c:v>
                </c:pt>
                <c:pt idx="2726">
                  <c:v>-10.949798739267496</c:v>
                </c:pt>
                <c:pt idx="2727">
                  <c:v>-10.669799636120109</c:v>
                </c:pt>
                <c:pt idx="2728">
                  <c:v>-10.151471105127793</c:v>
                </c:pt>
                <c:pt idx="2729">
                  <c:v>-10.460470207188457</c:v>
                </c:pt>
                <c:pt idx="2730">
                  <c:v>-10.968468723730949</c:v>
                </c:pt>
                <c:pt idx="2731">
                  <c:v>-10.478800073611803</c:v>
                </c:pt>
                <c:pt idx="2732">
                  <c:v>-11.040468509077193</c:v>
                </c:pt>
                <c:pt idx="2733">
                  <c:v>-10.759469354584114</c:v>
                </c:pt>
                <c:pt idx="2734">
                  <c:v>-9.9808015117342705</c:v>
                </c:pt>
                <c:pt idx="2735">
                  <c:v>-10.397140265376677</c:v>
                </c:pt>
                <c:pt idx="2736">
                  <c:v>-10.881468913255254</c:v>
                </c:pt>
                <c:pt idx="2737">
                  <c:v>-9.9478016799662328</c:v>
                </c:pt>
                <c:pt idx="2738">
                  <c:v>-10.557799845849965</c:v>
                </c:pt>
                <c:pt idx="2739">
                  <c:v>-11.066798413738146</c:v>
                </c:pt>
                <c:pt idx="2740">
                  <c:v>-11.208798068003233</c:v>
                </c:pt>
                <c:pt idx="2741">
                  <c:v>-11.105798367316353</c:v>
                </c:pt>
                <c:pt idx="2742">
                  <c:v>-10.950138857307605</c:v>
                </c:pt>
                <c:pt idx="2743">
                  <c:v>-10.788469167233323</c:v>
                </c:pt>
                <c:pt idx="2744">
                  <c:v>-10.671139619241886</c:v>
                </c:pt>
                <c:pt idx="2745">
                  <c:v>-10.748469348573403</c:v>
                </c:pt>
                <c:pt idx="2746">
                  <c:v>-10.553799826731154</c:v>
                </c:pt>
                <c:pt idx="2747">
                  <c:v>-10.592139847003768</c:v>
                </c:pt>
                <c:pt idx="2748">
                  <c:v>-11.089138357535592</c:v>
                </c:pt>
                <c:pt idx="2749">
                  <c:v>-11.176138168011299</c:v>
                </c:pt>
                <c:pt idx="2750">
                  <c:v>-11.802136410370156</c:v>
                </c:pt>
                <c:pt idx="2751">
                  <c:v>-11.77679649879963</c:v>
                </c:pt>
                <c:pt idx="2752">
                  <c:v>-11.88446621016621</c:v>
                </c:pt>
                <c:pt idx="2753">
                  <c:v>-11.547797034058812</c:v>
                </c:pt>
                <c:pt idx="2754">
                  <c:v>-11.582466908733457</c:v>
                </c:pt>
                <c:pt idx="2755">
                  <c:v>-11.502467271413616</c:v>
                </c:pt>
                <c:pt idx="2756">
                  <c:v>-11.430467486067352</c:v>
                </c:pt>
                <c:pt idx="2757">
                  <c:v>-10.606799754093123</c:v>
                </c:pt>
                <c:pt idx="2758">
                  <c:v>-10.723469368778977</c:v>
                </c:pt>
                <c:pt idx="2759">
                  <c:v>-10.809469127909022</c:v>
                </c:pt>
                <c:pt idx="2760">
                  <c:v>-10.815139189934374</c:v>
                </c:pt>
                <c:pt idx="2761">
                  <c:v>-11.205137980660545</c:v>
                </c:pt>
                <c:pt idx="2762">
                  <c:v>-10.922138909740054</c:v>
                </c:pt>
                <c:pt idx="2763">
                  <c:v>-10.816799174585691</c:v>
                </c:pt>
                <c:pt idx="2764">
                  <c:v>-11.326137674250004</c:v>
                </c:pt>
                <c:pt idx="2765">
                  <c:v>-11.322797774700801</c:v>
                </c:pt>
                <c:pt idx="2766">
                  <c:v>-11.159138226454436</c:v>
                </c:pt>
                <c:pt idx="2767">
                  <c:v>-11.184798139554481</c:v>
                </c:pt>
                <c:pt idx="2768">
                  <c:v>-11.124468351779798</c:v>
                </c:pt>
                <c:pt idx="2769">
                  <c:v>-11.150798256440771</c:v>
                </c:pt>
                <c:pt idx="2770">
                  <c:v>-11.118468229969634</c:v>
                </c:pt>
                <c:pt idx="2771">
                  <c:v>-10.751469316346522</c:v>
                </c:pt>
                <c:pt idx="2772">
                  <c:v>-11.353137570471826</c:v>
                </c:pt>
                <c:pt idx="2773">
                  <c:v>-10.584139808766174</c:v>
                </c:pt>
                <c:pt idx="2774">
                  <c:v>-10.91846895040605</c:v>
                </c:pt>
                <c:pt idx="2775">
                  <c:v>-11.328137776941372</c:v>
                </c:pt>
                <c:pt idx="2776">
                  <c:v>-10.951468782174068</c:v>
                </c:pt>
                <c:pt idx="2777">
                  <c:v>-11.337137680260657</c:v>
                </c:pt>
                <c:pt idx="2778">
                  <c:v>-11.246137850666157</c:v>
                </c:pt>
                <c:pt idx="2779">
                  <c:v>-11.606796896967014</c:v>
                </c:pt>
                <c:pt idx="2780">
                  <c:v>-11.075798503321424</c:v>
                </c:pt>
                <c:pt idx="2781">
                  <c:v>-11.076798368403121</c:v>
                </c:pt>
                <c:pt idx="2782">
                  <c:v>-11.205468040445346</c:v>
                </c:pt>
                <c:pt idx="2783">
                  <c:v>-10.986138656848729</c:v>
                </c:pt>
                <c:pt idx="2784">
                  <c:v>-11.702796610762002</c:v>
                </c:pt>
                <c:pt idx="2785">
                  <c:v>-11.597466933862924</c:v>
                </c:pt>
                <c:pt idx="2786">
                  <c:v>-11.391137472704354</c:v>
                </c:pt>
                <c:pt idx="2787">
                  <c:v>-10.887138975280624</c:v>
                </c:pt>
                <c:pt idx="2788">
                  <c:v>-11.253797957127661</c:v>
                </c:pt>
                <c:pt idx="2789">
                  <c:v>-11.324797691128204</c:v>
                </c:pt>
                <c:pt idx="2790">
                  <c:v>-11.53379706027504</c:v>
                </c:pt>
                <c:pt idx="2791">
                  <c:v>-10.97779868683503</c:v>
                </c:pt>
                <c:pt idx="2792">
                  <c:v>-10.476140037614822</c:v>
                </c:pt>
                <c:pt idx="2793">
                  <c:v>-10.555799929422554</c:v>
                </c:pt>
                <c:pt idx="2794">
                  <c:v>-10.886138923934926</c:v>
                </c:pt>
                <c:pt idx="2795">
                  <c:v>-11.043138603329481</c:v>
                </c:pt>
                <c:pt idx="2796">
                  <c:v>-10.459140096057972</c:v>
                </c:pt>
                <c:pt idx="2797">
                  <c:v>-10.670139567896186</c:v>
                </c:pt>
                <c:pt idx="2798">
                  <c:v>-10.923468834606552</c:v>
                </c:pt>
                <c:pt idx="2799">
                  <c:v>-10.531800000973764</c:v>
                </c:pt>
                <c:pt idx="2800">
                  <c:v>-10.613469681200216</c:v>
                </c:pt>
                <c:pt idx="2801">
                  <c:v>-9.725472328596501</c:v>
                </c:pt>
                <c:pt idx="2802">
                  <c:v>-10.301800671151275</c:v>
                </c:pt>
                <c:pt idx="2803">
                  <c:v>-10.004471380398218</c:v>
                </c:pt>
                <c:pt idx="2804">
                  <c:v>-10.646469699232236</c:v>
                </c:pt>
                <c:pt idx="2805">
                  <c:v>-10.935798765483723</c:v>
                </c:pt>
                <c:pt idx="2806">
                  <c:v>-11.095798412651373</c:v>
                </c:pt>
                <c:pt idx="2807">
                  <c:v>-10.596799799428156</c:v>
                </c:pt>
                <c:pt idx="2808">
                  <c:v>-10.88879895993192</c:v>
                </c:pt>
                <c:pt idx="2809">
                  <c:v>-11.232138063146373</c:v>
                </c:pt>
                <c:pt idx="2810">
                  <c:v>-11.412467493164804</c:v>
                </c:pt>
                <c:pt idx="2811">
                  <c:v>-10.696469472557133</c:v>
                </c:pt>
                <c:pt idx="2812">
                  <c:v>-10.271140687586744</c:v>
                </c:pt>
                <c:pt idx="2813">
                  <c:v>-10.163141102699367</c:v>
                </c:pt>
                <c:pt idx="2814">
                  <c:v>-10.350140459824889</c:v>
                </c:pt>
                <c:pt idx="2815">
                  <c:v>-10.454470271642272</c:v>
                </c:pt>
                <c:pt idx="2816">
                  <c:v>-10.21380080932987</c:v>
                </c:pt>
                <c:pt idx="2817">
                  <c:v>-10.013801343502301</c:v>
                </c:pt>
                <c:pt idx="2818">
                  <c:v>-9.9444716524083407</c:v>
                </c:pt>
                <c:pt idx="2819">
                  <c:v>-10.246470767577081</c:v>
                </c:pt>
                <c:pt idx="2820">
                  <c:v>-10.398800250027994</c:v>
                </c:pt>
                <c:pt idx="2821">
                  <c:v>-10.437140270300583</c:v>
                </c:pt>
                <c:pt idx="2822">
                  <c:v>-9.9834716059865531</c:v>
                </c:pt>
                <c:pt idx="2823">
                  <c:v>-10.007801407956098</c:v>
                </c:pt>
                <c:pt idx="2824">
                  <c:v>-10.404800371838153</c:v>
                </c:pt>
                <c:pt idx="2825">
                  <c:v>-10.500470025848356</c:v>
                </c:pt>
                <c:pt idx="2826">
                  <c:v>-11.08579845798641</c:v>
                </c:pt>
                <c:pt idx="2827">
                  <c:v>-10.681799507212466</c:v>
                </c:pt>
                <c:pt idx="2828">
                  <c:v>-10.865799082828884</c:v>
                </c:pt>
                <c:pt idx="2829">
                  <c:v>-10.6264696036383</c:v>
                </c:pt>
                <c:pt idx="2830">
                  <c:v>-11.165468221785424</c:v>
                </c:pt>
                <c:pt idx="2831">
                  <c:v>-11.838796329480878</c:v>
                </c:pt>
                <c:pt idx="2832">
                  <c:v>-11.42613740716377</c:v>
                </c:pt>
                <c:pt idx="2833">
                  <c:v>-10.648469615659636</c:v>
                </c:pt>
                <c:pt idx="2834">
                  <c:v>-10.748799408358215</c:v>
                </c:pt>
                <c:pt idx="2835">
                  <c:v>-10.807469211481619</c:v>
                </c:pt>
                <c:pt idx="2836">
                  <c:v>-10.326140531376124</c:v>
                </c:pt>
                <c:pt idx="2837">
                  <c:v>-11.553137036299418</c:v>
                </c:pt>
                <c:pt idx="2838">
                  <c:v>-11.360137557363746</c:v>
                </c:pt>
                <c:pt idx="2839">
                  <c:v>-10.703469459449035</c:v>
                </c:pt>
                <c:pt idx="2840">
                  <c:v>-10.968468723730949</c:v>
                </c:pt>
                <c:pt idx="2841">
                  <c:v>-10.874468926363354</c:v>
                </c:pt>
                <c:pt idx="2842">
                  <c:v>-11.147468228882863</c:v>
                </c:pt>
                <c:pt idx="2843">
                  <c:v>-10.968468723730949</c:v>
                </c:pt>
                <c:pt idx="2844">
                  <c:v>-11.085138338416806</c:v>
                </c:pt>
                <c:pt idx="2845">
                  <c:v>-10.87479898614815</c:v>
                </c:pt>
                <c:pt idx="2846">
                  <c:v>-10.826799129250652</c:v>
                </c:pt>
                <c:pt idx="2847">
                  <c:v>-10.693799564568836</c:v>
                </c:pt>
                <c:pt idx="2848">
                  <c:v>-10.172800939324285</c:v>
                </c:pt>
                <c:pt idx="2849">
                  <c:v>-11.093468436439171</c:v>
                </c:pt>
                <c:pt idx="2850">
                  <c:v>-11.04913853887567</c:v>
                </c:pt>
                <c:pt idx="2851">
                  <c:v>-10.526470056988504</c:v>
                </c:pt>
                <c:pt idx="2852">
                  <c:v>-10.229800885805027</c:v>
                </c:pt>
                <c:pt idx="2853">
                  <c:v>-10.466800202519424</c:v>
                </c:pt>
                <c:pt idx="2854">
                  <c:v>-10.260140681576068</c:v>
                </c:pt>
                <c:pt idx="2855">
                  <c:v>-11.128468184634588</c:v>
                </c:pt>
                <c:pt idx="2856">
                  <c:v>-10.602469675189559</c:v>
                </c:pt>
                <c:pt idx="2857">
                  <c:v>-10.6671396001231</c:v>
                </c:pt>
                <c:pt idx="2858">
                  <c:v>-10.03380143909625</c:v>
                </c:pt>
                <c:pt idx="2859">
                  <c:v>-10.625139678771784</c:v>
                </c:pt>
                <c:pt idx="2860">
                  <c:v>-9.9611415341804097</c:v>
                </c:pt>
                <c:pt idx="2861">
                  <c:v>-9.8941418192986568</c:v>
                </c:pt>
                <c:pt idx="2862">
                  <c:v>-9.7858021163711815</c:v>
                </c:pt>
                <c:pt idx="2863">
                  <c:v>-9.5561427183247911</c:v>
                </c:pt>
                <c:pt idx="2864">
                  <c:v>-10.296140667381183</c:v>
                </c:pt>
                <c:pt idx="2865">
                  <c:v>-10.345140575624402</c:v>
                </c:pt>
                <c:pt idx="2866">
                  <c:v>-10.282470753382222</c:v>
                </c:pt>
                <c:pt idx="2867">
                  <c:v>-10.003801388837323</c:v>
                </c:pt>
                <c:pt idx="2868">
                  <c:v>-9.9178016297073057</c:v>
                </c:pt>
                <c:pt idx="2869">
                  <c:v>-9.8368019410417684</c:v>
                </c:pt>
                <c:pt idx="2870">
                  <c:v>-10.239800840469998</c:v>
                </c:pt>
                <c:pt idx="2871">
                  <c:v>-11.218138089362608</c:v>
                </c:pt>
                <c:pt idx="2872">
                  <c:v>-10.965468755957854</c:v>
                </c:pt>
                <c:pt idx="2873">
                  <c:v>-10.374140388273622</c:v>
                </c:pt>
                <c:pt idx="2874">
                  <c:v>-10.267470728252748</c:v>
                </c:pt>
                <c:pt idx="2875">
                  <c:v>-9.4321430569622624</c:v>
                </c:pt>
                <c:pt idx="2876">
                  <c:v>-10.240140772246098</c:v>
                </c:pt>
                <c:pt idx="2877">
                  <c:v>-10.363140382262966</c:v>
                </c:pt>
                <c:pt idx="2878">
                  <c:v>-10.209470916690272</c:v>
                </c:pt>
                <c:pt idx="2879">
                  <c:v>-10.259140816494376</c:v>
                </c:pt>
                <c:pt idx="2880">
                  <c:v>-9.7718021425874131</c:v>
                </c:pt>
                <c:pt idx="2881">
                  <c:v>-9.7934720948239704</c:v>
                </c:pt>
                <c:pt idx="2882">
                  <c:v>-9.6541425348111591</c:v>
                </c:pt>
                <c:pt idx="2883">
                  <c:v>-9.4758029629648508</c:v>
                </c:pt>
                <c:pt idx="2884">
                  <c:v>-9.4964728638557077</c:v>
                </c:pt>
                <c:pt idx="2885">
                  <c:v>-9.6528023654253765</c:v>
                </c:pt>
                <c:pt idx="2886">
                  <c:v>-9.4698030274186724</c:v>
                </c:pt>
                <c:pt idx="2887">
                  <c:v>-10.111801159988685</c:v>
                </c:pt>
                <c:pt idx="2888">
                  <c:v>-9.8028020579280746</c:v>
                </c:pt>
                <c:pt idx="2889">
                  <c:v>-9.3928031716079481</c:v>
                </c:pt>
                <c:pt idx="2890">
                  <c:v>-9.6204725252182506</c:v>
                </c:pt>
                <c:pt idx="2891">
                  <c:v>-9.0538042055523658</c:v>
                </c:pt>
                <c:pt idx="2892">
                  <c:v>-9.715802247452336</c:v>
                </c:pt>
                <c:pt idx="2893">
                  <c:v>-9.7058022927873751</c:v>
                </c:pt>
                <c:pt idx="2894">
                  <c:v>-9.9044718337484223</c:v>
                </c:pt>
                <c:pt idx="2895">
                  <c:v>-9.64180254567869</c:v>
                </c:pt>
                <c:pt idx="2896">
                  <c:v>-9.7724721341483267</c:v>
                </c:pt>
                <c:pt idx="2897">
                  <c:v>-9.0448041159690771</c:v>
                </c:pt>
                <c:pt idx="2898">
                  <c:v>-9.4594730129689015</c:v>
                </c:pt>
                <c:pt idx="2899">
                  <c:v>-9.3861433027561318</c:v>
                </c:pt>
                <c:pt idx="2900">
                  <c:v>-9.3681433098535685</c:v>
                </c:pt>
                <c:pt idx="2901">
                  <c:v>-9.6438024621060912</c:v>
                </c:pt>
                <c:pt idx="2902">
                  <c:v>-9.0741440466584127</c:v>
                </c:pt>
                <c:pt idx="2903">
                  <c:v>-9.4301431405348168</c:v>
                </c:pt>
                <c:pt idx="2904">
                  <c:v>-9.1914737809138192</c:v>
                </c:pt>
                <c:pt idx="2905">
                  <c:v>-9.4661429400759705</c:v>
                </c:pt>
                <c:pt idx="2906">
                  <c:v>-9.56880270898675</c:v>
                </c:pt>
                <c:pt idx="2907">
                  <c:v>-8.9471444175227823</c:v>
                </c:pt>
                <c:pt idx="2908">
                  <c:v>-8.5544755325443411</c:v>
                </c:pt>
                <c:pt idx="2909">
                  <c:v>-8.5638054956484062</c:v>
                </c:pt>
                <c:pt idx="2910">
                  <c:v>-9.4098031131647968</c:v>
                </c:pt>
                <c:pt idx="2911">
                  <c:v>-8.6371452641164499</c:v>
                </c:pt>
                <c:pt idx="2912">
                  <c:v>-8.9144744592755583</c:v>
                </c:pt>
                <c:pt idx="2913">
                  <c:v>-8.7251451259378499</c:v>
                </c:pt>
                <c:pt idx="2914">
                  <c:v>-8.8061448146034191</c:v>
                </c:pt>
                <c:pt idx="2915">
                  <c:v>-8.9168046217517425</c:v>
                </c:pt>
                <c:pt idx="2916">
                  <c:v>-8.2501464411633734</c:v>
                </c:pt>
                <c:pt idx="2917">
                  <c:v>-8.8171448206140592</c:v>
                </c:pt>
                <c:pt idx="2918">
                  <c:v>-9.146803951574249</c:v>
                </c:pt>
                <c:pt idx="2919">
                  <c:v>-8.6514752976850247</c:v>
                </c:pt>
                <c:pt idx="2920">
                  <c:v>-8.8864746979720248</c:v>
                </c:pt>
                <c:pt idx="2921">
                  <c:v>-8.9471444175227823</c:v>
                </c:pt>
                <c:pt idx="2922">
                  <c:v>-8.9531443530690034</c:v>
                </c:pt>
                <c:pt idx="2923">
                  <c:v>-8.9204745810857347</c:v>
                </c:pt>
                <c:pt idx="2924">
                  <c:v>-8.7014750710099147</c:v>
                </c:pt>
                <c:pt idx="2925">
                  <c:v>-8.4704758761057182</c:v>
                </c:pt>
                <c:pt idx="2926">
                  <c:v>-7.7664777265904155</c:v>
                </c:pt>
                <c:pt idx="2927">
                  <c:v>-7.698808020147748</c:v>
                </c:pt>
                <c:pt idx="2928">
                  <c:v>-8.5221456923371885</c:v>
                </c:pt>
                <c:pt idx="2929">
                  <c:v>-8.4861457065320707</c:v>
                </c:pt>
                <c:pt idx="2930">
                  <c:v>-8.4538058080696725</c:v>
                </c:pt>
                <c:pt idx="2931">
                  <c:v>-8.8394747061562224</c:v>
                </c:pt>
                <c:pt idx="2932">
                  <c:v>-8.1091468382440066</c:v>
                </c:pt>
                <c:pt idx="2933">
                  <c:v>-8.6634751687773974</c:v>
                </c:pt>
                <c:pt idx="2934">
                  <c:v>-8.828804759930339</c:v>
                </c:pt>
                <c:pt idx="2935">
                  <c:v>-8.3968060478528592</c:v>
                </c:pt>
                <c:pt idx="2936">
                  <c:v>-8.5121457376722098</c:v>
                </c:pt>
                <c:pt idx="2937">
                  <c:v>-8.5864754992306533</c:v>
                </c:pt>
                <c:pt idx="2938">
                  <c:v>-8.8714746728425524</c:v>
                </c:pt>
                <c:pt idx="2939">
                  <c:v>-8.2974763064999735</c:v>
                </c:pt>
                <c:pt idx="2940">
                  <c:v>-7.8608075837428073</c:v>
                </c:pt>
                <c:pt idx="2941">
                  <c:v>-7.4994785458810904</c:v>
                </c:pt>
                <c:pt idx="2942">
                  <c:v>-7.9184773355204889</c:v>
                </c:pt>
                <c:pt idx="2943">
                  <c:v>-8.2581464794009527</c:v>
                </c:pt>
                <c:pt idx="2944">
                  <c:v>-8.4331459654340719</c:v>
                </c:pt>
                <c:pt idx="2945">
                  <c:v>-8.649805254778423</c:v>
                </c:pt>
                <c:pt idx="2946">
                  <c:v>-7.8088077077265208</c:v>
                </c:pt>
                <c:pt idx="2947">
                  <c:v>-8.5391456338940532</c:v>
                </c:pt>
                <c:pt idx="2948">
                  <c:v>-7.6431482430527691</c:v>
                </c:pt>
                <c:pt idx="2949">
                  <c:v>-7.6224781558979249</c:v>
                </c:pt>
                <c:pt idx="2950">
                  <c:v>-7.2701492076194763</c:v>
                </c:pt>
                <c:pt idx="2951">
                  <c:v>-7.0301499231319884</c:v>
                </c:pt>
                <c:pt idx="2952">
                  <c:v>-7.1638094211194066</c:v>
                </c:pt>
                <c:pt idx="2953">
                  <c:v>-7.5768082752126364</c:v>
                </c:pt>
                <c:pt idx="2954">
                  <c:v>-7.8048076886077276</c:v>
                </c:pt>
                <c:pt idx="2955">
                  <c:v>-6.6468110012576105</c:v>
                </c:pt>
                <c:pt idx="2956">
                  <c:v>-7.0261499040132014</c:v>
                </c:pt>
                <c:pt idx="2957">
                  <c:v>-7.1258097051508811</c:v>
                </c:pt>
                <c:pt idx="2958">
                  <c:v>-7.4438087105308144</c:v>
                </c:pt>
                <c:pt idx="2959">
                  <c:v>-7.0198098504269106</c:v>
                </c:pt>
                <c:pt idx="2960">
                  <c:v>-6.6084810392402877</c:v>
                </c:pt>
                <c:pt idx="2961">
                  <c:v>-7.3998088727520965</c:v>
                </c:pt>
                <c:pt idx="2962">
                  <c:v>-7.3484789882967085</c:v>
                </c:pt>
                <c:pt idx="2963">
                  <c:v>-6.7188107866038589</c:v>
                </c:pt>
                <c:pt idx="2964">
                  <c:v>-7.0068099279888436</c:v>
                </c:pt>
                <c:pt idx="2965">
                  <c:v>-7.2534793258474073</c:v>
                </c:pt>
                <c:pt idx="2966">
                  <c:v>-6.5418111978793494</c:v>
                </c:pt>
                <c:pt idx="2967">
                  <c:v>-6.8921502879856762</c:v>
                </c:pt>
                <c:pt idx="2968">
                  <c:v>-6.6264810321428556</c:v>
                </c:pt>
                <c:pt idx="2969">
                  <c:v>-6.7198108379495434</c:v>
                </c:pt>
                <c:pt idx="2970">
                  <c:v>-6.694810858155086</c:v>
                </c:pt>
                <c:pt idx="2971">
                  <c:v>-6.9804800233278979</c:v>
                </c:pt>
                <c:pt idx="2972">
                  <c:v>-6.5984810845753188</c:v>
                </c:pt>
                <c:pt idx="2973">
                  <c:v>-6.2601521100806394</c:v>
                </c:pt>
                <c:pt idx="2974">
                  <c:v>-6.3264818334014921</c:v>
                </c:pt>
                <c:pt idx="2975">
                  <c:v>-6.1114825287084438</c:v>
                </c:pt>
                <c:pt idx="2976">
                  <c:v>-6.1611524285125476</c:v>
                </c:pt>
                <c:pt idx="2977">
                  <c:v>-6.0994824713520908</c:v>
                </c:pt>
                <c:pt idx="2978">
                  <c:v>-6.1408124011424965</c:v>
                </c:pt>
                <c:pt idx="2979">
                  <c:v>-6.3704816711802055</c:v>
                </c:pt>
                <c:pt idx="2980">
                  <c:v>-6.4288115425274741</c:v>
                </c:pt>
                <c:pt idx="2981">
                  <c:v>-6.3224818142827033</c:v>
                </c:pt>
                <c:pt idx="2982">
                  <c:v>-5.9301530473443504</c:v>
                </c:pt>
                <c:pt idx="2983">
                  <c:v>-5.9994827384383074</c:v>
                </c:pt>
                <c:pt idx="2984">
                  <c:v>-6.1884821982551985</c:v>
                </c:pt>
                <c:pt idx="2985">
                  <c:v>-6.3361519145456739</c:v>
                </c:pt>
                <c:pt idx="2986">
                  <c:v>-6.1564824178328603</c:v>
                </c:pt>
                <c:pt idx="2987">
                  <c:v>-5.7004835910426523</c:v>
                </c:pt>
                <c:pt idx="2988">
                  <c:v>-6.2121522531831408</c:v>
                </c:pt>
                <c:pt idx="2989">
                  <c:v>-6.5788112350301553</c:v>
                </c:pt>
                <c:pt idx="2990">
                  <c:v>-6.4114817274498117</c:v>
                </c:pt>
                <c:pt idx="2991">
                  <c:v>-6.3688118145376045</c:v>
                </c:pt>
                <c:pt idx="2992">
                  <c:v>-5.9781529042418518</c:v>
                </c:pt>
                <c:pt idx="2993">
                  <c:v>-6.4541514540980298</c:v>
                </c:pt>
                <c:pt idx="2994">
                  <c:v>-6.8741502950831324</c:v>
                </c:pt>
                <c:pt idx="2995">
                  <c:v>-6.17081226513743</c:v>
                </c:pt>
                <c:pt idx="2996">
                  <c:v>-6.5394812216671472</c:v>
                </c:pt>
                <c:pt idx="2997">
                  <c:v>-6.1728123678288265</c:v>
                </c:pt>
                <c:pt idx="2998">
                  <c:v>-5.9451528862098222</c:v>
                </c:pt>
                <c:pt idx="2999">
                  <c:v>-5.7151535563873033</c:v>
                </c:pt>
                <c:pt idx="3000">
                  <c:v>-5.5268142161399938</c:v>
                </c:pt>
                <c:pt idx="3001">
                  <c:v>-5.7571534777386209</c:v>
                </c:pt>
                <c:pt idx="3002">
                  <c:v>-5.7364835768477551</c:v>
                </c:pt>
                <c:pt idx="3003">
                  <c:v>-5.9864828160002306</c:v>
                </c:pt>
                <c:pt idx="3004">
                  <c:v>-6.0968125633637875</c:v>
                </c:pt>
                <c:pt idx="3005">
                  <c:v>-5.3191548301149414</c:v>
                </c:pt>
                <c:pt idx="3006">
                  <c:v>-6.3478118538619404</c:v>
                </c:pt>
                <c:pt idx="3007">
                  <c:v>-6.0011527813449073</c:v>
                </c:pt>
                <c:pt idx="3008">
                  <c:v>-5.9171531249062701</c:v>
                </c:pt>
                <c:pt idx="3009">
                  <c:v>-5.9601529113392848</c:v>
                </c:pt>
                <c:pt idx="3010">
                  <c:v>-5.7391534848360797</c:v>
                </c:pt>
                <c:pt idx="3011">
                  <c:v>-5.6644837915015165</c:v>
                </c:pt>
                <c:pt idx="3012">
                  <c:v>-5.4968141658810854</c:v>
                </c:pt>
                <c:pt idx="3013">
                  <c:v>-5.7688134170548997</c:v>
                </c:pt>
                <c:pt idx="3014">
                  <c:v>-5.4871543292561844</c:v>
                </c:pt>
                <c:pt idx="3015">
                  <c:v>-5.5358141194592871</c:v>
                </c:pt>
                <c:pt idx="3016">
                  <c:v>-5.6991536661761355</c:v>
                </c:pt>
                <c:pt idx="3017">
                  <c:v>-5.4524844545815672</c:v>
                </c:pt>
                <c:pt idx="3018">
                  <c:v>-5.2651548514072619</c:v>
                </c:pt>
                <c:pt idx="3019">
                  <c:v>-5.783813442184373</c:v>
                </c:pt>
                <c:pt idx="3020">
                  <c:v>-5.5924840061552539</c:v>
                </c:pt>
                <c:pt idx="3021">
                  <c:v>-5.4458143412104816</c:v>
                </c:pt>
                <c:pt idx="3022">
                  <c:v>-5.7538135781894137</c:v>
                </c:pt>
                <c:pt idx="3023">
                  <c:v>-5.036155572930455</c:v>
                </c:pt>
                <c:pt idx="3024">
                  <c:v>-5.0054857173746274</c:v>
                </c:pt>
                <c:pt idx="3025">
                  <c:v>-5.4964842923602752</c:v>
                </c:pt>
                <c:pt idx="3026">
                  <c:v>-4.9754856671156906</c:v>
                </c:pt>
                <c:pt idx="3027">
                  <c:v>-4.942815895132461</c:v>
                </c:pt>
                <c:pt idx="3028">
                  <c:v>-4.9198158317654057</c:v>
                </c:pt>
                <c:pt idx="3029">
                  <c:v>-5.4038144198591844</c:v>
                </c:pt>
                <c:pt idx="3030">
                  <c:v>-4.8738160775593045</c:v>
                </c:pt>
                <c:pt idx="3031">
                  <c:v>-4.9624857446776236</c:v>
                </c:pt>
                <c:pt idx="3032">
                  <c:v>-4.6078167619316845</c:v>
                </c:pt>
                <c:pt idx="3033">
                  <c:v>-4.3454875919020397</c:v>
                </c:pt>
                <c:pt idx="3034">
                  <c:v>-4.6688165412672378</c:v>
                </c:pt>
                <c:pt idx="3035">
                  <c:v>-4.4928170038884376</c:v>
                </c:pt>
                <c:pt idx="3036">
                  <c:v>-5.0394856004883541</c:v>
                </c:pt>
                <c:pt idx="3037">
                  <c:v>-5.4018145034317815</c:v>
                </c:pt>
                <c:pt idx="3038">
                  <c:v>-4.7918161512840962</c:v>
                </c:pt>
                <c:pt idx="3039">
                  <c:v>-3.7394892588731432</c:v>
                </c:pt>
                <c:pt idx="3040">
                  <c:v>-4.2301577740739971</c:v>
                </c:pt>
                <c:pt idx="3041">
                  <c:v>-4.2024878862912454</c:v>
                </c:pt>
                <c:pt idx="3042">
                  <c:v>-4.2151579352085209</c:v>
                </c:pt>
                <c:pt idx="3043">
                  <c:v>-4.5914868119357077</c:v>
                </c:pt>
                <c:pt idx="3044">
                  <c:v>-4.2214879305395066</c:v>
                </c:pt>
                <c:pt idx="3045">
                  <c:v>-4.9388158760136696</c:v>
                </c:pt>
                <c:pt idx="3046">
                  <c:v>-3.5958195617014592</c:v>
                </c:pt>
                <c:pt idx="3047">
                  <c:v>-4.0151584693809426</c:v>
                </c:pt>
                <c:pt idx="3048">
                  <c:v>-4.0608182918109499</c:v>
                </c:pt>
                <c:pt idx="3049">
                  <c:v>-4.2161578002902269</c:v>
                </c:pt>
                <c:pt idx="3050">
                  <c:v>-4.0648183109297378</c:v>
                </c:pt>
                <c:pt idx="3051">
                  <c:v>-3.7548191575234151</c:v>
                </c:pt>
                <c:pt idx="3052">
                  <c:v>-3.739819132393952</c:v>
                </c:pt>
                <c:pt idx="3053">
                  <c:v>-3.8774888940194403</c:v>
                </c:pt>
                <c:pt idx="3054">
                  <c:v>-3.4081600850063611</c:v>
                </c:pt>
                <c:pt idx="3055">
                  <c:v>-4.1074882238419432</c:v>
                </c:pt>
                <c:pt idx="3056">
                  <c:v>-4.0474883095880845</c:v>
                </c:pt>
                <c:pt idx="3057">
                  <c:v>-4.1238181738379067</c:v>
                </c:pt>
                <c:pt idx="3058">
                  <c:v>-3.7918190084102394</c:v>
                </c:pt>
                <c:pt idx="3059">
                  <c:v>-4.0674882189180348</c:v>
                </c:pt>
                <c:pt idx="3060">
                  <c:v>-3.8941587757915141</c:v>
                </c:pt>
                <c:pt idx="3061">
                  <c:v>-3.9048186637620983</c:v>
                </c:pt>
                <c:pt idx="3062">
                  <c:v>-3.5124898968237233</c:v>
                </c:pt>
                <c:pt idx="3063">
                  <c:v>-4.0654883024906461</c:v>
                </c:pt>
                <c:pt idx="3064">
                  <c:v>-4.0851581520358096</c:v>
                </c:pt>
                <c:pt idx="3065">
                  <c:v>-4.1361581629703892</c:v>
                </c:pt>
                <c:pt idx="3066">
                  <c:v>-3.8664888880087664</c:v>
                </c:pt>
                <c:pt idx="3067">
                  <c:v>-3.4031602008058641</c:v>
                </c:pt>
                <c:pt idx="3068">
                  <c:v>-3.2988205169971891</c:v>
                </c:pt>
                <c:pt idx="3069">
                  <c:v>-3.5644897728400218</c:v>
                </c:pt>
                <c:pt idx="3070">
                  <c:v>-3.227160663427048</c:v>
                </c:pt>
                <c:pt idx="3071">
                  <c:v>-3.2778205563215415</c:v>
                </c:pt>
                <c:pt idx="3072">
                  <c:v>-3.7998190466478192</c:v>
                </c:pt>
                <c:pt idx="3073">
                  <c:v>-3.3784902807962172</c:v>
                </c:pt>
                <c:pt idx="3074">
                  <c:v>-3.2064907625361911</c:v>
                </c:pt>
                <c:pt idx="3075">
                  <c:v>-3.9068187664534868</c:v>
                </c:pt>
                <c:pt idx="3076">
                  <c:v>-3.5778197550628881</c:v>
                </c:pt>
                <c:pt idx="3077">
                  <c:v>-3.5914896690618567</c:v>
                </c:pt>
                <c:pt idx="3078">
                  <c:v>-3.6998193137340327</c:v>
                </c:pt>
                <c:pt idx="3079">
                  <c:v>-3.700819365079727</c:v>
                </c:pt>
                <c:pt idx="3080">
                  <c:v>-3.3141604739027528</c:v>
                </c:pt>
                <c:pt idx="3081">
                  <c:v>-3.5664896892674181</c:v>
                </c:pt>
                <c:pt idx="3082">
                  <c:v>-3.5721597512927996</c:v>
                </c:pt>
                <c:pt idx="3083">
                  <c:v>-3.5528197752684427</c:v>
                </c:pt>
                <c:pt idx="3084">
                  <c:v>-3.8711588986884578</c:v>
                </c:pt>
                <c:pt idx="3085">
                  <c:v>-3.4608200805922391</c:v>
                </c:pt>
                <c:pt idx="3086">
                  <c:v>-3.5784897466237857</c:v>
                </c:pt>
                <c:pt idx="3087">
                  <c:v>-3.0818211096127546</c:v>
                </c:pt>
                <c:pt idx="3088">
                  <c:v>-3.4751599861521068</c:v>
                </c:pt>
                <c:pt idx="3089">
                  <c:v>-3.1931607803133204</c:v>
                </c:pt>
                <c:pt idx="3090">
                  <c:v>-2.9358214362288675</c:v>
                </c:pt>
                <c:pt idx="3091">
                  <c:v>-4.3078175631903255</c:v>
                </c:pt>
                <c:pt idx="3092">
                  <c:v>-3.5158199243816162</c:v>
                </c:pt>
                <c:pt idx="3093">
                  <c:v>-3.4144900803373472</c:v>
                </c:pt>
                <c:pt idx="3094">
                  <c:v>-3.4608200805922391</c:v>
                </c:pt>
                <c:pt idx="3095">
                  <c:v>-3.6658194306203047</c:v>
                </c:pt>
                <c:pt idx="3096">
                  <c:v>-3.3121603712113648</c:v>
                </c:pt>
                <c:pt idx="3097">
                  <c:v>-3.6268194770420932</c:v>
                </c:pt>
                <c:pt idx="3098">
                  <c:v>-3.2601604951950782</c:v>
                </c:pt>
                <c:pt idx="3099">
                  <c:v>-2.8318218704602867</c:v>
                </c:pt>
                <c:pt idx="3100">
                  <c:v>-3.3398203870027987</c:v>
                </c:pt>
                <c:pt idx="3101">
                  <c:v>-3.2158207256402678</c:v>
                </c:pt>
                <c:pt idx="3102">
                  <c:v>-3.1608208818508858</c:v>
                </c:pt>
                <c:pt idx="3103">
                  <c:v>-3.1198210118452732</c:v>
                </c:pt>
                <c:pt idx="3104">
                  <c:v>-3.2908204787596098</c:v>
                </c:pt>
                <c:pt idx="3105">
                  <c:v>-3.1744907958498589</c:v>
                </c:pt>
                <c:pt idx="3106">
                  <c:v>-3.0018212860289299</c:v>
                </c:pt>
                <c:pt idx="3107">
                  <c:v>-3.3774902294505229</c:v>
                </c:pt>
                <c:pt idx="3108">
                  <c:v>-3.6258196119603854</c:v>
                </c:pt>
                <c:pt idx="3109">
                  <c:v>-3.301820484770277</c:v>
                </c:pt>
                <c:pt idx="3110">
                  <c:v>-2.9304914922435787</c:v>
                </c:pt>
                <c:pt idx="3111">
                  <c:v>-3.0211612620532842</c:v>
                </c:pt>
                <c:pt idx="3112">
                  <c:v>-3.1624909247574782</c:v>
                </c:pt>
                <c:pt idx="3113">
                  <c:v>-3.3818203083541083</c:v>
                </c:pt>
                <c:pt idx="3114">
                  <c:v>-3.0501612609665218</c:v>
                </c:pt>
                <c:pt idx="3115">
                  <c:v>-3.1618209331965788</c:v>
                </c:pt>
                <c:pt idx="3116">
                  <c:v>-2.8601617498039316</c:v>
                </c:pt>
                <c:pt idx="3117">
                  <c:v>-2.7468219764119812</c:v>
                </c:pt>
                <c:pt idx="3118">
                  <c:v>-2.7821618426475121</c:v>
                </c:pt>
                <c:pt idx="3119">
                  <c:v>-3.201160818550898</c:v>
                </c:pt>
                <c:pt idx="3120">
                  <c:v>-3.3151603389844597</c:v>
                </c:pt>
                <c:pt idx="3121">
                  <c:v>-2.8534918226968391</c:v>
                </c:pt>
                <c:pt idx="3122">
                  <c:v>-2.8581616471125431</c:v>
                </c:pt>
                <c:pt idx="3123">
                  <c:v>-2.5208226657082577</c:v>
                </c:pt>
                <c:pt idx="3124">
                  <c:v>-2.9268215329095884</c:v>
                </c:pt>
                <c:pt idx="3125">
                  <c:v>-3.5804896630511873</c:v>
                </c:pt>
                <c:pt idx="3126">
                  <c:v>-3.1681608005188742</c:v>
                </c:pt>
                <c:pt idx="3127">
                  <c:v>-2.7471620944520692</c:v>
                </c:pt>
                <c:pt idx="3128">
                  <c:v>-2.8208218644496132</c:v>
                </c:pt>
                <c:pt idx="3129">
                  <c:v>-2.8734917320267992</c:v>
                </c:pt>
                <c:pt idx="3130">
                  <c:v>-2.9238215651365</c:v>
                </c:pt>
                <c:pt idx="3131">
                  <c:v>-3.2211607278808576</c:v>
                </c:pt>
                <c:pt idx="3132">
                  <c:v>-2.6794922017454201</c:v>
                </c:pt>
                <c:pt idx="3133">
                  <c:v>-1.7371648106492412</c:v>
                </c:pt>
                <c:pt idx="3134">
                  <c:v>-3.1298209665102532</c:v>
                </c:pt>
                <c:pt idx="3135">
                  <c:v>-2.5854924043778227</c:v>
                </c:pt>
                <c:pt idx="3136">
                  <c:v>-2.944161406242559</c:v>
                </c:pt>
                <c:pt idx="3137">
                  <c:v>-2.4678227383462792</c:v>
                </c:pt>
                <c:pt idx="3138">
                  <c:v>-2.5998224379463908</c:v>
                </c:pt>
                <c:pt idx="3139">
                  <c:v>-2.3981629874675225</c:v>
                </c:pt>
                <c:pt idx="3140">
                  <c:v>-2.436492949484832</c:v>
                </c:pt>
                <c:pt idx="3141">
                  <c:v>-2.234163507445075</c:v>
                </c:pt>
                <c:pt idx="3142">
                  <c:v>-2.7921619835764702</c:v>
                </c:pt>
                <c:pt idx="3143">
                  <c:v>-2.1644936983110212</c:v>
                </c:pt>
                <c:pt idx="3144">
                  <c:v>-2.2171635658882072</c:v>
                </c:pt>
                <c:pt idx="3145">
                  <c:v>-2.3574931772467047</c:v>
                </c:pt>
                <c:pt idx="3146">
                  <c:v>-2.3348231736644567</c:v>
                </c:pt>
                <c:pt idx="3147">
                  <c:v>-2.146163645623667</c:v>
                </c:pt>
                <c:pt idx="3148">
                  <c:v>-2.2771632938780848</c:v>
                </c:pt>
                <c:pt idx="3149">
                  <c:v>-2.4174929052365837</c:v>
                </c:pt>
                <c:pt idx="3150">
                  <c:v>-2.1874935754140803</c:v>
                </c:pt>
                <c:pt idx="3151">
                  <c:v>-2.3068232260969221</c:v>
                </c:pt>
                <c:pt idx="3152">
                  <c:v>-2.5634925786204694</c:v>
                </c:pt>
                <c:pt idx="3153">
                  <c:v>-2.5288227039458384</c:v>
                </c:pt>
                <c:pt idx="3154">
                  <c:v>-2.4584927752421972</c:v>
                </c:pt>
                <c:pt idx="3155">
                  <c:v>-1.991164255184483</c:v>
                </c:pt>
                <c:pt idx="3156">
                  <c:v>-2.3558231343401075</c:v>
                </c:pt>
                <c:pt idx="3157">
                  <c:v>-2.1188238176257208</c:v>
                </c:pt>
                <c:pt idx="3158">
                  <c:v>-1.9411642955955994</c:v>
                </c:pt>
                <c:pt idx="3159">
                  <c:v>-2.1168239011983188</c:v>
                </c:pt>
                <c:pt idx="3160">
                  <c:v>-1.6981650433350204</c:v>
                </c:pt>
                <c:pt idx="3161">
                  <c:v>-1.6341651099623657</c:v>
                </c:pt>
                <c:pt idx="3162">
                  <c:v>-1.6561651219837172</c:v>
                </c:pt>
                <c:pt idx="3163">
                  <c:v>-1.914164399373758</c:v>
                </c:pt>
                <c:pt idx="3164">
                  <c:v>-1.7058249635325078</c:v>
                </c:pt>
                <c:pt idx="3165">
                  <c:v>-1.7431649324594176</c:v>
                </c:pt>
                <c:pt idx="3166">
                  <c:v>-1.6858250542025486</c:v>
                </c:pt>
                <c:pt idx="3167">
                  <c:v>-2.2984933143385344</c:v>
                </c:pt>
                <c:pt idx="3168">
                  <c:v>-1.8914943957915118</c:v>
                </c:pt>
                <c:pt idx="3169">
                  <c:v>-1.7268249242081617</c:v>
                </c:pt>
                <c:pt idx="3170">
                  <c:v>-1.6978249252949296</c:v>
                </c:pt>
                <c:pt idx="3171">
                  <c:v>-1.7228249050893694</c:v>
                </c:pt>
                <c:pt idx="3172">
                  <c:v>-1.5581654917613161</c:v>
                </c:pt>
                <c:pt idx="3173">
                  <c:v>-1.3941658254748761</c:v>
                </c:pt>
                <c:pt idx="3174">
                  <c:v>-1.4284957683733999</c:v>
                </c:pt>
                <c:pt idx="3175">
                  <c:v>-1.5201655895287993</c:v>
                </c:pt>
                <c:pt idx="3176">
                  <c:v>-1.6764950910984668</c:v>
                </c:pt>
                <c:pt idx="3177">
                  <c:v>-1.4931655070429637</c:v>
                </c:pt>
                <c:pt idx="3178">
                  <c:v>-1.5344954368333761</c:v>
                </c:pt>
                <c:pt idx="3179">
                  <c:v>-1.0451669047543177</c:v>
                </c:pt>
                <c:pt idx="3180">
                  <c:v>-1.0314968044913577</c:v>
                </c:pt>
                <c:pt idx="3181">
                  <c:v>-1.2328263814494136</c:v>
                </c:pt>
                <c:pt idx="3182">
                  <c:v>-0.99816691293852722</c:v>
                </c:pt>
                <c:pt idx="3183">
                  <c:v>-0.98449699893955356</c:v>
                </c:pt>
                <c:pt idx="3184">
                  <c:v>-1.3068260832230638</c:v>
                </c:pt>
                <c:pt idx="3185">
                  <c:v>-0.73049774066829765</c:v>
                </c:pt>
                <c:pt idx="3186">
                  <c:v>-0.8844972660257695</c:v>
                </c:pt>
                <c:pt idx="3187">
                  <c:v>-0.75882774802063135</c:v>
                </c:pt>
                <c:pt idx="3188">
                  <c:v>-0.42282856347416253</c:v>
                </c:pt>
                <c:pt idx="3189">
                  <c:v>-0.17682934344048318</c:v>
                </c:pt>
                <c:pt idx="3190">
                  <c:v>-0.76182771579372754</c:v>
                </c:pt>
                <c:pt idx="3191">
                  <c:v>-0.76882770268561273</c:v>
                </c:pt>
                <c:pt idx="3192">
                  <c:v>-0.68482785998299678</c:v>
                </c:pt>
                <c:pt idx="3193">
                  <c:v>-0.68949787066268464</c:v>
                </c:pt>
                <c:pt idx="3194">
                  <c:v>-0.39716865037411397</c:v>
                </c:pt>
                <c:pt idx="3195">
                  <c:v>-0.41116862415788291</c:v>
                </c:pt>
                <c:pt idx="3196">
                  <c:v>-0.15316934676783653</c:v>
                </c:pt>
                <c:pt idx="3197">
                  <c:v>0.11882990440597929</c:v>
                </c:pt>
                <c:pt idx="3198">
                  <c:v>1.170110365738504E-3</c:v>
                </c:pt>
                <c:pt idx="3199">
                  <c:v>0.30616937957157531</c:v>
                </c:pt>
                <c:pt idx="3200">
                  <c:v>0.36049923180005938</c:v>
                </c:pt>
                <c:pt idx="3201">
                  <c:v>0.31816925066395618</c:v>
                </c:pt>
                <c:pt idx="3202">
                  <c:v>-4.9829714304854326E-2</c:v>
                </c:pt>
                <c:pt idx="3203">
                  <c:v>-4.8829662959160303E-2</c:v>
                </c:pt>
                <c:pt idx="3204">
                  <c:v>0.16782962638518387</c:v>
                </c:pt>
                <c:pt idx="3205">
                  <c:v>2.1830139265290056E-2</c:v>
                </c:pt>
                <c:pt idx="3206">
                  <c:v>0.36649916734625065</c:v>
                </c:pt>
                <c:pt idx="3207">
                  <c:v>0.31949936179444777</c:v>
                </c:pt>
                <c:pt idx="3208">
                  <c:v>0.22882959198474337</c:v>
                </c:pt>
                <c:pt idx="3209">
                  <c:v>0.23649957043752634</c:v>
                </c:pt>
                <c:pt idx="3210">
                  <c:v>0.20516959531209691</c:v>
                </c:pt>
                <c:pt idx="3211">
                  <c:v>0.53849868560628067</c:v>
                </c:pt>
                <c:pt idx="3212">
                  <c:v>0.14782971705522449</c:v>
                </c:pt>
                <c:pt idx="3213">
                  <c:v>1.6170135495201583E-2</c:v>
                </c:pt>
                <c:pt idx="3214">
                  <c:v>0.25782940463398885</c:v>
                </c:pt>
                <c:pt idx="3215">
                  <c:v>9.8169875506427973E-2</c:v>
                </c:pt>
                <c:pt idx="3216">
                  <c:v>0.16016970618769441</c:v>
                </c:pt>
                <c:pt idx="3217">
                  <c:v>0.28816938666901692</c:v>
                </c:pt>
                <c:pt idx="3218">
                  <c:v>0.20416954396640274</c:v>
                </c:pt>
                <c:pt idx="3219">
                  <c:v>0.50082884315856002</c:v>
                </c:pt>
                <c:pt idx="3220">
                  <c:v>0.56416865696162155</c:v>
                </c:pt>
                <c:pt idx="3221">
                  <c:v>0.35716920424216808</c:v>
                </c:pt>
                <c:pt idx="3222">
                  <c:v>0.83216788901664629</c:v>
                </c:pt>
                <c:pt idx="3223">
                  <c:v>0.5644985304824307</c:v>
                </c:pt>
                <c:pt idx="3224">
                  <c:v>0.68749814049926949</c:v>
                </c:pt>
                <c:pt idx="3225">
                  <c:v>0.70816822765411558</c:v>
                </c:pt>
                <c:pt idx="3226">
                  <c:v>0.87349763254307267</c:v>
                </c:pt>
                <c:pt idx="3227">
                  <c:v>0.80016792233032019</c:v>
                </c:pt>
                <c:pt idx="3228">
                  <c:v>0.57549853649310656</c:v>
                </c:pt>
                <c:pt idx="3229">
                  <c:v>0.75049802252623155</c:v>
                </c:pt>
                <c:pt idx="3230">
                  <c:v>0.59016850183777003</c:v>
                </c:pt>
                <c:pt idx="3231">
                  <c:v>0.56282867383982671</c:v>
                </c:pt>
                <c:pt idx="3232">
                  <c:v>0.85016769565521888</c:v>
                </c:pt>
                <c:pt idx="3233">
                  <c:v>0.81249785320749823</c:v>
                </c:pt>
                <c:pt idx="3234">
                  <c:v>1.1094970841757561</c:v>
                </c:pt>
                <c:pt idx="3235">
                  <c:v>1.082497187953912</c:v>
                </c:pt>
                <c:pt idx="3236">
                  <c:v>1.2588265988535399</c:v>
                </c:pt>
                <c:pt idx="3237">
                  <c:v>1.6124955302537882</c:v>
                </c:pt>
                <c:pt idx="3238">
                  <c:v>1.439496146912046</c:v>
                </c:pt>
                <c:pt idx="3239">
                  <c:v>1.253826714653042</c:v>
                </c:pt>
                <c:pt idx="3240">
                  <c:v>1.0828270614747224</c:v>
                </c:pt>
                <c:pt idx="3241">
                  <c:v>1.2561665628565493</c:v>
                </c:pt>
                <c:pt idx="3242">
                  <c:v>1.0428272428147998</c:v>
                </c:pt>
                <c:pt idx="3243">
                  <c:v>1.2171667955423187</c:v>
                </c:pt>
                <c:pt idx="3244">
                  <c:v>1.0441672259365995</c:v>
                </c:pt>
                <c:pt idx="3245">
                  <c:v>1.2044967466250558</c:v>
                </c:pt>
                <c:pt idx="3246">
                  <c:v>1.5081659047004041</c:v>
                </c:pt>
                <c:pt idx="3247">
                  <c:v>1.5844957689502361</c:v>
                </c:pt>
                <c:pt idx="3248">
                  <c:v>1.3311663159758869</c:v>
                </c:pt>
                <c:pt idx="3249">
                  <c:v>1.8368249843148996</c:v>
                </c:pt>
                <c:pt idx="3250">
                  <c:v>1.5604958405014859</c:v>
                </c:pt>
                <c:pt idx="3251">
                  <c:v>1.54416589050552</c:v>
                </c:pt>
                <c:pt idx="3252">
                  <c:v>1.6494955674045966</c:v>
                </c:pt>
                <c:pt idx="3253">
                  <c:v>1.7324953587615168</c:v>
                </c:pt>
                <c:pt idx="3254">
                  <c:v>1.6401656043005168</c:v>
                </c:pt>
                <c:pt idx="3255">
                  <c:v>1.5511656911334153</c:v>
                </c:pt>
                <c:pt idx="3256">
                  <c:v>1.5581656780253019</c:v>
                </c:pt>
                <c:pt idx="3257">
                  <c:v>1.4884958688912546</c:v>
                </c:pt>
                <c:pt idx="3258">
                  <c:v>1.3681663531266997</c:v>
                </c:pt>
                <c:pt idx="3259">
                  <c:v>1.3868262793348618</c:v>
                </c:pt>
                <c:pt idx="3260">
                  <c:v>1.4311660488896703</c:v>
                </c:pt>
                <c:pt idx="3261">
                  <c:v>1.6311655147172421</c:v>
                </c:pt>
                <c:pt idx="3262">
                  <c:v>1.6141655731603781</c:v>
                </c:pt>
                <c:pt idx="3263">
                  <c:v>1.6801654229604341</c:v>
                </c:pt>
                <c:pt idx="3264">
                  <c:v>1.7174953336320538</c:v>
                </c:pt>
                <c:pt idx="3265">
                  <c:v>1.7154952309406635</c:v>
                </c:pt>
                <c:pt idx="3266">
                  <c:v>1.684165442079224</c:v>
                </c:pt>
                <c:pt idx="3267">
                  <c:v>1.7784951129676259</c:v>
                </c:pt>
                <c:pt idx="3268">
                  <c:v>2.1068241327973292</c:v>
                </c:pt>
                <c:pt idx="3269">
                  <c:v>2.191824026845635</c:v>
                </c:pt>
                <c:pt idx="3270">
                  <c:v>1.8971648303448672</c:v>
                </c:pt>
                <c:pt idx="3271">
                  <c:v>1.8141650389879469</c:v>
                </c:pt>
                <c:pt idx="3272">
                  <c:v>2.1154941625958035</c:v>
                </c:pt>
                <c:pt idx="3273">
                  <c:v>1.7768250700610342</c:v>
                </c:pt>
                <c:pt idx="3274">
                  <c:v>2.0121644021241267</c:v>
                </c:pt>
                <c:pt idx="3275">
                  <c:v>1.9344947410164868</c:v>
                </c:pt>
                <c:pt idx="3276">
                  <c:v>1.8888248603311864</c:v>
                </c:pt>
                <c:pt idx="3277">
                  <c:v>2.1671639788273009</c:v>
                </c:pt>
                <c:pt idx="3278">
                  <c:v>2.2444938944228201</c:v>
                </c:pt>
                <c:pt idx="3279">
                  <c:v>2.3361635293142222</c:v>
                </c:pt>
                <c:pt idx="3280">
                  <c:v>2.0038244321104481</c:v>
                </c:pt>
                <c:pt idx="3281">
                  <c:v>1.881164940133697</c:v>
                </c:pt>
                <c:pt idx="3282">
                  <c:v>2.0761643354967823</c:v>
                </c:pt>
                <c:pt idx="3283">
                  <c:v>2.1578241437319092</c:v>
                </c:pt>
                <c:pt idx="3284">
                  <c:v>2.1761640684105692</c:v>
                </c:pt>
                <c:pt idx="3285">
                  <c:v>2.2594937332882963</c:v>
                </c:pt>
                <c:pt idx="3286">
                  <c:v>2.4564932313427668</c:v>
                </c:pt>
                <c:pt idx="3287">
                  <c:v>2.3274934995157528</c:v>
                </c:pt>
                <c:pt idx="3288">
                  <c:v>2.3448235008574181</c:v>
                </c:pt>
                <c:pt idx="3289">
                  <c:v>2.3561634386441823</c:v>
                </c:pt>
                <c:pt idx="3290">
                  <c:v>2.3988232933010987</c:v>
                </c:pt>
                <c:pt idx="3291">
                  <c:v>2.4708232649113389</c:v>
                </c:pt>
                <c:pt idx="3292">
                  <c:v>2.4438231824255041</c:v>
                </c:pt>
                <c:pt idx="3293">
                  <c:v>2.3031636975461951</c:v>
                </c:pt>
                <c:pt idx="3294">
                  <c:v>2.3921634244493006</c:v>
                </c:pt>
                <c:pt idx="3295">
                  <c:v>2.4461632168929985</c:v>
                </c:pt>
                <c:pt idx="3296">
                  <c:v>2.5804928927053052</c:v>
                </c:pt>
                <c:pt idx="3297">
                  <c:v>2.6394927556134746</c:v>
                </c:pt>
                <c:pt idx="3298">
                  <c:v>2.540163014260588</c:v>
                </c:pt>
                <c:pt idx="3299">
                  <c:v>2.9218218349730787</c:v>
                </c:pt>
                <c:pt idx="3300">
                  <c:v>2.8704919505176902</c:v>
                </c:pt>
                <c:pt idx="3301">
                  <c:v>2.672822647166305</c:v>
                </c:pt>
                <c:pt idx="3302">
                  <c:v>2.7864922940790624</c:v>
                </c:pt>
                <c:pt idx="3303">
                  <c:v>2.7571624216450208</c:v>
                </c:pt>
                <c:pt idx="3304">
                  <c:v>3.205821143503262</c:v>
                </c:pt>
                <c:pt idx="3305">
                  <c:v>3.2774908690647142</c:v>
                </c:pt>
                <c:pt idx="3306">
                  <c:v>2.9028219769888133</c:v>
                </c:pt>
                <c:pt idx="3307">
                  <c:v>3.140821345048904</c:v>
                </c:pt>
                <c:pt idx="3308">
                  <c:v>3.2428209943900828</c:v>
                </c:pt>
                <c:pt idx="3309">
                  <c:v>3.1628211708062608</c:v>
                </c:pt>
                <c:pt idx="3310">
                  <c:v>3.191491109934697</c:v>
                </c:pt>
                <c:pt idx="3311">
                  <c:v>3.1321613735057166</c:v>
                </c:pt>
                <c:pt idx="3312">
                  <c:v>3.0884914092478182</c:v>
                </c:pt>
                <c:pt idx="3313">
                  <c:v>3.3301607366418975</c:v>
                </c:pt>
                <c:pt idx="3314">
                  <c:v>3.4394904326597584</c:v>
                </c:pt>
                <c:pt idx="3315">
                  <c:v>3.3964904599627577</c:v>
                </c:pt>
                <c:pt idx="3316">
                  <c:v>3.3124908035241303</c:v>
                </c:pt>
                <c:pt idx="3317">
                  <c:v>3.1784911874966242</c:v>
                </c:pt>
                <c:pt idx="3318">
                  <c:v>3.4554903228709342</c:v>
                </c:pt>
                <c:pt idx="3319">
                  <c:v>3.3164908226429244</c:v>
                </c:pt>
                <c:pt idx="3320">
                  <c:v>3.5718200057806837</c:v>
                </c:pt>
                <c:pt idx="3321">
                  <c:v>3.409490568664824</c:v>
                </c:pt>
                <c:pt idx="3322">
                  <c:v>3.6178199462507803</c:v>
                </c:pt>
                <c:pt idx="3323">
                  <c:v>3.5961600522695218</c:v>
                </c:pt>
                <c:pt idx="3324">
                  <c:v>3.5668201215801867</c:v>
                </c:pt>
                <c:pt idx="3325">
                  <c:v>3.7171595595949776</c:v>
                </c:pt>
                <c:pt idx="3326">
                  <c:v>3.723489554925965</c:v>
                </c:pt>
                <c:pt idx="3327">
                  <c:v>3.7334895095909402</c:v>
                </c:pt>
                <c:pt idx="3328">
                  <c:v>3.7908195158565059</c:v>
                </c:pt>
                <c:pt idx="3329">
                  <c:v>3.8064893462828793</c:v>
                </c:pt>
                <c:pt idx="3330">
                  <c:v>3.8684891769641463</c:v>
                </c:pt>
                <c:pt idx="3331">
                  <c:v>4.0914885198947699</c:v>
                </c:pt>
                <c:pt idx="3332">
                  <c:v>4.063818632112028</c:v>
                </c:pt>
                <c:pt idx="3333">
                  <c:v>4.1344884925917711</c:v>
                </c:pt>
                <c:pt idx="3334">
                  <c:v>3.9921587785418837</c:v>
                </c:pt>
                <c:pt idx="3335">
                  <c:v>4.1018185343445461</c:v>
                </c:pt>
                <c:pt idx="3336">
                  <c:v>4.2208181252425963</c:v>
                </c:pt>
                <c:pt idx="3337">
                  <c:v>4.2914879857223491</c:v>
                </c:pt>
                <c:pt idx="3338">
                  <c:v>4.3281579630883442</c:v>
                </c:pt>
                <c:pt idx="3339">
                  <c:v>4.1801583732770675</c:v>
                </c:pt>
                <c:pt idx="3340">
                  <c:v>4.3144878628253762</c:v>
                </c:pt>
                <c:pt idx="3341">
                  <c:v>4.4061576839807914</c:v>
                </c:pt>
                <c:pt idx="3342">
                  <c:v>4.5184873477717415</c:v>
                </c:pt>
                <c:pt idx="3343">
                  <c:v>4.5141574551321515</c:v>
                </c:pt>
                <c:pt idx="3344">
                  <c:v>4.1814882981435764</c:v>
                </c:pt>
                <c:pt idx="3345">
                  <c:v>4.2254881359222836</c:v>
                </c:pt>
                <c:pt idx="3346">
                  <c:v>4.2011583339527334</c:v>
                </c:pt>
                <c:pt idx="3347">
                  <c:v>4.0888186119064676</c:v>
                </c:pt>
                <c:pt idx="3348">
                  <c:v>4.0688187025765075</c:v>
                </c:pt>
                <c:pt idx="3349">
                  <c:v>4.4918175113347036</c:v>
                </c:pt>
                <c:pt idx="3350">
                  <c:v>4.487817492215914</c:v>
                </c:pt>
                <c:pt idx="3351">
                  <c:v>4.2394881097060519</c:v>
                </c:pt>
                <c:pt idx="3352">
                  <c:v>4.3174880168624661</c:v>
                </c:pt>
                <c:pt idx="3353">
                  <c:v>4.3371578664076287</c:v>
                </c:pt>
                <c:pt idx="3354">
                  <c:v>4.2241582110557676</c:v>
                </c:pt>
                <c:pt idx="3355">
                  <c:v>4.6901568062469678</c:v>
                </c:pt>
                <c:pt idx="3356">
                  <c:v>4.5148173884377467</c:v>
                </c:pt>
                <c:pt idx="3357">
                  <c:v>4.6041570471169528</c:v>
                </c:pt>
                <c:pt idx="3358">
                  <c:v>4.6888168231251797</c:v>
                </c:pt>
                <c:pt idx="3359">
                  <c:v>4.5548172070976678</c:v>
                </c:pt>
                <c:pt idx="3360">
                  <c:v>4.4444876459981044</c:v>
                </c:pt>
                <c:pt idx="3361">
                  <c:v>4.4271576446564342</c:v>
                </c:pt>
                <c:pt idx="3362">
                  <c:v>4.6544870664906384</c:v>
                </c:pt>
                <c:pt idx="3363">
                  <c:v>4.6261570591383068</c:v>
                </c:pt>
                <c:pt idx="3364">
                  <c:v>4.4584876197818737</c:v>
                </c:pt>
                <c:pt idx="3365">
                  <c:v>4.3868177079564346</c:v>
                </c:pt>
                <c:pt idx="3366">
                  <c:v>4.3398179024046417</c:v>
                </c:pt>
                <c:pt idx="3367">
                  <c:v>4.4671574633163615</c:v>
                </c:pt>
                <c:pt idx="3368">
                  <c:v>4.4484874788529067</c:v>
                </c:pt>
                <c:pt idx="3369">
                  <c:v>4.3838177401833409</c:v>
                </c:pt>
                <c:pt idx="3370">
                  <c:v>4.2938179619345362</c:v>
                </c:pt>
                <c:pt idx="3371">
                  <c:v>4.2654881408461875</c:v>
                </c:pt>
                <c:pt idx="3372">
                  <c:v>4.3108179034913965</c:v>
                </c:pt>
                <c:pt idx="3373">
                  <c:v>4.2311581979476793</c:v>
                </c:pt>
                <c:pt idx="3374">
                  <c:v>4.1851582574775561</c:v>
                </c:pt>
                <c:pt idx="3375">
                  <c:v>4.2411581526126536</c:v>
                </c:pt>
                <c:pt idx="3376">
                  <c:v>4.014158790563231</c:v>
                </c:pt>
                <c:pt idx="3377">
                  <c:v>5.0694858370112561</c:v>
                </c:pt>
                <c:pt idx="3378">
                  <c:v>5.0891556865564285</c:v>
                </c:pt>
                <c:pt idx="3379">
                  <c:v>5.1998154937047874</c:v>
                </c:pt>
                <c:pt idx="3380">
                  <c:v>5.2901552037296895</c:v>
                </c:pt>
                <c:pt idx="3381">
                  <c:v>4.8824862936217706</c:v>
                </c:pt>
                <c:pt idx="3382">
                  <c:v>5.0861557187833384</c:v>
                </c:pt>
                <c:pt idx="3383">
                  <c:v>5.2688153112779297</c:v>
                </c:pt>
                <c:pt idx="3384">
                  <c:v>5.2718152790510295</c:v>
                </c:pt>
                <c:pt idx="3385">
                  <c:v>5.0554858632274788</c:v>
                </c:pt>
                <c:pt idx="3386">
                  <c:v>5.0991556412214045</c:v>
                </c:pt>
                <c:pt idx="3387">
                  <c:v>5.1164856425630685</c:v>
                </c:pt>
                <c:pt idx="3388">
                  <c:v>4.9314862018649714</c:v>
                </c:pt>
                <c:pt idx="3389">
                  <c:v>5.0604857474279772</c:v>
                </c:pt>
                <c:pt idx="3390">
                  <c:v>5.3244851466281968</c:v>
                </c:pt>
                <c:pt idx="3391">
                  <c:v>5.4741545930821074</c:v>
                </c:pt>
                <c:pt idx="3392">
                  <c:v>5.3914848615099666</c:v>
                </c:pt>
                <c:pt idx="3393">
                  <c:v>5.3804848554992981</c:v>
                </c:pt>
                <c:pt idx="3394">
                  <c:v>5.3778149475109922</c:v>
                </c:pt>
                <c:pt idx="3395">
                  <c:v>5.4338148426460764</c:v>
                </c:pt>
                <c:pt idx="3396">
                  <c:v>5.3768148961653042</c:v>
                </c:pt>
                <c:pt idx="3397">
                  <c:v>5.5421545455735455</c:v>
                </c:pt>
                <c:pt idx="3398">
                  <c:v>5.5278144537496816</c:v>
                </c:pt>
                <c:pt idx="3399">
                  <c:v>5.1711556128316438</c:v>
                </c:pt>
                <c:pt idx="3400">
                  <c:v>5.3224850439368216</c:v>
                </c:pt>
                <c:pt idx="3401">
                  <c:v>5.661484196256386</c:v>
                </c:pt>
                <c:pt idx="3402">
                  <c:v>5.7971536689265042</c:v>
                </c:pt>
                <c:pt idx="3403">
                  <c:v>5.8074836833762875</c:v>
                </c:pt>
                <c:pt idx="3404">
                  <c:v>5.6888139659990475</c:v>
                </c:pt>
                <c:pt idx="3405">
                  <c:v>5.6821540971472384</c:v>
                </c:pt>
                <c:pt idx="3406">
                  <c:v>6.0568129309678556</c:v>
                </c:pt>
                <c:pt idx="3407">
                  <c:v>5.9961532696723774</c:v>
                </c:pt>
                <c:pt idx="3408">
                  <c:v>5.942813410534292</c:v>
                </c:pt>
                <c:pt idx="3409">
                  <c:v>5.8694835140575545</c:v>
                </c:pt>
                <c:pt idx="3410">
                  <c:v>5.9688132554104385</c:v>
                </c:pt>
                <c:pt idx="3411">
                  <c:v>5.8391535902778289</c:v>
                </c:pt>
                <c:pt idx="3412">
                  <c:v>5.9828132291942095</c:v>
                </c:pt>
                <c:pt idx="3413">
                  <c:v>5.9751533089967213</c:v>
                </c:pt>
                <c:pt idx="3414">
                  <c:v>6.1671527365866954</c:v>
                </c:pt>
                <c:pt idx="3415">
                  <c:v>6.1904826734745635</c:v>
                </c:pt>
                <c:pt idx="3416">
                  <c:v>6.2788124088167754</c:v>
                </c:pt>
                <c:pt idx="3417">
                  <c:v>6.1704827641446034</c:v>
                </c:pt>
                <c:pt idx="3418">
                  <c:v>6.1021529381323445</c:v>
                </c:pt>
                <c:pt idx="3419">
                  <c:v>6.2551524121441382</c:v>
                </c:pt>
                <c:pt idx="3420">
                  <c:v>6.4874817181788353</c:v>
                </c:pt>
                <c:pt idx="3421">
                  <c:v>6.1231528988079909</c:v>
                </c:pt>
                <c:pt idx="3422">
                  <c:v>6.7268111973694085</c:v>
                </c:pt>
                <c:pt idx="3423">
                  <c:v>6.5701516360149448</c:v>
                </c:pt>
                <c:pt idx="3424">
                  <c:v>6.5674815417626498</c:v>
                </c:pt>
                <c:pt idx="3425">
                  <c:v>6.7971509980643585</c:v>
                </c:pt>
                <c:pt idx="3426">
                  <c:v>6.7694809240176292</c:v>
                </c:pt>
                <c:pt idx="3427">
                  <c:v>6.8098108024623443</c:v>
                </c:pt>
                <c:pt idx="3428">
                  <c:v>6.939480525850259</c:v>
                </c:pt>
                <c:pt idx="3429">
                  <c:v>6.8711506998380054</c:v>
                </c:pt>
                <c:pt idx="3430">
                  <c:v>6.718481099347037</c:v>
                </c:pt>
                <c:pt idx="3431">
                  <c:v>7.0141502191847946</c:v>
                </c:pt>
                <c:pt idx="3432">
                  <c:v>7.2884794465708174</c:v>
                </c:pt>
                <c:pt idx="3433">
                  <c:v>7.0264803363259549</c:v>
                </c:pt>
                <c:pt idx="3434">
                  <c:v>7.0148103387543861</c:v>
                </c:pt>
                <c:pt idx="3435">
                  <c:v>7.0231503087680691</c:v>
                </c:pt>
                <c:pt idx="3436">
                  <c:v>7.0038103327437229</c:v>
                </c:pt>
                <c:pt idx="3437">
                  <c:v>7.1108100525493834</c:v>
                </c:pt>
                <c:pt idx="3438">
                  <c:v>7.0488102218681252</c:v>
                </c:pt>
                <c:pt idx="3439">
                  <c:v>7.1864797972296399</c:v>
                </c:pt>
                <c:pt idx="3440">
                  <c:v>7.213809753236271</c:v>
                </c:pt>
                <c:pt idx="3441">
                  <c:v>7.1751499176981479</c:v>
                </c:pt>
                <c:pt idx="3442">
                  <c:v>7.2748095325718438</c:v>
                </c:pt>
                <c:pt idx="3443">
                  <c:v>7.1181499712173775</c:v>
                </c:pt>
                <c:pt idx="3444">
                  <c:v>7.3571493906231593</c:v>
                </c:pt>
                <c:pt idx="3445">
                  <c:v>7.4274791330628132</c:v>
                </c:pt>
                <c:pt idx="3446">
                  <c:v>7.7041483949163174</c:v>
                </c:pt>
                <c:pt idx="3447">
                  <c:v>7.5218088039512168</c:v>
                </c:pt>
                <c:pt idx="3448">
                  <c:v>7.5671488111156968</c:v>
                </c:pt>
                <c:pt idx="3449">
                  <c:v>7.7841480322361543</c:v>
                </c:pt>
                <c:pt idx="3450">
                  <c:v>7.4368090961669004</c:v>
                </c:pt>
                <c:pt idx="3451">
                  <c:v>7.8308079060118549</c:v>
                </c:pt>
                <c:pt idx="3452">
                  <c:v>7.88347777358904</c:v>
                </c:pt>
                <c:pt idx="3453">
                  <c:v>7.8668078918169675</c:v>
                </c:pt>
                <c:pt idx="3454">
                  <c:v>8.0308073718394191</c:v>
                </c:pt>
                <c:pt idx="3455">
                  <c:v>7.9444777391885975</c:v>
                </c:pt>
                <c:pt idx="3456">
                  <c:v>7.9264777462860385</c:v>
                </c:pt>
                <c:pt idx="3457">
                  <c:v>8.1601470354425505</c:v>
                </c:pt>
                <c:pt idx="3458">
                  <c:v>8.1684769472009346</c:v>
                </c:pt>
                <c:pt idx="3459">
                  <c:v>8.2088068256456506</c:v>
                </c:pt>
                <c:pt idx="3460">
                  <c:v>8.3328064870081793</c:v>
                </c:pt>
                <c:pt idx="3461">
                  <c:v>8.2764767183523027</c:v>
                </c:pt>
                <c:pt idx="3462">
                  <c:v>8.1948070381258642</c:v>
                </c:pt>
                <c:pt idx="3463">
                  <c:v>8.5391460064220261</c:v>
                </c:pt>
                <c:pt idx="3464">
                  <c:v>8.3658065050402364</c:v>
                </c:pt>
                <c:pt idx="3465">
                  <c:v>8.4701461888488776</c:v>
                </c:pt>
                <c:pt idx="3466">
                  <c:v>8.6684756117698534</c:v>
                </c:pt>
                <c:pt idx="3467">
                  <c:v>8.6751455388769685</c:v>
                </c:pt>
                <c:pt idx="3468">
                  <c:v>8.7051455891358671</c:v>
                </c:pt>
                <c:pt idx="3469">
                  <c:v>9.0514746018681258</c:v>
                </c:pt>
                <c:pt idx="3470">
                  <c:v>8.9051448686994679</c:v>
                </c:pt>
                <c:pt idx="3471">
                  <c:v>8.9324748247061088</c:v>
                </c:pt>
                <c:pt idx="3472">
                  <c:v>8.8948049822583677</c:v>
                </c:pt>
                <c:pt idx="3473">
                  <c:v>8.7901452969201888</c:v>
                </c:pt>
                <c:pt idx="3474">
                  <c:v>8.8438051575877754</c:v>
                </c:pt>
                <c:pt idx="3475">
                  <c:v>8.669475663115545</c:v>
                </c:pt>
                <c:pt idx="3476">
                  <c:v>8.8248051133395187</c:v>
                </c:pt>
                <c:pt idx="3477">
                  <c:v>8.8074752982618527</c:v>
                </c:pt>
                <c:pt idx="3478">
                  <c:v>8.7808052755608141</c:v>
                </c:pt>
                <c:pt idx="3479">
                  <c:v>8.8004753113699881</c:v>
                </c:pt>
                <c:pt idx="3480">
                  <c:v>8.800805184890768</c:v>
                </c:pt>
                <c:pt idx="3481">
                  <c:v>8.8468051253608699</c:v>
                </c:pt>
                <c:pt idx="3482">
                  <c:v>8.8991449331532788</c:v>
                </c:pt>
                <c:pt idx="3483">
                  <c:v>8.952474734036068</c:v>
                </c:pt>
                <c:pt idx="3484">
                  <c:v>8.848145108482667</c:v>
                </c:pt>
                <c:pt idx="3485">
                  <c:v>8.7198054962252467</c:v>
                </c:pt>
                <c:pt idx="3486">
                  <c:v>8.6158057441926683</c:v>
                </c:pt>
                <c:pt idx="3487">
                  <c:v>8.838145153817683</c:v>
                </c:pt>
                <c:pt idx="3488">
                  <c:v>8.7938051979988714</c:v>
                </c:pt>
                <c:pt idx="3489">
                  <c:v>8.7324753588785189</c:v>
                </c:pt>
                <c:pt idx="3490">
                  <c:v>8.6564755544134844</c:v>
                </c:pt>
                <c:pt idx="3491">
                  <c:v>8.7658052504313524</c:v>
                </c:pt>
                <c:pt idx="3492">
                  <c:v>8.9061449200451506</c:v>
                </c:pt>
                <c:pt idx="3493">
                  <c:v>8.8478051767065633</c:v>
                </c:pt>
                <c:pt idx="3494">
                  <c:v>9.861802293364212</c:v>
                </c:pt>
                <c:pt idx="3495">
                  <c:v>9.7461426020153379</c:v>
                </c:pt>
                <c:pt idx="3496">
                  <c:v>9.8278024102504613</c:v>
                </c:pt>
                <c:pt idx="3497">
                  <c:v>9.6868028073310644</c:v>
                </c:pt>
                <c:pt idx="3498">
                  <c:v>9.7948023922184415</c:v>
                </c:pt>
                <c:pt idx="3499">
                  <c:v>9.5571431421984432</c:v>
                </c:pt>
                <c:pt idx="3500">
                  <c:v>9.5924729501786743</c:v>
                </c:pt>
                <c:pt idx="3501">
                  <c:v>11.154798648087517</c:v>
                </c:pt>
                <c:pt idx="3502">
                  <c:v>9.9378020978292447</c:v>
                </c:pt>
                <c:pt idx="3503">
                  <c:v>9.8468022682347272</c:v>
                </c:pt>
                <c:pt idx="3504">
                  <c:v>9.8851421022433659</c:v>
                </c:pt>
                <c:pt idx="3505">
                  <c:v>9.8978020929053248</c:v>
                </c:pt>
                <c:pt idx="3506">
                  <c:v>9.9148020344621877</c:v>
                </c:pt>
                <c:pt idx="3507">
                  <c:v>9.8648022611373047</c:v>
                </c:pt>
                <c:pt idx="3508">
                  <c:v>10.200141326114148</c:v>
                </c:pt>
                <c:pt idx="3509">
                  <c:v>9.9894719140607204</c:v>
                </c:pt>
                <c:pt idx="3510">
                  <c:v>9.7581424731077195</c:v>
                </c:pt>
                <c:pt idx="3511">
                  <c:v>9.9634718829205813</c:v>
                </c:pt>
                <c:pt idx="3512">
                  <c:v>9.9874718113693479</c:v>
                </c:pt>
                <c:pt idx="3513">
                  <c:v>9.821472414919473</c:v>
                </c:pt>
                <c:pt idx="3514">
                  <c:v>9.8614722335794163</c:v>
                </c:pt>
                <c:pt idx="3515">
                  <c:v>10.416140682152903</c:v>
                </c:pt>
                <c:pt idx="3516">
                  <c:v>10.176471271186241</c:v>
                </c:pt>
                <c:pt idx="3517">
                  <c:v>10.372140844374218</c:v>
                </c:pt>
                <c:pt idx="3518">
                  <c:v>10.362140889709254</c:v>
                </c:pt>
                <c:pt idx="3519">
                  <c:v>10.351470757219356</c:v>
                </c:pt>
                <c:pt idx="3520">
                  <c:v>10.342470853900076</c:v>
                </c:pt>
                <c:pt idx="3521">
                  <c:v>10.31980085031782</c:v>
                </c:pt>
                <c:pt idx="3522">
                  <c:v>10.331800907674188</c:v>
                </c:pt>
                <c:pt idx="3523">
                  <c:v>10.357800752550339</c:v>
                </c:pt>
                <c:pt idx="3524">
                  <c:v>10.360800720323432</c:v>
                </c:pt>
                <c:pt idx="3525">
                  <c:v>10.269141143687316</c:v>
                </c:pt>
                <c:pt idx="3526">
                  <c:v>10.380140696347807</c:v>
                </c:pt>
                <c:pt idx="3527">
                  <c:v>10.244141163892831</c:v>
                </c:pt>
                <c:pt idx="3528">
                  <c:v>10.340800810993473</c:v>
                </c:pt>
                <c:pt idx="3529">
                  <c:v>10.583470189733246</c:v>
                </c:pt>
                <c:pt idx="3530">
                  <c:v>10.575140277974874</c:v>
                </c:pt>
                <c:pt idx="3531">
                  <c:v>10.473470502154482</c:v>
                </c:pt>
                <c:pt idx="3532">
                  <c:v>10.530140388850448</c:v>
                </c:pt>
                <c:pt idx="3533">
                  <c:v>10.401470716808259</c:v>
                </c:pt>
                <c:pt idx="3534">
                  <c:v>10.43314062370977</c:v>
                </c:pt>
                <c:pt idx="3535">
                  <c:v>10.525800251691578</c:v>
                </c:pt>
                <c:pt idx="3536">
                  <c:v>10.627470027511951</c:v>
                </c:pt>
                <c:pt idx="3537">
                  <c:v>10.428140553245303</c:v>
                </c:pt>
                <c:pt idx="3538">
                  <c:v>10.379800764571684</c:v>
                </c:pt>
                <c:pt idx="3539">
                  <c:v>10.257471146115741</c:v>
                </c:pt>
                <c:pt idx="3540">
                  <c:v>10.307800979225458</c:v>
                </c:pt>
                <c:pt idx="3541">
                  <c:v>10.433470683494548</c:v>
                </c:pt>
                <c:pt idx="3542">
                  <c:v>10.488800400804751</c:v>
                </c:pt>
                <c:pt idx="3543">
                  <c:v>10.419140649926016</c:v>
                </c:pt>
                <c:pt idx="3544">
                  <c:v>10.495140454391034</c:v>
                </c:pt>
                <c:pt idx="3545">
                  <c:v>10.406800660793518</c:v>
                </c:pt>
                <c:pt idx="3546">
                  <c:v>10.560470312630192</c:v>
                </c:pt>
                <c:pt idx="3547">
                  <c:v>10.40947075504582</c:v>
                </c:pt>
                <c:pt idx="3548">
                  <c:v>10.509800361480409</c:v>
                </c:pt>
                <c:pt idx="3549">
                  <c:v>10.545470287500729</c:v>
                </c:pt>
                <c:pt idx="3550">
                  <c:v>10.628140019072848</c:v>
                </c:pt>
                <c:pt idx="3551">
                  <c:v>10.759469727112069</c:v>
                </c:pt>
                <c:pt idx="3552">
                  <c:v>10.563800153924102</c:v>
                </c:pt>
                <c:pt idx="3553">
                  <c:v>10.645470020414511</c:v>
                </c:pt>
                <c:pt idx="3554">
                  <c:v>10.62280001683227</c:v>
                </c:pt>
                <c:pt idx="3555">
                  <c:v>10.618799997713468</c:v>
                </c:pt>
                <c:pt idx="3556">
                  <c:v>10.480800548831164</c:v>
                </c:pt>
                <c:pt idx="3557">
                  <c:v>10.338800894566072</c:v>
                </c:pt>
                <c:pt idx="3558">
                  <c:v>10.525140318386002</c:v>
                </c:pt>
                <c:pt idx="3559">
                  <c:v>10.56880022438858</c:v>
                </c:pt>
                <c:pt idx="3560">
                  <c:v>10.521800418836769</c:v>
                </c:pt>
                <c:pt idx="3561">
                  <c:v>10.468800491474795</c:v>
                </c:pt>
                <c:pt idx="3562">
                  <c:v>10.482140531952981</c:v>
                </c:pt>
                <c:pt idx="3563">
                  <c:v>10.368140825255406</c:v>
                </c:pt>
                <c:pt idx="3564">
                  <c:v>10.545470287500729</c:v>
                </c:pt>
                <c:pt idx="3565">
                  <c:v>10.200141326114148</c:v>
                </c:pt>
                <c:pt idx="3566">
                  <c:v>10.350140832352865</c:v>
                </c:pt>
                <c:pt idx="3567">
                  <c:v>10.597470163517015</c:v>
                </c:pt>
                <c:pt idx="3568">
                  <c:v>10.659469994198306</c:v>
                </c:pt>
                <c:pt idx="3569">
                  <c:v>10.373800829025516</c:v>
                </c:pt>
                <c:pt idx="3570">
                  <c:v>10.915799228681761</c:v>
                </c:pt>
                <c:pt idx="3571">
                  <c:v>10.67713992731605</c:v>
                </c:pt>
                <c:pt idx="3572">
                  <c:v>10.489800452150449</c:v>
                </c:pt>
                <c:pt idx="3573">
                  <c:v>10.827799553124342</c:v>
                </c:pt>
                <c:pt idx="3574">
                  <c:v>10.5141403123753</c:v>
                </c:pt>
                <c:pt idx="3575">
                  <c:v>11.027798832687919</c:v>
                </c:pt>
                <c:pt idx="3576">
                  <c:v>11.945796235550553</c:v>
                </c:pt>
                <c:pt idx="3577">
                  <c:v>11.845466629115965</c:v>
                </c:pt>
                <c:pt idx="3578">
                  <c:v>11.966796196226223</c:v>
                </c:pt>
                <c:pt idx="3579">
                  <c:v>11.852466616007868</c:v>
                </c:pt>
                <c:pt idx="3580">
                  <c:v>11.854466532435261</c:v>
                </c:pt>
                <c:pt idx="3581">
                  <c:v>11.916136489595686</c:v>
                </c:pt>
                <c:pt idx="3582">
                  <c:v>11.715796905728045</c:v>
                </c:pt>
                <c:pt idx="3583">
                  <c:v>12.135135813407524</c:v>
                </c:pt>
                <c:pt idx="3584">
                  <c:v>12.017136087591171</c:v>
                </c:pt>
                <c:pt idx="3585">
                  <c:v>11.838136582439272</c:v>
                </c:pt>
                <c:pt idx="3586">
                  <c:v>11.801466791337253</c:v>
                </c:pt>
                <c:pt idx="3587">
                  <c:v>11.95779629290694</c:v>
                </c:pt>
                <c:pt idx="3588">
                  <c:v>11.69379707997067</c:v>
                </c:pt>
                <c:pt idx="3589">
                  <c:v>11.590137259714215</c:v>
                </c:pt>
                <c:pt idx="3590">
                  <c:v>11.626797178824924</c:v>
                </c:pt>
                <c:pt idx="3591">
                  <c:v>11.71013690195795</c:v>
                </c:pt>
                <c:pt idx="3592">
                  <c:v>12.06146598515468</c:v>
                </c:pt>
                <c:pt idx="3593">
                  <c:v>11.764796813971236</c:v>
                </c:pt>
                <c:pt idx="3594">
                  <c:v>11.754466799521452</c:v>
                </c:pt>
                <c:pt idx="3595">
                  <c:v>11.851796624446957</c:v>
                </c:pt>
                <c:pt idx="3596">
                  <c:v>11.583137272822331</c:v>
                </c:pt>
                <c:pt idx="3597">
                  <c:v>12.144135716726803</c:v>
                </c:pt>
                <c:pt idx="3598">
                  <c:v>12.222135623883227</c:v>
                </c:pt>
                <c:pt idx="3599">
                  <c:v>11.786796825992566</c:v>
                </c:pt>
                <c:pt idx="3600">
                  <c:v>11.964136346493182</c:v>
                </c:pt>
                <c:pt idx="3601">
                  <c:v>11.767466908223504</c:v>
                </c:pt>
                <c:pt idx="3602">
                  <c:v>11.763796762625523</c:v>
                </c:pt>
                <c:pt idx="3603">
                  <c:v>11.605797218149304</c:v>
                </c:pt>
                <c:pt idx="3604">
                  <c:v>11.826466584867719</c:v>
                </c:pt>
                <c:pt idx="3605">
                  <c:v>11.718796873501121</c:v>
                </c:pt>
                <c:pt idx="3606">
                  <c:v>11.723796943965604</c:v>
                </c:pt>
                <c:pt idx="3607">
                  <c:v>11.88879647533375</c:v>
                </c:pt>
                <c:pt idx="3608">
                  <c:v>12.033796097371956</c:v>
                </c:pt>
                <c:pt idx="3609">
                  <c:v>11.614137188162942</c:v>
                </c:pt>
                <c:pt idx="3610">
                  <c:v>12.089465932722238</c:v>
                </c:pt>
                <c:pt idx="3611">
                  <c:v>11.767466908223504</c:v>
                </c:pt>
                <c:pt idx="3612">
                  <c:v>11.962466303586623</c:v>
                </c:pt>
                <c:pt idx="3613">
                  <c:v>11.745466896202156</c:v>
                </c:pt>
                <c:pt idx="3614">
                  <c:v>11.949466381148516</c:v>
                </c:pt>
                <c:pt idx="3615">
                  <c:v>11.998136229606938</c:v>
                </c:pt>
                <c:pt idx="3616">
                  <c:v>11.836796599317484</c:v>
                </c:pt>
                <c:pt idx="3617">
                  <c:v>11.597467306390868</c:v>
                </c:pt>
                <c:pt idx="3618">
                  <c:v>11.477467664147129</c:v>
                </c:pt>
                <c:pt idx="3619">
                  <c:v>11.619137258627449</c:v>
                </c:pt>
                <c:pt idx="3620">
                  <c:v>11.689797060851868</c:v>
                </c:pt>
                <c:pt idx="3621">
                  <c:v>11.685797041733085</c:v>
                </c:pt>
                <c:pt idx="3622">
                  <c:v>11.797136712433646</c:v>
                </c:pt>
                <c:pt idx="3623">
                  <c:v>11.794796677966159</c:v>
                </c:pt>
                <c:pt idx="3624">
                  <c:v>11.594137278832999</c:v>
                </c:pt>
                <c:pt idx="3625">
                  <c:v>11.394137813005434</c:v>
                </c:pt>
                <c:pt idx="3626">
                  <c:v>11.448797725018693</c:v>
                </c:pt>
                <c:pt idx="3627">
                  <c:v>11.569467358823365</c:v>
                </c:pt>
                <c:pt idx="3628">
                  <c:v>11.524467469698934</c:v>
                </c:pt>
                <c:pt idx="3629">
                  <c:v>11.273138305679964</c:v>
                </c:pt>
                <c:pt idx="3630">
                  <c:v>11.515137506594852</c:v>
                </c:pt>
                <c:pt idx="3631">
                  <c:v>11.554137460173063</c:v>
                </c:pt>
                <c:pt idx="3632">
                  <c:v>11.828136627774297</c:v>
                </c:pt>
                <c:pt idx="3633">
                  <c:v>11.967796247571886</c:v>
                </c:pt>
                <c:pt idx="3634">
                  <c:v>11.69413701174677</c:v>
                </c:pt>
                <c:pt idx="3635">
                  <c:v>11.862796630457634</c:v>
                </c:pt>
                <c:pt idx="3636">
                  <c:v>11.641137270648773</c:v>
                </c:pt>
                <c:pt idx="3637">
                  <c:v>11.607137201271057</c:v>
                </c:pt>
                <c:pt idx="3638">
                  <c:v>11.782136687304186</c:v>
                </c:pt>
                <c:pt idx="3639">
                  <c:v>11.451137759486208</c:v>
                </c:pt>
                <c:pt idx="3640">
                  <c:v>11.840466558651473</c:v>
                </c:pt>
                <c:pt idx="3641">
                  <c:v>11.732466973764097</c:v>
                </c:pt>
                <c:pt idx="3642">
                  <c:v>11.596137381524372</c:v>
                </c:pt>
                <c:pt idx="3643">
                  <c:v>11.62613724551932</c:v>
                </c:pt>
                <c:pt idx="3644">
                  <c:v>11.69513706309246</c:v>
                </c:pt>
                <c:pt idx="3645">
                  <c:v>11.804796632631136</c:v>
                </c:pt>
                <c:pt idx="3646">
                  <c:v>11.435467742795819</c:v>
                </c:pt>
                <c:pt idx="3647">
                  <c:v>11.13613853561537</c:v>
                </c:pt>
                <c:pt idx="3648">
                  <c:v>11.362138032583099</c:v>
                </c:pt>
                <c:pt idx="3649">
                  <c:v>11.514137455249157</c:v>
                </c:pt>
                <c:pt idx="3650">
                  <c:v>11.439137702129816</c:v>
                </c:pt>
                <c:pt idx="3651">
                  <c:v>11.359138064810002</c:v>
                </c:pt>
                <c:pt idx="3652">
                  <c:v>11.523467604617226</c:v>
                </c:pt>
                <c:pt idx="3653">
                  <c:v>11.632467240850296</c:v>
                </c:pt>
                <c:pt idx="3654">
                  <c:v>11.547797406586785</c:v>
                </c:pt>
                <c:pt idx="3655">
                  <c:v>11.525797580829424</c:v>
                </c:pt>
                <c:pt idx="3656">
                  <c:v>11.454797660564884</c:v>
                </c:pt>
                <c:pt idx="3657">
                  <c:v>11.605137284843677</c:v>
                </c:pt>
                <c:pt idx="3658">
                  <c:v>11.495137597264927</c:v>
                </c:pt>
                <c:pt idx="3659">
                  <c:v>11.504797620153768</c:v>
                </c:pt>
                <c:pt idx="3660">
                  <c:v>11.502797517462412</c:v>
                </c:pt>
                <c:pt idx="3661">
                  <c:v>11.492797562797406</c:v>
                </c:pt>
                <c:pt idx="3662">
                  <c:v>11.468467760827844</c:v>
                </c:pt>
                <c:pt idx="3663">
                  <c:v>11.518797593937538</c:v>
                </c:pt>
                <c:pt idx="3664">
                  <c:v>11.667137115524939</c:v>
                </c:pt>
                <c:pt idx="3665">
                  <c:v>11.638137116611691</c:v>
                </c:pt>
                <c:pt idx="3666">
                  <c:v>11.630137264638099</c:v>
                </c:pt>
                <c:pt idx="3667">
                  <c:v>11.66679718374882</c:v>
                </c:pt>
                <c:pt idx="3668">
                  <c:v>11.570797469953821</c:v>
                </c:pt>
                <c:pt idx="3669">
                  <c:v>11.61379725638686</c:v>
                </c:pt>
                <c:pt idx="3670">
                  <c:v>11.59979728260307</c:v>
                </c:pt>
                <c:pt idx="3671">
                  <c:v>11.477797723931925</c:v>
                </c:pt>
                <c:pt idx="3672">
                  <c:v>11.434467691450118</c:v>
                </c:pt>
                <c:pt idx="3673">
                  <c:v>11.329798134120654</c:v>
                </c:pt>
                <c:pt idx="3674">
                  <c:v>11.245468231633234</c:v>
                </c:pt>
                <c:pt idx="3675">
                  <c:v>11.19446840696264</c:v>
                </c:pt>
                <c:pt idx="3676">
                  <c:v>10.969799021125441</c:v>
                </c:pt>
                <c:pt idx="3677">
                  <c:v>11.39646778921762</c:v>
                </c:pt>
                <c:pt idx="3678">
                  <c:v>11.538137383697903</c:v>
                </c:pt>
                <c:pt idx="3679">
                  <c:v>11.507797587926866</c:v>
                </c:pt>
                <c:pt idx="3680">
                  <c:v>11.440467813260327</c:v>
                </c:pt>
                <c:pt idx="3681">
                  <c:v>11.465137733269987</c:v>
                </c:pt>
                <c:pt idx="3682">
                  <c:v>11.371467995687171</c:v>
                </c:pt>
                <c:pt idx="3683">
                  <c:v>11.207468329400717</c:v>
                </c:pt>
                <c:pt idx="3684">
                  <c:v>11.278138189880448</c:v>
                </c:pt>
                <c:pt idx="3685">
                  <c:v>11.593467287272084</c:v>
                </c:pt>
                <c:pt idx="3686">
                  <c:v>11.462137765496857</c:v>
                </c:pt>
                <c:pt idx="3687">
                  <c:v>11.213468451210872</c:v>
                </c:pt>
                <c:pt idx="3688">
                  <c:v>11.736796866403679</c:v>
                </c:pt>
                <c:pt idx="3689">
                  <c:v>11.594137278832999</c:v>
                </c:pt>
                <c:pt idx="3690">
                  <c:v>11.671467008164521</c:v>
                </c:pt>
                <c:pt idx="3691">
                  <c:v>11.285468236557152</c:v>
                </c:pt>
                <c:pt idx="3692">
                  <c:v>11.427137831037436</c:v>
                </c:pt>
                <c:pt idx="3693">
                  <c:v>11.477137604362353</c:v>
                </c:pt>
                <c:pt idx="3694">
                  <c:v>11.483467599693338</c:v>
                </c:pt>
                <c:pt idx="3695">
                  <c:v>11.691796977279276</c:v>
                </c:pt>
                <c:pt idx="3696">
                  <c:v>11.643797120381768</c:v>
                </c:pt>
                <c:pt idx="3697">
                  <c:v>11.597137246606094</c:v>
                </c:pt>
                <c:pt idx="3698">
                  <c:v>11.572137453075626</c:v>
                </c:pt>
                <c:pt idx="3699">
                  <c:v>11.630797197943705</c:v>
                </c:pt>
                <c:pt idx="3700">
                  <c:v>11.644797171727468</c:v>
                </c:pt>
                <c:pt idx="3701">
                  <c:v>11.518137474367952</c:v>
                </c:pt>
                <c:pt idx="3702">
                  <c:v>11.573797437726945</c:v>
                </c:pt>
                <c:pt idx="3703">
                  <c:v>11.66079706193865</c:v>
                </c:pt>
                <c:pt idx="3704">
                  <c:v>11.393797881229334</c:v>
                </c:pt>
                <c:pt idx="3705">
                  <c:v>11.325137995432282</c:v>
                </c:pt>
                <c:pt idx="3706">
                  <c:v>11.414797841904972</c:v>
                </c:pt>
                <c:pt idx="3707">
                  <c:v>11.60779732084065</c:v>
                </c:pt>
                <c:pt idx="3708">
                  <c:v>11.583137272822331</c:v>
                </c:pt>
                <c:pt idx="3709">
                  <c:v>11.83246670667787</c:v>
                </c:pt>
                <c:pt idx="3710">
                  <c:v>11.556467436385288</c:v>
                </c:pt>
                <c:pt idx="3711">
                  <c:v>11.622797159706126</c:v>
                </c:pt>
                <c:pt idx="3712">
                  <c:v>11.559137344373562</c:v>
                </c:pt>
                <c:pt idx="3713">
                  <c:v>11.830136730465686</c:v>
                </c:pt>
                <c:pt idx="3714">
                  <c:v>11.624467202612719</c:v>
                </c:pt>
                <c:pt idx="3715">
                  <c:v>11.578467448406609</c:v>
                </c:pt>
                <c:pt idx="3716">
                  <c:v>11.261798181629198</c:v>
                </c:pt>
                <c:pt idx="3717">
                  <c:v>11.674137102416799</c:v>
                </c:pt>
                <c:pt idx="3718">
                  <c:v>11.686797093078782</c:v>
                </c:pt>
                <c:pt idx="3719">
                  <c:v>11.668797100176223</c:v>
                </c:pt>
                <c:pt idx="3720">
                  <c:v>11.69379707997067</c:v>
                </c:pt>
                <c:pt idx="3721">
                  <c:v>11.711796886609257</c:v>
                </c:pt>
                <c:pt idx="3722">
                  <c:v>11.527797497256818</c:v>
                </c:pt>
                <c:pt idx="3723">
                  <c:v>11.553797342132974</c:v>
                </c:pt>
                <c:pt idx="3724">
                  <c:v>11.558467352812666</c:v>
                </c:pt>
                <c:pt idx="3725">
                  <c:v>11.673137051071114</c:v>
                </c:pt>
                <c:pt idx="3726">
                  <c:v>11.434467691450118</c:v>
                </c:pt>
                <c:pt idx="3727">
                  <c:v>11.247468334324623</c:v>
                </c:pt>
                <c:pt idx="3728">
                  <c:v>11.437137785702413</c:v>
                </c:pt>
                <c:pt idx="3729">
                  <c:v>11.229468341422063</c:v>
                </c:pt>
                <c:pt idx="3730">
                  <c:v>10.979139042484816</c:v>
                </c:pt>
                <c:pt idx="3731">
                  <c:v>11.297468107649518</c:v>
                </c:pt>
                <c:pt idx="3732">
                  <c:v>11.199798350947951</c:v>
                </c:pt>
                <c:pt idx="3733">
                  <c:v>11.098798752952423</c:v>
                </c:pt>
                <c:pt idx="3734">
                  <c:v>11.171468529859585</c:v>
                </c:pt>
                <c:pt idx="3735">
                  <c:v>11.063468758708241</c:v>
                </c:pt>
                <c:pt idx="3736">
                  <c:v>10.963799085579257</c:v>
                </c:pt>
                <c:pt idx="3737">
                  <c:v>10.952139146262978</c:v>
                </c:pt>
                <c:pt idx="3738">
                  <c:v>10.917139211803551</c:v>
                </c:pt>
                <c:pt idx="3739">
                  <c:v>10.980799027136102</c:v>
                </c:pt>
                <c:pt idx="3740">
                  <c:v>11.366467925222691</c:v>
                </c:pt>
                <c:pt idx="3741">
                  <c:v>11.549467449493369</c:v>
                </c:pt>
                <c:pt idx="3742">
                  <c:v>11.388797810764844</c:v>
                </c:pt>
                <c:pt idx="3743">
                  <c:v>11.327798031429275</c:v>
                </c:pt>
                <c:pt idx="3744">
                  <c:v>11.451137759486208</c:v>
                </c:pt>
                <c:pt idx="3745">
                  <c:v>11.232468309195148</c:v>
                </c:pt>
                <c:pt idx="3746">
                  <c:v>10.838469499350198</c:v>
                </c:pt>
                <c:pt idx="3747">
                  <c:v>11.161468575194606</c:v>
                </c:pt>
                <c:pt idx="3748">
                  <c:v>11.503797568808094</c:v>
                </c:pt>
                <c:pt idx="3749">
                  <c:v>11.41679775833237</c:v>
                </c:pt>
                <c:pt idx="3750">
                  <c:v>11.213798324731698</c:v>
                </c:pt>
                <c:pt idx="3751">
                  <c:v>11.005139073624971</c:v>
                </c:pt>
                <c:pt idx="3752">
                  <c:v>11.683797125305686</c:v>
                </c:pt>
                <c:pt idx="3753">
                  <c:v>11.536137467270498</c:v>
                </c:pt>
                <c:pt idx="3754">
                  <c:v>11.694796945052373</c:v>
                </c:pt>
                <c:pt idx="3755">
                  <c:v>11.414797841904972</c:v>
                </c:pt>
                <c:pt idx="3756">
                  <c:v>11.4491376567948</c:v>
                </c:pt>
                <c:pt idx="3757">
                  <c:v>11.409137838134876</c:v>
                </c:pt>
                <c:pt idx="3758">
                  <c:v>11.409797771440482</c:v>
                </c:pt>
                <c:pt idx="3759">
                  <c:v>11.170138604993083</c:v>
                </c:pt>
                <c:pt idx="3760">
                  <c:v>11.339468029000829</c:v>
                </c:pt>
                <c:pt idx="3761">
                  <c:v>11.473137585243554</c:v>
                </c:pt>
                <c:pt idx="3762">
                  <c:v>11.373797971899371</c:v>
                </c:pt>
                <c:pt idx="3763">
                  <c:v>11.456467703471475</c:v>
                </c:pt>
                <c:pt idx="3764">
                  <c:v>10.934469213145219</c:v>
                </c:pt>
                <c:pt idx="3765">
                  <c:v>11.342798056558722</c:v>
                </c:pt>
                <c:pt idx="3766">
                  <c:v>11.338798037439929</c:v>
                </c:pt>
                <c:pt idx="3767">
                  <c:v>11.324798063656161</c:v>
                </c:pt>
                <c:pt idx="3768">
                  <c:v>11.26813823521548</c:v>
                </c:pt>
                <c:pt idx="3769">
                  <c:v>11.386137961031823</c:v>
                </c:pt>
                <c:pt idx="3770">
                  <c:v>11.435797802580636</c:v>
                </c:pt>
                <c:pt idx="3771">
                  <c:v>11.50879763927256</c:v>
                </c:pt>
                <c:pt idx="3772">
                  <c:v>11.237798253180451</c:v>
                </c:pt>
                <c:pt idx="3773">
                  <c:v>11.327798031429275</c:v>
                </c:pt>
                <c:pt idx="3774">
                  <c:v>11.40579793858571</c:v>
                </c:pt>
                <c:pt idx="3775">
                  <c:v>11.459797731029388</c:v>
                </c:pt>
                <c:pt idx="3776">
                  <c:v>11.549467449493369</c:v>
                </c:pt>
                <c:pt idx="3777">
                  <c:v>11.484137591254235</c:v>
                </c:pt>
                <c:pt idx="3778">
                  <c:v>11.467797583002978</c:v>
                </c:pt>
                <c:pt idx="3779">
                  <c:v>11.359797998115605</c:v>
                </c:pt>
                <c:pt idx="3780">
                  <c:v>11.418797861023753</c:v>
                </c:pt>
                <c:pt idx="3781">
                  <c:v>11.38013783922168</c:v>
                </c:pt>
                <c:pt idx="3782">
                  <c:v>11.397467840563321</c:v>
                </c:pt>
                <c:pt idx="3783">
                  <c:v>11.321798095883064</c:v>
                </c:pt>
                <c:pt idx="3784">
                  <c:v>11.350798094796318</c:v>
                </c:pt>
                <c:pt idx="3785">
                  <c:v>11.321798095883064</c:v>
                </c:pt>
                <c:pt idx="3786">
                  <c:v>11.232468309195148</c:v>
                </c:pt>
                <c:pt idx="3787">
                  <c:v>11.19079844762865</c:v>
                </c:pt>
                <c:pt idx="3788">
                  <c:v>11.429467807249662</c:v>
                </c:pt>
                <c:pt idx="3789">
                  <c:v>11.289138195891118</c:v>
                </c:pt>
                <c:pt idx="3790">
                  <c:v>11.261468308108396</c:v>
                </c:pt>
                <c:pt idx="3791">
                  <c:v>11.324798063656161</c:v>
                </c:pt>
                <c:pt idx="3792">
                  <c:v>11.20579847275811</c:v>
                </c:pt>
                <c:pt idx="3793">
                  <c:v>11.386137961031823</c:v>
                </c:pt>
                <c:pt idx="3794">
                  <c:v>11.473467645028364</c:v>
                </c:pt>
                <c:pt idx="3795">
                  <c:v>11.170468478513891</c:v>
                </c:pt>
                <c:pt idx="3796">
                  <c:v>11.287138093199745</c:v>
                </c:pt>
                <c:pt idx="3797">
                  <c:v>11.218798395196163</c:v>
                </c:pt>
                <c:pt idx="3798">
                  <c:v>11.252138345004322</c:v>
                </c:pt>
                <c:pt idx="3799">
                  <c:v>11.144468633637743</c:v>
                </c:pt>
                <c:pt idx="3800">
                  <c:v>11.333138033669854</c:v>
                </c:pt>
                <c:pt idx="3801">
                  <c:v>11.224138397436768</c:v>
                </c:pt>
                <c:pt idx="3802">
                  <c:v>11.343468048119616</c:v>
                </c:pt>
                <c:pt idx="3803">
                  <c:v>11.272138254334276</c:v>
                </c:pt>
                <c:pt idx="3804">
                  <c:v>11.161798448715411</c:v>
                </c:pt>
                <c:pt idx="3805">
                  <c:v>11.295468191222119</c:v>
                </c:pt>
                <c:pt idx="3806">
                  <c:v>11.173798506071783</c:v>
                </c:pt>
                <c:pt idx="3807">
                  <c:v>11.09413880052805</c:v>
                </c:pt>
                <c:pt idx="3808">
                  <c:v>11.089798663369169</c:v>
                </c:pt>
                <c:pt idx="3809">
                  <c:v>11.211468348519498</c:v>
                </c:pt>
                <c:pt idx="3810">
                  <c:v>11.111138742084911</c:v>
                </c:pt>
                <c:pt idx="3811">
                  <c:v>10.945469219155886</c:v>
                </c:pt>
                <c:pt idx="3812">
                  <c:v>10.872469382463958</c:v>
                </c:pt>
                <c:pt idx="3813">
                  <c:v>10.977799059363027</c:v>
                </c:pt>
                <c:pt idx="3814">
                  <c:v>11.009138906479739</c:v>
                </c:pt>
                <c:pt idx="3815">
                  <c:v>11.170468478513891</c:v>
                </c:pt>
                <c:pt idx="3816">
                  <c:v>11.171798589644382</c:v>
                </c:pt>
                <c:pt idx="3817">
                  <c:v>11.309468165005889</c:v>
                </c:pt>
                <c:pt idx="3818">
                  <c:v>11.174468497632683</c:v>
                </c:pt>
                <c:pt idx="3819">
                  <c:v>11.160138464064115</c:v>
                </c:pt>
                <c:pt idx="3820">
                  <c:v>11.116468686070203</c:v>
                </c:pt>
                <c:pt idx="3821">
                  <c:v>11.010798891131039</c:v>
                </c:pt>
                <c:pt idx="3822">
                  <c:v>11.081138691825984</c:v>
                </c:pt>
                <c:pt idx="3823">
                  <c:v>11.214468316292598</c:v>
                </c:pt>
                <c:pt idx="3824">
                  <c:v>11.126798700519981</c:v>
                </c:pt>
                <c:pt idx="3825">
                  <c:v>11.008139041398032</c:v>
                </c:pt>
                <c:pt idx="3826">
                  <c:v>10.999469011599556</c:v>
                </c:pt>
                <c:pt idx="3827">
                  <c:v>11.285138176772344</c:v>
                </c:pt>
                <c:pt idx="3828">
                  <c:v>11.309468165005889</c:v>
                </c:pt>
                <c:pt idx="3829">
                  <c:v>11.258138280550483</c:v>
                </c:pt>
                <c:pt idx="3830">
                  <c:v>11.057798882946829</c:v>
                </c:pt>
                <c:pt idx="3831">
                  <c:v>10.884799313341123</c:v>
                </c:pt>
                <c:pt idx="3832">
                  <c:v>11.059138866068645</c:v>
                </c:pt>
                <c:pt idx="3833">
                  <c:v>11.132138702760548</c:v>
                </c:pt>
                <c:pt idx="3834">
                  <c:v>14.199129846263904</c:v>
                </c:pt>
                <c:pt idx="3835">
                  <c:v>11.464467741709054</c:v>
                </c:pt>
                <c:pt idx="3836">
                  <c:v>11.496797581916192</c:v>
                </c:pt>
                <c:pt idx="3837">
                  <c:v>11.65179715861937</c:v>
                </c:pt>
                <c:pt idx="3838">
                  <c:v>11.839136633784985</c:v>
                </c:pt>
                <c:pt idx="3839">
                  <c:v>11.65779709416555</c:v>
                </c:pt>
                <c:pt idx="3840">
                  <c:v>11.138468511827565</c:v>
                </c:pt>
                <c:pt idx="3841">
                  <c:v>11.782136687304186</c:v>
                </c:pt>
                <c:pt idx="3842">
                  <c:v>11.758466818640262</c:v>
                </c:pt>
                <c:pt idx="3843">
                  <c:v>11.542137402816696</c:v>
                </c:pt>
                <c:pt idx="3844">
                  <c:v>11.458137746378069</c:v>
                </c:pt>
                <c:pt idx="3845">
                  <c:v>11.383797926564355</c:v>
                </c:pt>
                <c:pt idx="3846">
                  <c:v>11.535467475709629</c:v>
                </c:pt>
                <c:pt idx="3847">
                  <c:v>11.357468021903403</c:v>
                </c:pt>
                <c:pt idx="3848">
                  <c:v>11.547797406586785</c:v>
                </c:pt>
                <c:pt idx="3849">
                  <c:v>11.469467625909568</c:v>
                </c:pt>
                <c:pt idx="3850">
                  <c:v>11.368137968129286</c:v>
                </c:pt>
                <c:pt idx="3851">
                  <c:v>11.506797536581187</c:v>
                </c:pt>
                <c:pt idx="3852">
                  <c:v>11.608467312401547</c:v>
                </c:pt>
                <c:pt idx="3853">
                  <c:v>11.653137141741155</c:v>
                </c:pt>
                <c:pt idx="3854">
                  <c:v>11.672136999725449</c:v>
                </c:pt>
                <c:pt idx="3855">
                  <c:v>11.522137493486753</c:v>
                </c:pt>
                <c:pt idx="3856">
                  <c:v>11.71979692484682</c:v>
                </c:pt>
                <c:pt idx="3857">
                  <c:v>11.387467885898326</c:v>
                </c:pt>
                <c:pt idx="3858">
                  <c:v>11.422797880142546</c:v>
                </c:pt>
                <c:pt idx="3859">
                  <c:v>11.515137506594852</c:v>
                </c:pt>
                <c:pt idx="3860">
                  <c:v>11.564137414838052</c:v>
                </c:pt>
                <c:pt idx="3861">
                  <c:v>11.402467911027815</c:v>
                </c:pt>
                <c:pt idx="3862">
                  <c:v>11.351468086357196</c:v>
                </c:pt>
                <c:pt idx="3863">
                  <c:v>11.383137993258726</c:v>
                </c:pt>
                <c:pt idx="3864">
                  <c:v>11.445137823940012</c:v>
                </c:pt>
                <c:pt idx="3865">
                  <c:v>11.393797881229334</c:v>
                </c:pt>
                <c:pt idx="3866">
                  <c:v>11.073138839852406</c:v>
                </c:pt>
                <c:pt idx="3867">
                  <c:v>11.320138111231767</c:v>
                </c:pt>
                <c:pt idx="3868">
                  <c:v>11.366467925222691</c:v>
                </c:pt>
                <c:pt idx="3869">
                  <c:v>11.249798310536818</c:v>
                </c:pt>
                <c:pt idx="3870">
                  <c:v>11.373797971899371</c:v>
                </c:pt>
                <c:pt idx="3871">
                  <c:v>11.392137896578042</c:v>
                </c:pt>
                <c:pt idx="3872">
                  <c:v>11.430137798810531</c:v>
                </c:pt>
                <c:pt idx="3873">
                  <c:v>11.350468035011502</c:v>
                </c:pt>
                <c:pt idx="3874">
                  <c:v>11.426797712997352</c:v>
                </c:pt>
                <c:pt idx="3875">
                  <c:v>11.341798005213018</c:v>
                </c:pt>
                <c:pt idx="3876">
                  <c:v>11.288798264115018</c:v>
                </c:pt>
                <c:pt idx="3877">
                  <c:v>11.124138664522983</c:v>
                </c:pt>
                <c:pt idx="3878">
                  <c:v>11.19079844762865</c:v>
                </c:pt>
                <c:pt idx="3879">
                  <c:v>10.996798917347288</c:v>
                </c:pt>
                <c:pt idx="3880">
                  <c:v>11.289798129196738</c:v>
                </c:pt>
                <c:pt idx="3881">
                  <c:v>11.350468035011502</c:v>
                </c:pt>
                <c:pt idx="3882">
                  <c:v>11.370137884556682</c:v>
                </c:pt>
                <c:pt idx="3883">
                  <c:v>11.29413808009161</c:v>
                </c:pt>
                <c:pt idx="3884">
                  <c:v>11.220798311623588</c:v>
                </c:pt>
                <c:pt idx="3885">
                  <c:v>11.179798441617971</c:v>
                </c:pt>
                <c:pt idx="3886">
                  <c:v>11.213138391426099</c:v>
                </c:pt>
                <c:pt idx="3887">
                  <c:v>11.291798231888125</c:v>
                </c:pt>
                <c:pt idx="3888">
                  <c:v>11.41379779055927</c:v>
                </c:pt>
                <c:pt idx="3889">
                  <c:v>11.082468802956477</c:v>
                </c:pt>
                <c:pt idx="3890">
                  <c:v>11.31146808143329</c:v>
                </c:pt>
                <c:pt idx="3891">
                  <c:v>11.240798407217506</c:v>
                </c:pt>
                <c:pt idx="3892">
                  <c:v>10.984139112949308</c:v>
                </c:pt>
                <c:pt idx="3893">
                  <c:v>11.085468770729571</c:v>
                </c:pt>
                <c:pt idx="3894">
                  <c:v>11.214798376077395</c:v>
                </c:pt>
                <c:pt idx="3895">
                  <c:v>11.170468478513891</c:v>
                </c:pt>
                <c:pt idx="3896">
                  <c:v>11.048798793363536</c:v>
                </c:pt>
                <c:pt idx="3897">
                  <c:v>11.085468770729571</c:v>
                </c:pt>
                <c:pt idx="3898">
                  <c:v>11.250138242312921</c:v>
                </c:pt>
                <c:pt idx="3899">
                  <c:v>11.129468608508279</c:v>
                </c:pt>
                <c:pt idx="3900">
                  <c:v>11.163468491622007</c:v>
                </c:pt>
                <c:pt idx="3901">
                  <c:v>11.041468932950844</c:v>
                </c:pt>
                <c:pt idx="3902">
                  <c:v>10.984139112949308</c:v>
                </c:pt>
                <c:pt idx="3903">
                  <c:v>11.001798987811748</c:v>
                </c:pt>
                <c:pt idx="3904">
                  <c:v>10.999469011599556</c:v>
                </c:pt>
                <c:pt idx="3905">
                  <c:v>11.034798819579786</c:v>
                </c:pt>
                <c:pt idx="3906">
                  <c:v>11.011468882691933</c:v>
                </c:pt>
                <c:pt idx="3907">
                  <c:v>10.970469012686353</c:v>
                </c:pt>
                <c:pt idx="3908">
                  <c:v>10.993798949574169</c:v>
                </c:pt>
                <c:pt idx="3909">
                  <c:v>11.139798622958049</c:v>
                </c:pt>
                <c:pt idx="3910">
                  <c:v>11.215468367638294</c:v>
                </c:pt>
                <c:pt idx="3911">
                  <c:v>11.098138633382849</c:v>
                </c:pt>
                <c:pt idx="3912">
                  <c:v>11.000798936466072</c:v>
                </c:pt>
                <c:pt idx="3913">
                  <c:v>11.069138820733604</c:v>
                </c:pt>
                <c:pt idx="3914">
                  <c:v>11.032468843367592</c:v>
                </c:pt>
                <c:pt idx="3915">
                  <c:v>10.945469219155886</c:v>
                </c:pt>
                <c:pt idx="3916">
                  <c:v>10.939469097345711</c:v>
                </c:pt>
                <c:pt idx="3917">
                  <c:v>10.94279912490358</c:v>
                </c:pt>
                <c:pt idx="3918">
                  <c:v>11.266138318788096</c:v>
                </c:pt>
                <c:pt idx="3919">
                  <c:v>11.196798383174821</c:v>
                </c:pt>
                <c:pt idx="3920">
                  <c:v>10.946139210716774</c:v>
                </c:pt>
                <c:pt idx="3921">
                  <c:v>10.920469239361445</c:v>
                </c:pt>
                <c:pt idx="3922">
                  <c:v>10.617800132631768</c:v>
                </c:pt>
                <c:pt idx="3923">
                  <c:v>10.95779915003305</c:v>
                </c:pt>
                <c:pt idx="3924">
                  <c:v>10.866799320438552</c:v>
                </c:pt>
                <c:pt idx="3925">
                  <c:v>10.992799084492466</c:v>
                </c:pt>
                <c:pt idx="3926">
                  <c:v>10.908799241789852</c:v>
                </c:pt>
                <c:pt idx="3927">
                  <c:v>10.850799430227402</c:v>
                </c:pt>
                <c:pt idx="3928">
                  <c:v>10.721469824879549</c:v>
                </c:pt>
                <c:pt idx="3929">
                  <c:v>10.673139908197275</c:v>
                </c:pt>
                <c:pt idx="3930">
                  <c:v>10.694799802178514</c:v>
                </c:pt>
                <c:pt idx="3931">
                  <c:v>10.848139394230383</c:v>
                </c:pt>
                <c:pt idx="3932">
                  <c:v>10.923799266919326</c:v>
                </c:pt>
                <c:pt idx="3933">
                  <c:v>10.941799073557887</c:v>
                </c:pt>
                <c:pt idx="3934">
                  <c:v>10.820469506447669</c:v>
                </c:pt>
                <c:pt idx="3935">
                  <c:v>10.611800010821593</c:v>
                </c:pt>
                <c:pt idx="3936">
                  <c:v>10.714139778202869</c:v>
                </c:pt>
                <c:pt idx="3937">
                  <c:v>10.928469277599017</c:v>
                </c:pt>
                <c:pt idx="3938">
                  <c:v>10.902799306243685</c:v>
                </c:pt>
                <c:pt idx="3939">
                  <c:v>10.778799644881119</c:v>
                </c:pt>
                <c:pt idx="3940">
                  <c:v>10.846799411108586</c:v>
                </c:pt>
                <c:pt idx="3941">
                  <c:v>10.961799169151835</c:v>
                </c:pt>
                <c:pt idx="3942">
                  <c:v>10.59847021486272</c:v>
                </c:pt>
                <c:pt idx="3943">
                  <c:v>10.860799384892356</c:v>
                </c:pt>
                <c:pt idx="3944">
                  <c:v>10.980468967351303</c:v>
                </c:pt>
                <c:pt idx="3945">
                  <c:v>10.864799404011144</c:v>
                </c:pt>
                <c:pt idx="3946">
                  <c:v>10.935469264490887</c:v>
                </c:pt>
                <c:pt idx="3947">
                  <c:v>10.713469786641969</c:v>
                </c:pt>
                <c:pt idx="3948">
                  <c:v>10.781799612654225</c:v>
                </c:pt>
                <c:pt idx="3949">
                  <c:v>10.66779990595667</c:v>
                </c:pt>
                <c:pt idx="3950">
                  <c:v>10.789799650891803</c:v>
                </c:pt>
                <c:pt idx="3951">
                  <c:v>10.885799364686818</c:v>
                </c:pt>
                <c:pt idx="3952">
                  <c:v>11.044798960508748</c:v>
                </c:pt>
                <c:pt idx="3953">
                  <c:v>10.693799937096809</c:v>
                </c:pt>
                <c:pt idx="3954">
                  <c:v>10.865139335787294</c:v>
                </c:pt>
                <c:pt idx="3955">
                  <c:v>10.92346920713452</c:v>
                </c:pt>
                <c:pt idx="3956">
                  <c:v>10.838799372871009</c:v>
                </c:pt>
                <c:pt idx="3957">
                  <c:v>10.66779990595667</c:v>
                </c:pt>
                <c:pt idx="3958">
                  <c:v>10.832139504019242</c:v>
                </c:pt>
                <c:pt idx="3959">
                  <c:v>10.831799385979123</c:v>
                </c:pt>
                <c:pt idx="3960">
                  <c:v>10.827469493339525</c:v>
                </c:pt>
                <c:pt idx="3961">
                  <c:v>10.836469396658822</c:v>
                </c:pt>
                <c:pt idx="3962">
                  <c:v>11.160138464064115</c:v>
                </c:pt>
                <c:pt idx="3963">
                  <c:v>10.877469266664445</c:v>
                </c:pt>
                <c:pt idx="3964">
                  <c:v>11.000469062945266</c:v>
                </c:pt>
                <c:pt idx="3965">
                  <c:v>10.813799579340571</c:v>
                </c:pt>
                <c:pt idx="3966">
                  <c:v>10.925139250041134</c:v>
                </c:pt>
                <c:pt idx="3967">
                  <c:v>10.876469401582726</c:v>
                </c:pt>
                <c:pt idx="3968">
                  <c:v>10.911799209562972</c:v>
                </c:pt>
                <c:pt idx="3969">
                  <c:v>10.732469830890224</c:v>
                </c:pt>
                <c:pt idx="3970">
                  <c:v>10.614140045289085</c:v>
                </c:pt>
                <c:pt idx="3971">
                  <c:v>10.7001398044191</c:v>
                </c:pt>
                <c:pt idx="3972">
                  <c:v>10.465800523701724</c:v>
                </c:pt>
                <c:pt idx="3973">
                  <c:v>10.895139386046187</c:v>
                </c:pt>
                <c:pt idx="3974">
                  <c:v>10.568470164603783</c:v>
                </c:pt>
                <c:pt idx="3975">
                  <c:v>10.577800127707865</c:v>
                </c:pt>
                <c:pt idx="3976">
                  <c:v>10.711469870214568</c:v>
                </c:pt>
                <c:pt idx="3977">
                  <c:v>10.513800380599198</c:v>
                </c:pt>
                <c:pt idx="3978">
                  <c:v>10.65046990461502</c:v>
                </c:pt>
                <c:pt idx="3979">
                  <c:v>10.590800236409958</c:v>
                </c:pt>
                <c:pt idx="3980">
                  <c:v>10.698139887991699</c:v>
                </c:pt>
                <c:pt idx="3981">
                  <c:v>10.60014007150532</c:v>
                </c:pt>
                <c:pt idx="3982">
                  <c:v>10.942469251382789</c:v>
                </c:pt>
                <c:pt idx="3983">
                  <c:v>10.881469285783234</c:v>
                </c:pt>
                <c:pt idx="3984">
                  <c:v>10.846139477802998</c:v>
                </c:pt>
                <c:pt idx="3985">
                  <c:v>10.804799489757279</c:v>
                </c:pt>
                <c:pt idx="3986">
                  <c:v>10.8401395422568</c:v>
                </c:pt>
                <c:pt idx="3987">
                  <c:v>10.554800250604822</c:v>
                </c:pt>
                <c:pt idx="3988">
                  <c:v>10.628800138642445</c:v>
                </c:pt>
                <c:pt idx="3989">
                  <c:v>10.845469486242084</c:v>
                </c:pt>
                <c:pt idx="3990">
                  <c:v>10.66779990595667</c:v>
                </c:pt>
                <c:pt idx="3991">
                  <c:v>10.784469520642523</c:v>
                </c:pt>
                <c:pt idx="3992">
                  <c:v>10.750469637528816</c:v>
                </c:pt>
                <c:pt idx="3993">
                  <c:v>10.53547033283575</c:v>
                </c:pt>
                <c:pt idx="3994">
                  <c:v>10.69313981752725</c:v>
                </c:pt>
                <c:pt idx="3995">
                  <c:v>10.664799938183576</c:v>
                </c:pt>
                <c:pt idx="3996">
                  <c:v>10.592800152837327</c:v>
                </c:pt>
                <c:pt idx="3997">
                  <c:v>10.836469396658822</c:v>
                </c:pt>
                <c:pt idx="3998">
                  <c:v>10.50547046884081</c:v>
                </c:pt>
                <c:pt idx="3999">
                  <c:v>10.622140083526666</c:v>
                </c:pt>
                <c:pt idx="4000">
                  <c:v>10.466800575047424</c:v>
                </c:pt>
                <c:pt idx="4001">
                  <c:v>10.559140201499718</c:v>
                </c:pt>
                <c:pt idx="4002">
                  <c:v>10.58580016594545</c:v>
                </c:pt>
                <c:pt idx="4003">
                  <c:v>10.429800537896584</c:v>
                </c:pt>
                <c:pt idx="4004">
                  <c:v>10.544800295939831</c:v>
                </c:pt>
                <c:pt idx="4005">
                  <c:v>10.453800466345349</c:v>
                </c:pt>
                <c:pt idx="4006">
                  <c:v>10.60314003927842</c:v>
                </c:pt>
                <c:pt idx="4007">
                  <c:v>10.67713992731605</c:v>
                </c:pt>
                <c:pt idx="4008">
                  <c:v>10.59447019574392</c:v>
                </c:pt>
                <c:pt idx="4009">
                  <c:v>10.554800250604822</c:v>
                </c:pt>
                <c:pt idx="4010">
                  <c:v>10.560470312630192</c:v>
                </c:pt>
                <c:pt idx="4011">
                  <c:v>10.642139992856622</c:v>
                </c:pt>
                <c:pt idx="4012">
                  <c:v>10.559470261284504</c:v>
                </c:pt>
                <c:pt idx="4013">
                  <c:v>10.510800412826102</c:v>
                </c:pt>
                <c:pt idx="4014">
                  <c:v>10.508800310134715</c:v>
                </c:pt>
                <c:pt idx="4015">
                  <c:v>10.455140449467146</c:v>
                </c:pt>
                <c:pt idx="4016">
                  <c:v>10.432800691933666</c:v>
                </c:pt>
                <c:pt idx="4017">
                  <c:v>10.44514049480215</c:v>
                </c:pt>
                <c:pt idx="4018">
                  <c:v>10.404140624796533</c:v>
                </c:pt>
                <c:pt idx="4019">
                  <c:v>10.553140265953514</c:v>
                </c:pt>
                <c:pt idx="4020">
                  <c:v>10.46180050458293</c:v>
                </c:pt>
                <c:pt idx="4021">
                  <c:v>10.318800985236113</c:v>
                </c:pt>
                <c:pt idx="4022">
                  <c:v>10.29547104834827</c:v>
                </c:pt>
                <c:pt idx="4023">
                  <c:v>10.509470301695616</c:v>
                </c:pt>
                <c:pt idx="4024">
                  <c:v>10.409800628566641</c:v>
                </c:pt>
                <c:pt idx="4025">
                  <c:v>10.324470860997508</c:v>
                </c:pt>
                <c:pt idx="4026">
                  <c:v>10.30447095166755</c:v>
                </c:pt>
                <c:pt idx="4027">
                  <c:v>10.332470899235105</c:v>
                </c:pt>
                <c:pt idx="4028">
                  <c:v>10.284140982552772</c:v>
                </c:pt>
                <c:pt idx="4029">
                  <c:v>10.281141014779696</c:v>
                </c:pt>
                <c:pt idx="4030">
                  <c:v>10.187141217412103</c:v>
                </c:pt>
                <c:pt idx="4031">
                  <c:v>10.314470906332518</c:v>
                </c:pt>
                <c:pt idx="4032">
                  <c:v>10.257471146115741</c:v>
                </c:pt>
                <c:pt idx="4033">
                  <c:v>10.44814064883923</c:v>
                </c:pt>
                <c:pt idx="4034">
                  <c:v>10.380470756132583</c:v>
                </c:pt>
                <c:pt idx="4035">
                  <c:v>10.275801012539112</c:v>
                </c:pt>
                <c:pt idx="4036">
                  <c:v>10.197471231861869</c:v>
                </c:pt>
                <c:pt idx="4037">
                  <c:v>10.220141235444123</c:v>
                </c:pt>
                <c:pt idx="4038">
                  <c:v>10.066141710086654</c:v>
                </c:pt>
                <c:pt idx="4039">
                  <c:v>10.131801441846601</c:v>
                </c:pt>
                <c:pt idx="4040">
                  <c:v>10.200801259419769</c:v>
                </c:pt>
                <c:pt idx="4041">
                  <c:v>10.255471043424356</c:v>
                </c:pt>
                <c:pt idx="4042">
                  <c:v>10.138801428738475</c:v>
                </c:pt>
                <c:pt idx="4043">
                  <c:v>10.321140833439626</c:v>
                </c:pt>
                <c:pt idx="4044">
                  <c:v>10.209801162739048</c:v>
                </c:pt>
                <c:pt idx="4045">
                  <c:v>10.30447095166755</c:v>
                </c:pt>
                <c:pt idx="4046">
                  <c:v>10.161141372535953</c:v>
                </c:pt>
                <c:pt idx="4047">
                  <c:v>10.171471386985719</c:v>
                </c:pt>
                <c:pt idx="4048">
                  <c:v>10.385470826597084</c:v>
                </c:pt>
                <c:pt idx="4049">
                  <c:v>10.273471036326924</c:v>
                </c:pt>
                <c:pt idx="4050">
                  <c:v>10.180141230520222</c:v>
                </c:pt>
                <c:pt idx="4051">
                  <c:v>10.215141164979642</c:v>
                </c:pt>
                <c:pt idx="4052">
                  <c:v>9.9841419700754219</c:v>
                </c:pt>
                <c:pt idx="4053">
                  <c:v>10.143801499202985</c:v>
                </c:pt>
                <c:pt idx="4054">
                  <c:v>10.120141502530338</c:v>
                </c:pt>
                <c:pt idx="4055">
                  <c:v>10.164801273614652</c:v>
                </c:pt>
                <c:pt idx="4056">
                  <c:v>10.280801083003579</c:v>
                </c:pt>
                <c:pt idx="4057">
                  <c:v>10.32014096835792</c:v>
                </c:pt>
                <c:pt idx="4058">
                  <c:v>10.397140637904668</c:v>
                </c:pt>
                <c:pt idx="4059">
                  <c:v>10.394140670131549</c:v>
                </c:pt>
                <c:pt idx="4060">
                  <c:v>10.421140566353399</c:v>
                </c:pt>
                <c:pt idx="4061">
                  <c:v>10.335470867008198</c:v>
                </c:pt>
                <c:pt idx="4062">
                  <c:v>10.313470854986855</c:v>
                </c:pt>
                <c:pt idx="4063">
                  <c:v>10.27247098498122</c:v>
                </c:pt>
                <c:pt idx="4064">
                  <c:v>10.408470703700118</c:v>
                </c:pt>
                <c:pt idx="4065">
                  <c:v>10.427800621469181</c:v>
                </c:pt>
                <c:pt idx="4066">
                  <c:v>10.231141241454779</c:v>
                </c:pt>
                <c:pt idx="4067">
                  <c:v>10.346470873018854</c:v>
                </c:pt>
                <c:pt idx="4068">
                  <c:v>10.199801208074073</c:v>
                </c:pt>
                <c:pt idx="4069">
                  <c:v>10.235141074309604</c:v>
                </c:pt>
                <c:pt idx="4070">
                  <c:v>10.359800855241756</c:v>
                </c:pt>
                <c:pt idx="4071">
                  <c:v>10.222471211656321</c:v>
                </c:pt>
                <c:pt idx="4072">
                  <c:v>10.219471243883225</c:v>
                </c:pt>
                <c:pt idx="4073">
                  <c:v>10.25447117834265</c:v>
                </c:pt>
                <c:pt idx="4074">
                  <c:v>10.427140688163568</c:v>
                </c:pt>
                <c:pt idx="4075">
                  <c:v>10.348470789446257</c:v>
                </c:pt>
                <c:pt idx="4076">
                  <c:v>10.203471167408068</c:v>
                </c:pt>
                <c:pt idx="4077">
                  <c:v>10.27247098498122</c:v>
                </c:pt>
                <c:pt idx="4078">
                  <c:v>10.354470911256449</c:v>
                </c:pt>
                <c:pt idx="4079">
                  <c:v>10.27247098498122</c:v>
                </c:pt>
                <c:pt idx="4080">
                  <c:v>10.34280091368487</c:v>
                </c:pt>
                <c:pt idx="4081">
                  <c:v>10.271471119899513</c:v>
                </c:pt>
                <c:pt idx="4082">
                  <c:v>10.298140956336548</c:v>
                </c:pt>
                <c:pt idx="4083">
                  <c:v>10.18280126651722</c:v>
                </c:pt>
                <c:pt idx="4084">
                  <c:v>9.9894719140607204</c:v>
                </c:pt>
                <c:pt idx="4085">
                  <c:v>10.186801285636001</c:v>
                </c:pt>
                <c:pt idx="4086">
                  <c:v>10.095801642305489</c:v>
                </c:pt>
                <c:pt idx="4087">
                  <c:v>10.040141678946515</c:v>
                </c:pt>
                <c:pt idx="4088">
                  <c:v>10.255801103209151</c:v>
                </c:pt>
                <c:pt idx="4089">
                  <c:v>10.170801395424832</c:v>
                </c:pt>
                <c:pt idx="4090">
                  <c:v>10.402140708369153</c:v>
                </c:pt>
                <c:pt idx="4091">
                  <c:v>10.281141014779696</c:v>
                </c:pt>
                <c:pt idx="4092">
                  <c:v>10.335140807223407</c:v>
                </c:pt>
                <c:pt idx="4093">
                  <c:v>10.446470605932639</c:v>
                </c:pt>
                <c:pt idx="4094">
                  <c:v>10.128471414288718</c:v>
                </c:pt>
                <c:pt idx="4095">
                  <c:v>10.29547104834827</c:v>
                </c:pt>
                <c:pt idx="4096">
                  <c:v>10.02714175650844</c:v>
                </c:pt>
                <c:pt idx="4097">
                  <c:v>10.307141045919833</c:v>
                </c:pt>
                <c:pt idx="4098">
                  <c:v>10.212471256991346</c:v>
                </c:pt>
                <c:pt idx="4099">
                  <c:v>10.159471329629374</c:v>
                </c:pt>
                <c:pt idx="4100">
                  <c:v>10.270141008769023</c:v>
                </c:pt>
                <c:pt idx="4101">
                  <c:v>13.308792459192706</c:v>
                </c:pt>
                <c:pt idx="4102">
                  <c:v>10.58480011459975</c:v>
                </c:pt>
                <c:pt idx="4103">
                  <c:v>10.636799990616037</c:v>
                </c:pt>
                <c:pt idx="4104">
                  <c:v>10.318470925451317</c:v>
                </c:pt>
                <c:pt idx="4105">
                  <c:v>10.49247036013875</c:v>
                </c:pt>
                <c:pt idx="4106">
                  <c:v>10.385800700117873</c:v>
                </c:pt>
                <c:pt idx="4107">
                  <c:v>10.170141275855254</c:v>
                </c:pt>
                <c:pt idx="4108">
                  <c:v>10.264471133007628</c:v>
                </c:pt>
                <c:pt idx="4109">
                  <c:v>10.536800257702273</c:v>
                </c:pt>
                <c:pt idx="4110">
                  <c:v>10.372140844374218</c:v>
                </c:pt>
                <c:pt idx="4111">
                  <c:v>10.196471366780168</c:v>
                </c:pt>
                <c:pt idx="4112">
                  <c:v>10.229801258333001</c:v>
                </c:pt>
                <c:pt idx="4113">
                  <c:v>10.281800948085301</c:v>
                </c:pt>
                <c:pt idx="4114">
                  <c:v>10.372800777679817</c:v>
                </c:pt>
                <c:pt idx="4115">
                  <c:v>10.292800954095975</c:v>
                </c:pt>
                <c:pt idx="4116">
                  <c:v>10.27214111146041</c:v>
                </c:pt>
                <c:pt idx="4117">
                  <c:v>10.308801030571118</c:v>
                </c:pt>
                <c:pt idx="4118">
                  <c:v>10.196141306995369</c:v>
                </c:pt>
                <c:pt idx="4119">
                  <c:v>10.311470938559436</c:v>
                </c:pt>
                <c:pt idx="4120">
                  <c:v>10.321140833439626</c:v>
                </c:pt>
                <c:pt idx="4121">
                  <c:v>10.260801173673633</c:v>
                </c:pt>
                <c:pt idx="4122">
                  <c:v>10.105141477400878</c:v>
                </c:pt>
                <c:pt idx="4123">
                  <c:v>10.223141203217219</c:v>
                </c:pt>
                <c:pt idx="4124">
                  <c:v>10.266140989650232</c:v>
                </c:pt>
                <c:pt idx="4125">
                  <c:v>10.272801044766016</c:v>
                </c:pt>
                <c:pt idx="4126">
                  <c:v>10.086141619416622</c:v>
                </c:pt>
                <c:pt idx="4127">
                  <c:v>10.258471011197448</c:v>
                </c:pt>
                <c:pt idx="4128">
                  <c:v>10.182141333211606</c:v>
                </c:pt>
                <c:pt idx="4129">
                  <c:v>10.158471464547651</c:v>
                </c:pt>
                <c:pt idx="4130">
                  <c:v>10.141141463205976</c:v>
                </c:pt>
                <c:pt idx="4131">
                  <c:v>10.224141254562912</c:v>
                </c:pt>
                <c:pt idx="4132">
                  <c:v>10.113141515638455</c:v>
                </c:pt>
                <c:pt idx="4133">
                  <c:v>10.177471322531918</c:v>
                </c:pt>
                <c:pt idx="4134">
                  <c:v>10.149471374964381</c:v>
                </c:pt>
                <c:pt idx="4135">
                  <c:v>10.226471230775111</c:v>
                </c:pt>
                <c:pt idx="4136">
                  <c:v>10.131471382061797</c:v>
                </c:pt>
                <c:pt idx="4137">
                  <c:v>9.9844718435962356</c:v>
                </c:pt>
                <c:pt idx="4138">
                  <c:v>10.198471283207557</c:v>
                </c:pt>
                <c:pt idx="4139">
                  <c:v>9.9328020273647528</c:v>
                </c:pt>
                <c:pt idx="4140">
                  <c:v>9.9174721287144685</c:v>
                </c:pt>
                <c:pt idx="4141">
                  <c:v>9.9678019618241649</c:v>
                </c:pt>
                <c:pt idx="4142">
                  <c:v>9.9924718818338132</c:v>
                </c:pt>
                <c:pt idx="4143">
                  <c:v>9.9921418220490228</c:v>
                </c:pt>
                <c:pt idx="4144">
                  <c:v>10.03514179474602</c:v>
                </c:pt>
                <c:pt idx="4145">
                  <c:v>9.7554725651194207</c:v>
                </c:pt>
                <c:pt idx="4146">
                  <c:v>9.8481422513565189</c:v>
                </c:pt>
                <c:pt idx="4147">
                  <c:v>9.9704718698124637</c:v>
                </c:pt>
                <c:pt idx="4148">
                  <c:v>9.9428019820297209</c:v>
                </c:pt>
                <c:pt idx="4149">
                  <c:v>9.8414723242494357</c:v>
                </c:pt>
                <c:pt idx="4150">
                  <c:v>9.7434725077630517</c:v>
                </c:pt>
                <c:pt idx="4151">
                  <c:v>9.901142178718505</c:v>
                </c:pt>
                <c:pt idx="4152">
                  <c:v>9.9994718687257027</c:v>
                </c:pt>
                <c:pt idx="4153">
                  <c:v>9.8658021262190143</c:v>
                </c:pt>
                <c:pt idx="4154">
                  <c:v>10.014471707591147</c:v>
                </c:pt>
                <c:pt idx="4155">
                  <c:v>9.9958019093917052</c:v>
                </c:pt>
                <c:pt idx="4156">
                  <c:v>10.084801636294815</c:v>
                </c:pt>
                <c:pt idx="4157">
                  <c:v>10.023801856959254</c:v>
                </c:pt>
                <c:pt idx="4158">
                  <c:v>9.9814718758231393</c:v>
                </c:pt>
                <c:pt idx="4159">
                  <c:v>10.103801494279081</c:v>
                </c:pt>
                <c:pt idx="4160">
                  <c:v>9.9998017422464986</c:v>
                </c:pt>
                <c:pt idx="4161">
                  <c:v>9.9868018198084521</c:v>
                </c:pt>
                <c:pt idx="4162">
                  <c:v>10.01280185094857</c:v>
                </c:pt>
                <c:pt idx="4163">
                  <c:v>9.9064721227038</c:v>
                </c:pt>
                <c:pt idx="4164">
                  <c:v>9.9884718627150182</c:v>
                </c:pt>
                <c:pt idx="4165">
                  <c:v>9.9304720511525471</c:v>
                </c:pt>
                <c:pt idx="4166">
                  <c:v>10.058141671849071</c:v>
                </c:pt>
                <c:pt idx="4167">
                  <c:v>10.053801720954164</c:v>
                </c:pt>
                <c:pt idx="4168">
                  <c:v>10.022471745828753</c:v>
                </c:pt>
                <c:pt idx="4169">
                  <c:v>9.872802113110879</c:v>
                </c:pt>
                <c:pt idx="4170">
                  <c:v>10.10014159320038</c:v>
                </c:pt>
                <c:pt idx="4171">
                  <c:v>10.048141717184095</c:v>
                </c:pt>
                <c:pt idx="4172">
                  <c:v>9.9668019104784715</c:v>
                </c:pt>
                <c:pt idx="4173">
                  <c:v>10.083141651643516</c:v>
                </c:pt>
                <c:pt idx="4174">
                  <c:v>10.113801448944058</c:v>
                </c:pt>
                <c:pt idx="4175">
                  <c:v>10.005141744487092</c:v>
                </c:pt>
                <c:pt idx="4176">
                  <c:v>9.9668019104784715</c:v>
                </c:pt>
                <c:pt idx="4177">
                  <c:v>9.9854718949419521</c:v>
                </c:pt>
                <c:pt idx="4178">
                  <c:v>9.6661427784315137</c:v>
                </c:pt>
                <c:pt idx="4179">
                  <c:v>9.9808018842622506</c:v>
                </c:pt>
                <c:pt idx="4180">
                  <c:v>9.7501426211341187</c:v>
                </c:pt>
                <c:pt idx="4181">
                  <c:v>9.9461420678429224</c:v>
                </c:pt>
                <c:pt idx="4182">
                  <c:v>10.055141704075977</c:v>
                </c:pt>
                <c:pt idx="4183">
                  <c:v>10.104141612319168</c:v>
                </c:pt>
                <c:pt idx="4184">
                  <c:v>9.8921420891352536</c:v>
                </c:pt>
                <c:pt idx="4185">
                  <c:v>10.064801726964848</c:v>
                </c:pt>
                <c:pt idx="4186">
                  <c:v>9.7748024828884699</c:v>
                </c:pt>
                <c:pt idx="4187">
                  <c:v>9.9728018460246748</c:v>
                </c:pt>
                <c:pt idx="4188">
                  <c:v>9.9368020464835336</c:v>
                </c:pt>
                <c:pt idx="4189">
                  <c:v>9.9251421071672752</c:v>
                </c:pt>
                <c:pt idx="4190">
                  <c:v>10.045471622931798</c:v>
                </c:pt>
                <c:pt idx="4191">
                  <c:v>9.9434719735906185</c:v>
                </c:pt>
                <c:pt idx="4192">
                  <c:v>9.8271422906808716</c:v>
                </c:pt>
                <c:pt idx="4193">
                  <c:v>10.064471667180058</c:v>
                </c:pt>
                <c:pt idx="4194">
                  <c:v>9.899142076027136</c:v>
                </c:pt>
                <c:pt idx="4195">
                  <c:v>9.8964721680388177</c:v>
                </c:pt>
                <c:pt idx="4196">
                  <c:v>9.423803459476531</c:v>
                </c:pt>
                <c:pt idx="4197">
                  <c:v>9.6241428570802068</c:v>
                </c:pt>
                <c:pt idx="4198">
                  <c:v>9.5798030875253968</c:v>
                </c:pt>
                <c:pt idx="4199">
                  <c:v>9.7894724482331483</c:v>
                </c:pt>
                <c:pt idx="4200">
                  <c:v>9.5608030432771436</c:v>
                </c:pt>
                <c:pt idx="4201">
                  <c:v>9.7908023730996518</c:v>
                </c:pt>
                <c:pt idx="4202">
                  <c:v>9.480473346172511</c:v>
                </c:pt>
                <c:pt idx="4203">
                  <c:v>9.4651432612582678</c:v>
                </c:pt>
                <c:pt idx="4204">
                  <c:v>9.258473868323593</c:v>
                </c:pt>
                <c:pt idx="4205">
                  <c:v>9.4071434496957682</c:v>
                </c:pt>
                <c:pt idx="4206">
                  <c:v>9.4124735799450718</c:v>
                </c:pt>
                <c:pt idx="4207">
                  <c:v>9.506803250833455</c:v>
                </c:pt>
                <c:pt idx="4208">
                  <c:v>9.6151429537609268</c:v>
                </c:pt>
                <c:pt idx="4209">
                  <c:v>9.3341437992678191</c:v>
                </c:pt>
                <c:pt idx="4210">
                  <c:v>9.4071434496957682</c:v>
                </c:pt>
                <c:pt idx="4211">
                  <c:v>9.4318034977141139</c:v>
                </c:pt>
                <c:pt idx="4212">
                  <c:v>9.3394737432530999</c:v>
                </c:pt>
                <c:pt idx="4213">
                  <c:v>9.4138035048115487</c:v>
                </c:pt>
                <c:pt idx="4214">
                  <c:v>9.6378028990878732</c:v>
                </c:pt>
                <c:pt idx="4215">
                  <c:v>9.7448026188935319</c:v>
                </c:pt>
                <c:pt idx="4216">
                  <c:v>9.9651419258271741</c:v>
                </c:pt>
                <c:pt idx="4217">
                  <c:v>9.741802651120441</c:v>
                </c:pt>
                <c:pt idx="4218">
                  <c:v>9.6994726699843508</c:v>
                </c:pt>
                <c:pt idx="4219">
                  <c:v>9.5498030372664697</c:v>
                </c:pt>
                <c:pt idx="4220">
                  <c:v>9.6401429335553637</c:v>
                </c:pt>
                <c:pt idx="4221">
                  <c:v>9.5121432530740506</c:v>
                </c:pt>
                <c:pt idx="4222">
                  <c:v>9.5498030372664697</c:v>
                </c:pt>
                <c:pt idx="4223">
                  <c:v>9.4514733472592773</c:v>
                </c:pt>
                <c:pt idx="4224">
                  <c:v>9.5574730157192676</c:v>
                </c:pt>
                <c:pt idx="4225">
                  <c:v>9.9234720642606646</c:v>
                </c:pt>
                <c:pt idx="4226">
                  <c:v>9.7244726497787859</c:v>
                </c:pt>
                <c:pt idx="4227">
                  <c:v>9.5538030563852789</c:v>
                </c:pt>
                <c:pt idx="4228">
                  <c:v>9.6371427795182818</c:v>
                </c:pt>
                <c:pt idx="4229">
                  <c:v>9.8221424064803742</c:v>
                </c:pt>
                <c:pt idx="4230">
                  <c:v>9.6234728655193091</c:v>
                </c:pt>
              </c:numCache>
            </c:numRef>
          </c:val>
        </c:ser>
        <c:marker val="1"/>
        <c:axId val="69859200"/>
        <c:axId val="69860736"/>
      </c:lineChart>
      <c:catAx>
        <c:axId val="69859200"/>
        <c:scaling>
          <c:orientation val="minMax"/>
        </c:scaling>
        <c:axPos val="b"/>
        <c:numFmt formatCode="General" sourceLinked="1"/>
        <c:majorTickMark val="none"/>
        <c:tickLblPos val="nextTo"/>
        <c:crossAx val="69860736"/>
        <c:crosses val="autoZero"/>
        <c:auto val="1"/>
        <c:lblAlgn val="ctr"/>
        <c:lblOffset val="100"/>
      </c:catAx>
      <c:valAx>
        <c:axId val="69860736"/>
        <c:scaling>
          <c:orientation val="minMax"/>
        </c:scaling>
        <c:axPos val="l"/>
        <c:majorGridlines/>
        <c:title>
          <c:tx>
            <c:rich>
              <a:bodyPr/>
              <a:lstStyle/>
              <a:p>
                <a:pPr>
                  <a:defRPr sz="1000" b="0"/>
                </a:pPr>
                <a:r>
                  <a:rPr lang="en-US" sz="1000" b="0"/>
                  <a:t>ppb</a:t>
                </a:r>
                <a:endParaRPr lang="zh-CN" sz="1000" b="0"/>
              </a:p>
            </c:rich>
          </c:tx>
          <c:layout>
            <c:manualLayout>
              <c:xMode val="edge"/>
              <c:yMode val="edge"/>
              <c:x val="5.8651026392961877E-3"/>
              <c:y val="0.48691509306017627"/>
            </c:manualLayout>
          </c:layout>
        </c:title>
        <c:numFmt formatCode="General" sourceLinked="1"/>
        <c:majorTickMark val="none"/>
        <c:tickLblPos val="nextTo"/>
        <c:crossAx val="69859200"/>
        <c:crosses val="autoZero"/>
        <c:crossBetween val="between"/>
      </c:valAx>
    </c:plotArea>
    <c:plotVisOnly val="1"/>
  </c:chart>
  <c:txPr>
    <a:bodyPr/>
    <a:lstStyle/>
    <a:p>
      <a:pPr>
        <a:defRPr>
          <a:latin typeface="+mn-ea"/>
          <a:ea typeface="+mn-ea"/>
        </a:defRPr>
      </a:pPr>
      <a:endParaRPr lang="zh-CN"/>
    </a:p>
  </c:txPr>
  <c:externalData r:id="rId1"/>
</c:chartSpace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920F84-F3FA-4372-A03D-59770F0ECA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897</TotalTime>
  <Pages>6</Pages>
  <Words>718</Words>
  <Characters>4099</Characters>
  <Application>Microsoft Office Word</Application>
  <DocSecurity>0</DocSecurity>
  <Lines>34</Lines>
  <Paragraphs>9</Paragraphs>
  <ScaleCrop>false</ScaleCrop>
  <Company>大普通信</Company>
  <LinksUpToDate>false</LinksUpToDate>
  <CharactersWithSpaces>4808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8D</dc:title>
  <dc:creator>wish</dc:creator>
  <cp:lastModifiedBy>xiaoshou</cp:lastModifiedBy>
  <cp:revision>68</cp:revision>
  <cp:lastPrinted>2016-12-01T01:44:00Z</cp:lastPrinted>
  <dcterms:created xsi:type="dcterms:W3CDTF">2017-06-26T02:28:00Z</dcterms:created>
  <dcterms:modified xsi:type="dcterms:W3CDTF">2017-06-27T13:45:00Z</dcterms:modified>
</cp:coreProperties>
</file>