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4CD0" w:rsidRPr="005A23C8" w:rsidRDefault="00835E81" w:rsidP="00901A72">
      <w:pPr>
        <w:pStyle w:val="a3"/>
        <w:shd w:val="clear" w:color="auto" w:fill="FFFFFF"/>
        <w:tabs>
          <w:tab w:val="center" w:pos="5103"/>
          <w:tab w:val="left" w:pos="7638"/>
          <w:tab w:val="right" w:pos="10206"/>
        </w:tabs>
        <w:spacing w:before="0" w:beforeAutospacing="0" w:line="240" w:lineRule="auto"/>
        <w:ind w:leftChars="0" w:left="0" w:firstLineChars="50" w:firstLine="170"/>
        <w:outlineLvl w:val="0"/>
        <w:rPr>
          <w:rFonts w:cs="Tahoma"/>
          <w:bCs/>
          <w:sz w:val="34"/>
          <w:szCs w:val="36"/>
        </w:rPr>
      </w:pPr>
      <w:r>
        <w:rPr>
          <w:rFonts w:cs="Tahoma"/>
          <w:bCs/>
          <w:noProof/>
          <w:sz w:val="34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4937760</wp:posOffset>
                </wp:positionH>
                <wp:positionV relativeFrom="paragraph">
                  <wp:posOffset>-72390</wp:posOffset>
                </wp:positionV>
                <wp:extent cx="1495425" cy="588645"/>
                <wp:effectExtent l="13335" t="13335" r="5715" b="7620"/>
                <wp:wrapNone/>
                <wp:docPr id="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5886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4AB" w:rsidRDefault="006734AB" w:rsidP="00F95C1E">
                            <w:pPr>
                              <w:spacing w:line="0" w:lineRule="atLeast"/>
                              <w:ind w:leftChars="0" w:left="0" w:firstLineChars="0" w:firstLine="0"/>
                              <w:rPr>
                                <w:rFonts w:cs="Times New Roman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33B20">
                              <w:rPr>
                                <w:rFonts w:cs="Times New Roman"/>
                                <w:sz w:val="20"/>
                                <w:szCs w:val="20"/>
                                <w:u w:val="single"/>
                              </w:rPr>
                              <w:t>W/DP QA-Q500</w:t>
                            </w:r>
                            <w:r w:rsidRPr="00E33B20">
                              <w:rPr>
                                <w:rFonts w:cs="Times New Roman" w:hint="eastAsia"/>
                                <w:sz w:val="20"/>
                                <w:szCs w:val="20"/>
                                <w:u w:val="single"/>
                              </w:rPr>
                              <w:t>5-02</w:t>
                            </w:r>
                          </w:p>
                          <w:p w:rsidR="006734AB" w:rsidRPr="00E33B20" w:rsidRDefault="006734AB" w:rsidP="00F95C1E">
                            <w:pPr>
                              <w:spacing w:line="0" w:lineRule="atLeast"/>
                              <w:ind w:leftChars="0" w:left="0" w:firstLineChars="0" w:firstLine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6734AB" w:rsidRPr="00E33B20" w:rsidRDefault="006734AB" w:rsidP="00F95C1E">
                            <w:pPr>
                              <w:spacing w:line="0" w:lineRule="atLeast"/>
                              <w:ind w:leftChars="0" w:left="0" w:firstLineChars="0" w:firstLine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E33B20">
                              <w:rPr>
                                <w:rFonts w:cs="Times New Roman" w:hint="eastAsia"/>
                                <w:sz w:val="20"/>
                                <w:szCs w:val="20"/>
                              </w:rPr>
                              <w:t>NO.</w:t>
                            </w:r>
                            <w:r w:rsidRPr="000724F3">
                              <w:t xml:space="preserve"> </w:t>
                            </w:r>
                            <w:r w:rsidRPr="000724F3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2017</w:t>
                            </w:r>
                            <w:r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1230</w:t>
                            </w:r>
                            <w:r w:rsidRPr="000724F3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00</w:t>
                            </w:r>
                            <w:r>
                              <w:rPr>
                                <w:rFonts w:cs="Times New Roman" w:hint="eastAsia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388.8pt;margin-top:-5.7pt;width:117.75pt;height:46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" strokecolor="white">
                <v:fill opacity="0"/>
                <v:textbox>
                  <w:txbxContent>
                    <w:p w:rsidR="006734AB" w:rsidRDefault="006734AB" w:rsidP="00F95C1E">
                      <w:pPr>
                        <w:spacing w:line="0" w:lineRule="atLeast"/>
                        <w:ind w:leftChars="0" w:left="0" w:firstLineChars="0" w:firstLine="0"/>
                        <w:rPr>
                          <w:rFonts w:cs="Times New Roman"/>
                          <w:sz w:val="20"/>
                          <w:szCs w:val="20"/>
                          <w:u w:val="single"/>
                        </w:rPr>
                      </w:pPr>
                      <w:r w:rsidRPr="00E33B20">
                        <w:rPr>
                          <w:rFonts w:cs="Times New Roman"/>
                          <w:sz w:val="20"/>
                          <w:szCs w:val="20"/>
                          <w:u w:val="single"/>
                        </w:rPr>
                        <w:t>W/DP QA-Q500</w:t>
                      </w:r>
                      <w:r w:rsidRPr="00E33B20">
                        <w:rPr>
                          <w:rFonts w:cs="Times New Roman" w:hint="eastAsia"/>
                          <w:sz w:val="20"/>
                          <w:szCs w:val="20"/>
                          <w:u w:val="single"/>
                        </w:rPr>
                        <w:t>5-02</w:t>
                      </w:r>
                    </w:p>
                    <w:p w:rsidR="006734AB" w:rsidRPr="00E33B20" w:rsidRDefault="006734AB" w:rsidP="00F95C1E">
                      <w:pPr>
                        <w:spacing w:line="0" w:lineRule="atLeast"/>
                        <w:ind w:leftChars="0" w:left="0" w:firstLineChars="0" w:firstLine="0"/>
                        <w:rPr>
                          <w:rFonts w:cs="Times New Roman"/>
                          <w:sz w:val="20"/>
                          <w:szCs w:val="20"/>
                        </w:rPr>
                      </w:pPr>
                    </w:p>
                    <w:p w:rsidR="006734AB" w:rsidRPr="00E33B20" w:rsidRDefault="006734AB" w:rsidP="00F95C1E">
                      <w:pPr>
                        <w:spacing w:line="0" w:lineRule="atLeast"/>
                        <w:ind w:leftChars="0" w:left="0" w:firstLineChars="0" w:firstLine="0"/>
                        <w:rPr>
                          <w:rFonts w:cs="Times New Roman"/>
                          <w:sz w:val="20"/>
                          <w:szCs w:val="20"/>
                        </w:rPr>
                      </w:pPr>
                      <w:r w:rsidRPr="00E33B20">
                        <w:rPr>
                          <w:rFonts w:cs="Times New Roman" w:hint="eastAsia"/>
                          <w:sz w:val="20"/>
                          <w:szCs w:val="20"/>
                        </w:rPr>
                        <w:t>NO.</w:t>
                      </w:r>
                      <w:r w:rsidRPr="000724F3">
                        <w:t xml:space="preserve"> </w:t>
                      </w:r>
                      <w:r w:rsidRPr="000724F3">
                        <w:rPr>
                          <w:rFonts w:cs="Times New Roman"/>
                          <w:sz w:val="20"/>
                          <w:szCs w:val="20"/>
                        </w:rPr>
                        <w:t>2017</w:t>
                      </w:r>
                      <w:r>
                        <w:rPr>
                          <w:rFonts w:cs="Times New Roman"/>
                          <w:sz w:val="20"/>
                          <w:szCs w:val="20"/>
                        </w:rPr>
                        <w:t>1230</w:t>
                      </w:r>
                      <w:r w:rsidRPr="000724F3">
                        <w:rPr>
                          <w:rFonts w:cs="Times New Roman"/>
                          <w:sz w:val="20"/>
                          <w:szCs w:val="20"/>
                        </w:rPr>
                        <w:t>00</w:t>
                      </w:r>
                      <w:r>
                        <w:rPr>
                          <w:rFonts w:cs="Times New Roman" w:hint="eastAsia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235B0" w:rsidRPr="005A23C8">
        <w:rPr>
          <w:rFonts w:cs="Tahoma"/>
          <w:bCs/>
          <w:sz w:val="34"/>
          <w:szCs w:val="36"/>
        </w:rPr>
        <w:tab/>
      </w:r>
      <w:r w:rsidR="000F3614" w:rsidRPr="005A23C8">
        <w:rPr>
          <w:rFonts w:cs="Tahoma" w:hint="eastAsia"/>
          <w:bCs/>
          <w:sz w:val="34"/>
          <w:szCs w:val="36"/>
        </w:rPr>
        <w:t>8D分析改善报告</w:t>
      </w:r>
      <w:r w:rsidR="009235B0" w:rsidRPr="005A23C8">
        <w:rPr>
          <w:rFonts w:cs="Tahoma"/>
          <w:bCs/>
          <w:sz w:val="34"/>
          <w:szCs w:val="36"/>
        </w:rPr>
        <w:tab/>
      </w:r>
    </w:p>
    <w:p w:rsidR="005854AE" w:rsidRPr="005A23C8" w:rsidRDefault="00EE031D" w:rsidP="00901A72">
      <w:pPr>
        <w:pStyle w:val="a3"/>
        <w:shd w:val="clear" w:color="auto" w:fill="FFFFFF"/>
        <w:tabs>
          <w:tab w:val="center" w:pos="5103"/>
          <w:tab w:val="left" w:pos="7638"/>
          <w:tab w:val="right" w:pos="10206"/>
        </w:tabs>
        <w:spacing w:before="0" w:beforeAutospacing="0" w:line="240" w:lineRule="auto"/>
        <w:ind w:leftChars="0" w:left="0" w:firstLineChars="0" w:firstLine="0"/>
        <w:jc w:val="center"/>
        <w:outlineLvl w:val="0"/>
        <w:rPr>
          <w:rFonts w:cs="Tahoma"/>
          <w:bCs/>
          <w:sz w:val="24"/>
        </w:rPr>
      </w:pPr>
      <w:r w:rsidRPr="005A23C8">
        <w:rPr>
          <w:rFonts w:cs="Tahoma" w:hint="eastAsia"/>
          <w:bCs/>
          <w:sz w:val="24"/>
        </w:rPr>
        <w:t>8D Analysis I</w:t>
      </w:r>
      <w:r w:rsidRPr="005A23C8">
        <w:rPr>
          <w:rFonts w:cs="Tahoma"/>
          <w:bCs/>
          <w:sz w:val="24"/>
        </w:rPr>
        <w:t xml:space="preserve">mprovement </w:t>
      </w:r>
      <w:r w:rsidRPr="005A23C8">
        <w:rPr>
          <w:rFonts w:cs="Tahoma" w:hint="eastAsia"/>
          <w:bCs/>
          <w:sz w:val="24"/>
        </w:rPr>
        <w:t>R</w:t>
      </w:r>
      <w:r w:rsidRPr="005A23C8">
        <w:rPr>
          <w:rFonts w:cs="Tahoma"/>
          <w:bCs/>
          <w:sz w:val="24"/>
        </w:rPr>
        <w:t>eport</w:t>
      </w:r>
    </w:p>
    <w:tbl>
      <w:tblPr>
        <w:tblW w:w="109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82"/>
        <w:gridCol w:w="426"/>
        <w:gridCol w:w="845"/>
        <w:gridCol w:w="861"/>
        <w:gridCol w:w="905"/>
        <w:gridCol w:w="1152"/>
        <w:gridCol w:w="190"/>
        <w:gridCol w:w="711"/>
        <w:gridCol w:w="782"/>
        <w:gridCol w:w="1001"/>
        <w:gridCol w:w="1533"/>
      </w:tblGrid>
      <w:tr w:rsidR="00790BE2" w:rsidRPr="005A23C8" w:rsidTr="00132508">
        <w:trPr>
          <w:trHeight w:val="255"/>
          <w:jc w:val="center"/>
        </w:trPr>
        <w:tc>
          <w:tcPr>
            <w:tcW w:w="3008" w:type="dxa"/>
            <w:gridSpan w:val="2"/>
            <w:vAlign w:val="center"/>
          </w:tcPr>
          <w:p w:rsidR="005956C8" w:rsidRPr="005A23C8" w:rsidRDefault="005956C8" w:rsidP="00854C55">
            <w:pPr>
              <w:spacing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23C8">
              <w:rPr>
                <w:rFonts w:cs="Times New Roman" w:hint="eastAsia"/>
                <w:b/>
                <w:sz w:val="20"/>
                <w:szCs w:val="20"/>
              </w:rPr>
              <w:t>产品型号</w:t>
            </w:r>
            <w:r w:rsidRPr="005A23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Product Model </w:t>
            </w:r>
          </w:p>
        </w:tc>
        <w:tc>
          <w:tcPr>
            <w:tcW w:w="3953" w:type="dxa"/>
            <w:gridSpan w:val="5"/>
            <w:vAlign w:val="center"/>
          </w:tcPr>
          <w:p w:rsidR="00854C55" w:rsidRDefault="00854C55" w:rsidP="00854C55">
            <w:pPr>
              <w:pStyle w:val="a3"/>
              <w:spacing w:before="0" w:beforeAutospacing="0" w:line="240" w:lineRule="auto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</w:pPr>
            <w:r w:rsidRPr="00854C55"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  <w:t>O22A-J319-12.8</w:t>
            </w:r>
            <w:r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  <w:t>0MHz</w:t>
            </w:r>
          </w:p>
          <w:p w:rsidR="00854C55" w:rsidRPr="005A23C8" w:rsidRDefault="00854C55" w:rsidP="00854C55">
            <w:pPr>
              <w:pStyle w:val="a3"/>
              <w:spacing w:before="0" w:beforeAutospacing="0" w:line="240" w:lineRule="auto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</w:pPr>
            <w:r w:rsidRPr="00854C55"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  <w:t>O22S-C327-10</w:t>
            </w:r>
            <w:r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  <w:t>.00MHz</w:t>
            </w:r>
          </w:p>
        </w:tc>
        <w:tc>
          <w:tcPr>
            <w:tcW w:w="2494" w:type="dxa"/>
            <w:gridSpan w:val="3"/>
            <w:vAlign w:val="center"/>
          </w:tcPr>
          <w:p w:rsidR="005956C8" w:rsidRPr="005A23C8" w:rsidRDefault="005956C8" w:rsidP="00854C55">
            <w:pPr>
              <w:spacing w:line="240" w:lineRule="auto"/>
              <w:ind w:leftChars="0" w:left="0" w:firstLineChars="0"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23C8">
              <w:rPr>
                <w:rFonts w:cs="Times New Roman" w:hint="eastAsia"/>
                <w:b/>
                <w:sz w:val="20"/>
                <w:szCs w:val="20"/>
              </w:rPr>
              <w:t>开始时间</w:t>
            </w:r>
            <w:r w:rsidRPr="005A23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Start Date</w:t>
            </w:r>
          </w:p>
        </w:tc>
        <w:tc>
          <w:tcPr>
            <w:tcW w:w="1533" w:type="dxa"/>
            <w:vAlign w:val="center"/>
          </w:tcPr>
          <w:p w:rsidR="005956C8" w:rsidRPr="005A23C8" w:rsidRDefault="00135364" w:rsidP="00854C55">
            <w:pPr>
              <w:pStyle w:val="a3"/>
              <w:spacing w:line="240" w:lineRule="auto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</w:pPr>
            <w:r w:rsidRPr="005A23C8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201</w:t>
            </w:r>
            <w:r w:rsidR="00BF5677" w:rsidRPr="005A23C8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7</w:t>
            </w:r>
            <w:r w:rsidR="00E14D88"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  <w:t>12</w:t>
            </w:r>
            <w:r w:rsidR="009878C9"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  <w:t>30</w:t>
            </w:r>
          </w:p>
        </w:tc>
      </w:tr>
      <w:tr w:rsidR="00790BE2" w:rsidRPr="005A23C8" w:rsidTr="00132508">
        <w:trPr>
          <w:trHeight w:val="326"/>
          <w:jc w:val="center"/>
        </w:trPr>
        <w:tc>
          <w:tcPr>
            <w:tcW w:w="3008" w:type="dxa"/>
            <w:gridSpan w:val="2"/>
            <w:vAlign w:val="center"/>
          </w:tcPr>
          <w:p w:rsidR="005956C8" w:rsidRPr="005A23C8" w:rsidRDefault="005956C8" w:rsidP="001E07A3">
            <w:pPr>
              <w:ind w:leftChars="0" w:left="0" w:firstLineChars="0"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23C8">
              <w:rPr>
                <w:rFonts w:cs="Times New Roman" w:hint="eastAsia"/>
                <w:b/>
                <w:sz w:val="20"/>
                <w:szCs w:val="20"/>
              </w:rPr>
              <w:t>来源</w:t>
            </w:r>
            <w:r w:rsidRPr="005A23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Source </w:t>
            </w:r>
          </w:p>
        </w:tc>
        <w:tc>
          <w:tcPr>
            <w:tcW w:w="3953" w:type="dxa"/>
            <w:gridSpan w:val="5"/>
            <w:vAlign w:val="center"/>
          </w:tcPr>
          <w:p w:rsidR="005956C8" w:rsidRPr="005A23C8" w:rsidRDefault="00854C55" w:rsidP="001E07A3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B</w:t>
            </w:r>
            <w:r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  <w:t>065</w:t>
            </w:r>
          </w:p>
        </w:tc>
        <w:tc>
          <w:tcPr>
            <w:tcW w:w="2494" w:type="dxa"/>
            <w:gridSpan w:val="3"/>
            <w:vAlign w:val="center"/>
          </w:tcPr>
          <w:p w:rsidR="005956C8" w:rsidRPr="005A23C8" w:rsidRDefault="005956C8" w:rsidP="001E07A3">
            <w:pPr>
              <w:ind w:leftChars="0" w:left="0" w:firstLineChars="0"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23C8">
              <w:rPr>
                <w:rFonts w:cs="Times New Roman" w:hint="eastAsia"/>
                <w:b/>
                <w:sz w:val="20"/>
                <w:szCs w:val="20"/>
              </w:rPr>
              <w:t>报告时间</w:t>
            </w:r>
            <w:r w:rsidRPr="005A23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Report Date</w:t>
            </w:r>
          </w:p>
        </w:tc>
        <w:tc>
          <w:tcPr>
            <w:tcW w:w="1533" w:type="dxa"/>
            <w:vAlign w:val="center"/>
          </w:tcPr>
          <w:p w:rsidR="005956C8" w:rsidRPr="005A23C8" w:rsidRDefault="00135364" w:rsidP="00D13F80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</w:pPr>
            <w:r w:rsidRPr="005A23C8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201</w:t>
            </w:r>
            <w:r w:rsidR="00BF5677" w:rsidRPr="005A23C8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7</w:t>
            </w:r>
            <w:r w:rsidR="00E14D88"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  <w:t>12</w:t>
            </w:r>
            <w:r w:rsidR="009878C9"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  <w:t>30</w:t>
            </w:r>
          </w:p>
        </w:tc>
      </w:tr>
      <w:tr w:rsidR="00790BE2" w:rsidRPr="005A23C8" w:rsidTr="00132508">
        <w:trPr>
          <w:trHeight w:val="810"/>
          <w:jc w:val="center"/>
        </w:trPr>
        <w:tc>
          <w:tcPr>
            <w:tcW w:w="2582" w:type="dxa"/>
            <w:vAlign w:val="center"/>
          </w:tcPr>
          <w:p w:rsidR="00DD5286" w:rsidRPr="005A23C8" w:rsidRDefault="003B2AB3" w:rsidP="001E07A3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/>
                <w:b/>
                <w:bCs/>
                <w:color w:val="000000"/>
                <w:szCs w:val="21"/>
              </w:rPr>
            </w:pPr>
            <w:r w:rsidRPr="005A23C8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1"/>
              </w:rPr>
              <w:t>组长</w:t>
            </w:r>
            <w:proofErr w:type="spellStart"/>
            <w:r w:rsidRPr="005A23C8">
              <w:rPr>
                <w:rFonts w:asciiTheme="minorEastAsia" w:eastAsiaTheme="minorEastAsia" w:hAnsiTheme="minorEastAsia"/>
                <w:b/>
                <w:bCs/>
                <w:color w:val="000000"/>
                <w:szCs w:val="21"/>
              </w:rPr>
              <w:t>Team</w:t>
            </w:r>
            <w:r w:rsidR="00DD5286" w:rsidRPr="005A23C8">
              <w:rPr>
                <w:rFonts w:asciiTheme="minorEastAsia" w:eastAsiaTheme="minorEastAsia" w:hAnsiTheme="minorEastAsia"/>
                <w:b/>
                <w:bCs/>
                <w:color w:val="000000"/>
                <w:szCs w:val="21"/>
              </w:rPr>
              <w:t>Leader</w:t>
            </w:r>
            <w:proofErr w:type="spellEnd"/>
          </w:p>
        </w:tc>
        <w:tc>
          <w:tcPr>
            <w:tcW w:w="1271" w:type="dxa"/>
            <w:gridSpan w:val="2"/>
            <w:vAlign w:val="center"/>
          </w:tcPr>
          <w:p w:rsidR="00DD5286" w:rsidRPr="005A23C8" w:rsidRDefault="003D38DE" w:rsidP="001E07A3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</w:pPr>
            <w:r w:rsidRPr="005A23C8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李志豪</w:t>
            </w:r>
          </w:p>
        </w:tc>
        <w:tc>
          <w:tcPr>
            <w:tcW w:w="3108" w:type="dxa"/>
            <w:gridSpan w:val="4"/>
            <w:vAlign w:val="center"/>
          </w:tcPr>
          <w:p w:rsidR="00DD5286" w:rsidRPr="005A23C8" w:rsidRDefault="00DD5286" w:rsidP="001E07A3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/>
                <w:bCs/>
                <w:color w:val="000000"/>
              </w:rPr>
            </w:pPr>
            <w:r w:rsidRPr="005A23C8">
              <w:rPr>
                <w:rFonts w:asciiTheme="minorEastAsia" w:eastAsiaTheme="minorEastAsia" w:hAnsiTheme="minorEastAsia" w:cs="Tahoma" w:hint="eastAsia"/>
                <w:b/>
                <w:bCs/>
                <w:color w:val="000000"/>
              </w:rPr>
              <w:t>组员</w:t>
            </w:r>
            <w:r w:rsidRPr="005A23C8">
              <w:rPr>
                <w:rFonts w:asciiTheme="minorEastAsia" w:eastAsiaTheme="minorEastAsia" w:hAnsiTheme="minorEastAsia" w:cs="Tahoma"/>
                <w:b/>
                <w:bCs/>
                <w:color w:val="000000"/>
              </w:rPr>
              <w:t xml:space="preserve">  Members</w:t>
            </w:r>
          </w:p>
        </w:tc>
        <w:tc>
          <w:tcPr>
            <w:tcW w:w="4027" w:type="dxa"/>
            <w:gridSpan w:val="4"/>
            <w:vAlign w:val="center"/>
          </w:tcPr>
          <w:p w:rsidR="00DD5286" w:rsidRPr="005A23C8" w:rsidRDefault="00BF5677" w:rsidP="00D13F80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</w:pPr>
            <w:r w:rsidRPr="005A23C8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王春明、程国华</w:t>
            </w:r>
            <w:r w:rsidR="00AA2AB7" w:rsidRPr="005A23C8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、龙治刚、</w:t>
            </w:r>
            <w:r w:rsidR="00E14D88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刘朝华</w:t>
            </w:r>
            <w:r w:rsidR="004356CB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、王丹</w:t>
            </w:r>
            <w:r w:rsidR="006C2704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、童凌</w:t>
            </w:r>
          </w:p>
        </w:tc>
      </w:tr>
      <w:tr w:rsidR="00790BE2" w:rsidRPr="005A23C8" w:rsidTr="00132508">
        <w:trPr>
          <w:trHeight w:val="616"/>
          <w:jc w:val="center"/>
        </w:trPr>
        <w:tc>
          <w:tcPr>
            <w:tcW w:w="7672" w:type="dxa"/>
            <w:gridSpan w:val="8"/>
            <w:vAlign w:val="center"/>
          </w:tcPr>
          <w:p w:rsidR="0029691F" w:rsidRPr="005A23C8" w:rsidRDefault="0029691F" w:rsidP="001E07A3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/>
                <w:bCs/>
                <w:color w:val="000000"/>
                <w:sz w:val="18"/>
                <w:szCs w:val="18"/>
              </w:rPr>
            </w:pPr>
            <w:r w:rsidRPr="005A23C8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>问题描述</w:t>
            </w:r>
            <w:r w:rsidR="00BE49E9" w:rsidRPr="005A23C8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5A23C8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>Problem description</w:t>
            </w:r>
            <w:r w:rsidRPr="005A23C8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：</w:t>
            </w:r>
          </w:p>
        </w:tc>
        <w:tc>
          <w:tcPr>
            <w:tcW w:w="782" w:type="dxa"/>
            <w:vAlign w:val="center"/>
          </w:tcPr>
          <w:p w:rsidR="0029691F" w:rsidRPr="005A23C8" w:rsidRDefault="0029691F" w:rsidP="001E07A3">
            <w:pPr>
              <w:pStyle w:val="a3"/>
              <w:ind w:leftChars="0" w:left="90" w:hangingChars="50" w:hanging="90"/>
              <w:jc w:val="both"/>
              <w:rPr>
                <w:rFonts w:asciiTheme="minorEastAsia" w:eastAsiaTheme="minorEastAsia" w:hAnsiTheme="minorEastAsia" w:cs="Tahoma"/>
                <w:b/>
                <w:bCs/>
                <w:color w:val="000000"/>
                <w:sz w:val="18"/>
                <w:szCs w:val="18"/>
              </w:rPr>
            </w:pPr>
            <w:r w:rsidRPr="005A23C8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数量</w:t>
            </w:r>
            <w:r w:rsidR="002A269F" w:rsidRPr="005A23C8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Qty</w:t>
            </w:r>
          </w:p>
        </w:tc>
        <w:tc>
          <w:tcPr>
            <w:tcW w:w="1001" w:type="dxa"/>
            <w:vAlign w:val="center"/>
          </w:tcPr>
          <w:p w:rsidR="0029691F" w:rsidRPr="005A23C8" w:rsidRDefault="0029691F" w:rsidP="001E07A3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/>
                <w:bCs/>
                <w:color w:val="000000"/>
                <w:sz w:val="18"/>
                <w:szCs w:val="18"/>
              </w:rPr>
            </w:pPr>
            <w:r w:rsidRPr="005A23C8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哪里</w:t>
            </w:r>
            <w:r w:rsidR="00BE49E9" w:rsidRPr="005A23C8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5A23C8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here</w:t>
            </w:r>
          </w:p>
        </w:tc>
        <w:tc>
          <w:tcPr>
            <w:tcW w:w="1533" w:type="dxa"/>
            <w:vAlign w:val="center"/>
          </w:tcPr>
          <w:p w:rsidR="0029691F" w:rsidRPr="005A23C8" w:rsidRDefault="0029691F" w:rsidP="001E07A3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/>
                <w:bCs/>
                <w:color w:val="000000"/>
                <w:sz w:val="18"/>
                <w:szCs w:val="18"/>
              </w:rPr>
            </w:pPr>
            <w:r w:rsidRPr="005A23C8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时间Date</w:t>
            </w:r>
          </w:p>
        </w:tc>
      </w:tr>
      <w:tr w:rsidR="00790BE2" w:rsidRPr="005A23C8" w:rsidTr="00132508">
        <w:trPr>
          <w:trHeight w:val="944"/>
          <w:jc w:val="center"/>
        </w:trPr>
        <w:tc>
          <w:tcPr>
            <w:tcW w:w="7672" w:type="dxa"/>
            <w:gridSpan w:val="8"/>
            <w:vAlign w:val="center"/>
          </w:tcPr>
          <w:p w:rsidR="00240429" w:rsidRDefault="00BF5677" w:rsidP="009878C9">
            <w:pPr>
              <w:spacing w:line="276" w:lineRule="auto"/>
              <w:ind w:leftChars="0" w:left="0" w:firstLineChars="232" w:firstLine="487"/>
              <w:rPr>
                <w:rFonts w:asciiTheme="minorEastAsia" w:eastAsiaTheme="minorEastAsia" w:hAnsiTheme="minorEastAsia" w:cs="Arial"/>
                <w:szCs w:val="21"/>
              </w:rPr>
            </w:pPr>
            <w:r w:rsidRPr="005A23C8">
              <w:rPr>
                <w:rFonts w:asciiTheme="minorEastAsia" w:eastAsiaTheme="minorEastAsia" w:hAnsiTheme="minorEastAsia" w:cs="Arial"/>
                <w:szCs w:val="21"/>
              </w:rPr>
              <w:t>2017</w:t>
            </w:r>
            <w:r w:rsidRPr="005A23C8">
              <w:rPr>
                <w:rFonts w:asciiTheme="minorEastAsia" w:eastAsiaTheme="minorEastAsia" w:hAnsiTheme="minorEastAsia" w:cs="Arial" w:hint="eastAsia"/>
                <w:szCs w:val="21"/>
              </w:rPr>
              <w:t>年</w:t>
            </w:r>
            <w:r w:rsidR="00E14D88">
              <w:rPr>
                <w:rFonts w:asciiTheme="minorEastAsia" w:eastAsiaTheme="minorEastAsia" w:hAnsiTheme="minorEastAsia" w:cs="Arial"/>
                <w:szCs w:val="21"/>
              </w:rPr>
              <w:t>12</w:t>
            </w:r>
            <w:r w:rsidRPr="005A23C8">
              <w:rPr>
                <w:rFonts w:asciiTheme="minorEastAsia" w:eastAsiaTheme="minorEastAsia" w:hAnsiTheme="minorEastAsia" w:cs="Arial" w:hint="eastAsia"/>
                <w:szCs w:val="21"/>
              </w:rPr>
              <w:t>月</w:t>
            </w:r>
            <w:r w:rsidR="009878C9">
              <w:rPr>
                <w:rFonts w:asciiTheme="minorEastAsia" w:eastAsiaTheme="minorEastAsia" w:hAnsiTheme="minorEastAsia" w:cs="Arial"/>
                <w:szCs w:val="21"/>
              </w:rPr>
              <w:t>16</w:t>
            </w:r>
            <w:r w:rsidRPr="005A23C8">
              <w:rPr>
                <w:rFonts w:asciiTheme="minorEastAsia" w:eastAsiaTheme="minorEastAsia" w:hAnsiTheme="minorEastAsia" w:cs="Arial" w:hint="eastAsia"/>
                <w:szCs w:val="21"/>
              </w:rPr>
              <w:t>日客户反馈我司出货的</w:t>
            </w:r>
            <w:r w:rsidR="009878C9" w:rsidRPr="009878C9">
              <w:rPr>
                <w:rFonts w:asciiTheme="minorEastAsia" w:eastAsiaTheme="minorEastAsia" w:hAnsiTheme="minorEastAsia" w:cs="Arial"/>
                <w:szCs w:val="21"/>
              </w:rPr>
              <w:t>O22A-J319-12.80MHz</w:t>
            </w:r>
            <w:r w:rsidR="009878C9">
              <w:rPr>
                <w:rFonts w:asciiTheme="minorEastAsia" w:eastAsiaTheme="minorEastAsia" w:hAnsiTheme="minorEastAsia" w:cs="Arial" w:hint="eastAsia"/>
                <w:szCs w:val="21"/>
              </w:rPr>
              <w:t>和</w:t>
            </w:r>
            <w:r w:rsidR="009878C9" w:rsidRPr="009878C9">
              <w:rPr>
                <w:rFonts w:asciiTheme="minorEastAsia" w:eastAsiaTheme="minorEastAsia" w:hAnsiTheme="minorEastAsia" w:cs="Arial"/>
                <w:szCs w:val="21"/>
              </w:rPr>
              <w:t>O22S-C327-10.00MHz</w:t>
            </w:r>
            <w:r w:rsidRPr="005A23C8">
              <w:rPr>
                <w:rFonts w:asciiTheme="minorEastAsia" w:eastAsiaTheme="minorEastAsia" w:hAnsiTheme="minorEastAsia" w:cs="Arial" w:hint="eastAsia"/>
                <w:szCs w:val="21"/>
              </w:rPr>
              <w:t>产品，在</w:t>
            </w:r>
            <w:r w:rsidR="009878C9">
              <w:rPr>
                <w:rFonts w:asciiTheme="minorEastAsia" w:eastAsiaTheme="minorEastAsia" w:hAnsiTheme="minorEastAsia" w:cs="Arial" w:hint="eastAsia"/>
                <w:szCs w:val="21"/>
              </w:rPr>
              <w:t>做DPA分析</w:t>
            </w:r>
            <w:r w:rsidRPr="005A23C8">
              <w:rPr>
                <w:rFonts w:asciiTheme="minorEastAsia" w:eastAsiaTheme="minorEastAsia" w:hAnsiTheme="minorEastAsia" w:cs="Arial" w:hint="eastAsia"/>
                <w:szCs w:val="21"/>
              </w:rPr>
              <w:t>过程中发现</w:t>
            </w:r>
            <w:r w:rsidR="009878C9">
              <w:rPr>
                <w:rFonts w:asciiTheme="minorEastAsia" w:eastAsiaTheme="minorEastAsia" w:hAnsiTheme="minorEastAsia" w:cs="Arial" w:hint="eastAsia"/>
                <w:szCs w:val="21"/>
              </w:rPr>
              <w:t>产品内部使用的芯片</w:t>
            </w:r>
            <w:r w:rsidR="008D4E93">
              <w:rPr>
                <w:rFonts w:asciiTheme="minorEastAsia" w:eastAsiaTheme="minorEastAsia" w:hAnsiTheme="minorEastAsia" w:cs="Arial" w:hint="eastAsia"/>
                <w:szCs w:val="21"/>
              </w:rPr>
              <w:t>超期，芯片生产周期为1</w:t>
            </w:r>
            <w:r w:rsidR="008D4E93">
              <w:rPr>
                <w:rFonts w:asciiTheme="minorEastAsia" w:eastAsiaTheme="minorEastAsia" w:hAnsiTheme="minorEastAsia" w:cs="Arial"/>
                <w:szCs w:val="21"/>
              </w:rPr>
              <w:t>341</w:t>
            </w:r>
            <w:r w:rsidRPr="005A23C8">
              <w:rPr>
                <w:rFonts w:asciiTheme="minorEastAsia" w:eastAsiaTheme="minorEastAsia" w:hAnsiTheme="minorEastAsia" w:cs="Arial" w:hint="eastAsia"/>
                <w:szCs w:val="21"/>
              </w:rPr>
              <w:t>。</w:t>
            </w:r>
          </w:p>
          <w:p w:rsidR="00982044" w:rsidRPr="005A23C8" w:rsidRDefault="00982044" w:rsidP="009878C9">
            <w:pPr>
              <w:spacing w:line="276" w:lineRule="auto"/>
              <w:ind w:leftChars="0" w:left="0" w:firstLineChars="232" w:firstLine="487"/>
              <w:rPr>
                <w:rFonts w:asciiTheme="minorEastAsia" w:eastAsiaTheme="minorEastAsia" w:hAnsiTheme="minorEastAsia" w:cs="Arial"/>
                <w:szCs w:val="21"/>
              </w:rPr>
            </w:pPr>
            <w:r>
              <w:rPr>
                <w:rFonts w:asciiTheme="minorEastAsia" w:eastAsiaTheme="minorEastAsia" w:hAnsiTheme="minorEastAsia" w:cs="Arial" w:hint="eastAsia"/>
                <w:szCs w:val="21"/>
              </w:rPr>
              <w:t>2</w:t>
            </w:r>
            <w:r>
              <w:rPr>
                <w:rFonts w:asciiTheme="minorEastAsia" w:eastAsiaTheme="minorEastAsia" w:hAnsiTheme="minorEastAsia" w:cs="Arial"/>
                <w:szCs w:val="21"/>
              </w:rPr>
              <w:t>017</w:t>
            </w:r>
            <w:r>
              <w:rPr>
                <w:rFonts w:asciiTheme="minorEastAsia" w:eastAsiaTheme="minorEastAsia" w:hAnsiTheme="minorEastAsia" w:cs="Arial" w:hint="eastAsia"/>
                <w:szCs w:val="21"/>
              </w:rPr>
              <w:t>年</w:t>
            </w:r>
            <w:r w:rsidR="00105C08">
              <w:rPr>
                <w:rFonts w:asciiTheme="minorEastAsia" w:eastAsiaTheme="minorEastAsia" w:hAnsiTheme="minorEastAsia" w:cs="Arial" w:hint="eastAsia"/>
                <w:szCs w:val="21"/>
              </w:rPr>
              <w:t>1</w:t>
            </w:r>
            <w:r w:rsidR="00105C08">
              <w:rPr>
                <w:rFonts w:asciiTheme="minorEastAsia" w:eastAsiaTheme="minorEastAsia" w:hAnsiTheme="minorEastAsia" w:cs="Arial"/>
                <w:szCs w:val="21"/>
              </w:rPr>
              <w:t>2</w:t>
            </w:r>
            <w:r w:rsidR="00105C08">
              <w:rPr>
                <w:rFonts w:asciiTheme="minorEastAsia" w:eastAsiaTheme="minorEastAsia" w:hAnsiTheme="minorEastAsia" w:cs="Arial" w:hint="eastAsia"/>
                <w:szCs w:val="21"/>
              </w:rPr>
              <w:t>月1</w:t>
            </w:r>
            <w:r w:rsidR="00105C08">
              <w:rPr>
                <w:rFonts w:asciiTheme="minorEastAsia" w:eastAsiaTheme="minorEastAsia" w:hAnsiTheme="minorEastAsia" w:cs="Arial"/>
                <w:szCs w:val="21"/>
              </w:rPr>
              <w:t>8</w:t>
            </w:r>
            <w:r w:rsidR="00105C08">
              <w:rPr>
                <w:rFonts w:asciiTheme="minorEastAsia" w:eastAsiaTheme="minorEastAsia" w:hAnsiTheme="minorEastAsia" w:cs="Arial" w:hint="eastAsia"/>
                <w:szCs w:val="21"/>
              </w:rPr>
              <w:t>日客户反馈我司库存有一款品号CA</w:t>
            </w:r>
            <w:r w:rsidR="00105C08">
              <w:rPr>
                <w:rFonts w:asciiTheme="minorEastAsia" w:eastAsiaTheme="minorEastAsia" w:hAnsiTheme="minorEastAsia" w:cs="Arial"/>
                <w:szCs w:val="21"/>
              </w:rPr>
              <w:t>10405610</w:t>
            </w:r>
            <w:r w:rsidR="00105C08">
              <w:rPr>
                <w:rFonts w:asciiTheme="minorEastAsia" w:eastAsiaTheme="minorEastAsia" w:hAnsiTheme="minorEastAsia" w:cs="Arial" w:hint="eastAsia"/>
                <w:szCs w:val="21"/>
              </w:rPr>
              <w:t>的电容超出有效使用期，生产周期为1</w:t>
            </w:r>
            <w:r w:rsidR="00105C08">
              <w:rPr>
                <w:rFonts w:asciiTheme="minorEastAsia" w:eastAsiaTheme="minorEastAsia" w:hAnsiTheme="minorEastAsia" w:cs="Arial"/>
                <w:szCs w:val="21"/>
              </w:rPr>
              <w:t>238</w:t>
            </w:r>
            <w:r w:rsidR="00105C08">
              <w:rPr>
                <w:rFonts w:asciiTheme="minorEastAsia" w:eastAsiaTheme="minorEastAsia" w:hAnsiTheme="minorEastAsia" w:cs="Arial" w:hint="eastAsia"/>
                <w:szCs w:val="21"/>
              </w:rPr>
              <w:t>。</w:t>
            </w:r>
          </w:p>
        </w:tc>
        <w:tc>
          <w:tcPr>
            <w:tcW w:w="782" w:type="dxa"/>
            <w:vAlign w:val="center"/>
          </w:tcPr>
          <w:p w:rsidR="0029691F" w:rsidRPr="005A23C8" w:rsidRDefault="008D4E93" w:rsidP="003D38DE">
            <w:pPr>
              <w:ind w:leftChars="0" w:left="0" w:firstLineChars="0" w:firstLine="0"/>
              <w:jc w:val="center"/>
              <w:rPr>
                <w:rFonts w:asciiTheme="minorEastAsia" w:eastAsiaTheme="minorEastAsia" w:hAnsiTheme="minorEastAsia"/>
                <w:bCs/>
                <w:szCs w:val="21"/>
              </w:rPr>
            </w:pPr>
            <w:r>
              <w:rPr>
                <w:rFonts w:asciiTheme="minorEastAsia" w:eastAsiaTheme="minorEastAsia" w:hAnsiTheme="minorEastAsia"/>
                <w:bCs/>
                <w:szCs w:val="21"/>
              </w:rPr>
              <w:t>NA</w:t>
            </w:r>
          </w:p>
        </w:tc>
        <w:tc>
          <w:tcPr>
            <w:tcW w:w="1001" w:type="dxa"/>
            <w:vAlign w:val="center"/>
          </w:tcPr>
          <w:p w:rsidR="0029691F" w:rsidRPr="005A23C8" w:rsidRDefault="008D4E93" w:rsidP="003D38DE">
            <w:pPr>
              <w:ind w:leftChars="0" w:left="0" w:firstLineChars="0" w:firstLine="0"/>
              <w:jc w:val="center"/>
              <w:rPr>
                <w:rFonts w:asciiTheme="minorEastAsia" w:eastAsiaTheme="minorEastAsia" w:hAnsiTheme="minorEastAsia"/>
                <w:bCs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szCs w:val="21"/>
              </w:rPr>
              <w:t>B</w:t>
            </w:r>
            <w:r>
              <w:rPr>
                <w:rFonts w:asciiTheme="minorEastAsia" w:eastAsiaTheme="minorEastAsia" w:hAnsiTheme="minorEastAsia"/>
                <w:bCs/>
                <w:szCs w:val="21"/>
              </w:rPr>
              <w:t>065</w:t>
            </w:r>
          </w:p>
        </w:tc>
        <w:tc>
          <w:tcPr>
            <w:tcW w:w="1533" w:type="dxa"/>
            <w:vAlign w:val="center"/>
          </w:tcPr>
          <w:p w:rsidR="003226C0" w:rsidRPr="005A23C8" w:rsidRDefault="003226C0" w:rsidP="00D13F80">
            <w:pPr>
              <w:pStyle w:val="a3"/>
              <w:ind w:leftChars="0" w:left="0" w:firstLineChars="0" w:firstLine="0"/>
              <w:jc w:val="center"/>
              <w:rPr>
                <w:rFonts w:asciiTheme="minorEastAsia" w:eastAsiaTheme="minorEastAsia" w:hAnsiTheme="minorEastAsia"/>
                <w:bCs/>
                <w:szCs w:val="21"/>
              </w:rPr>
            </w:pPr>
            <w:r w:rsidRPr="005A23C8">
              <w:rPr>
                <w:rFonts w:asciiTheme="minorEastAsia" w:eastAsiaTheme="minorEastAsia" w:hAnsiTheme="minorEastAsia" w:hint="eastAsia"/>
                <w:bCs/>
                <w:szCs w:val="21"/>
              </w:rPr>
              <w:t>201</w:t>
            </w:r>
            <w:r w:rsidR="00BF5677" w:rsidRPr="005A23C8">
              <w:rPr>
                <w:rFonts w:asciiTheme="minorEastAsia" w:eastAsiaTheme="minorEastAsia" w:hAnsiTheme="minorEastAsia" w:hint="eastAsia"/>
                <w:bCs/>
                <w:szCs w:val="21"/>
              </w:rPr>
              <w:t>7</w:t>
            </w:r>
            <w:r w:rsidRPr="005A23C8">
              <w:rPr>
                <w:rFonts w:asciiTheme="minorEastAsia" w:eastAsiaTheme="minorEastAsia" w:hAnsiTheme="minorEastAsia" w:hint="eastAsia"/>
                <w:bCs/>
                <w:szCs w:val="21"/>
              </w:rPr>
              <w:t>-</w:t>
            </w:r>
            <w:r w:rsidR="00E14D88">
              <w:rPr>
                <w:rFonts w:asciiTheme="minorEastAsia" w:eastAsiaTheme="minorEastAsia" w:hAnsiTheme="minorEastAsia"/>
                <w:bCs/>
                <w:szCs w:val="21"/>
              </w:rPr>
              <w:t>12</w:t>
            </w:r>
            <w:r w:rsidRPr="005A23C8">
              <w:rPr>
                <w:rFonts w:asciiTheme="minorEastAsia" w:eastAsiaTheme="minorEastAsia" w:hAnsiTheme="minorEastAsia" w:hint="eastAsia"/>
                <w:bCs/>
                <w:szCs w:val="21"/>
              </w:rPr>
              <w:t>-</w:t>
            </w:r>
            <w:r w:rsidR="008D4E93">
              <w:rPr>
                <w:rFonts w:asciiTheme="minorEastAsia" w:eastAsiaTheme="minorEastAsia" w:hAnsiTheme="minorEastAsia"/>
                <w:bCs/>
                <w:szCs w:val="21"/>
              </w:rPr>
              <w:t>16</w:t>
            </w:r>
          </w:p>
        </w:tc>
      </w:tr>
      <w:tr w:rsidR="00DD5286" w:rsidRPr="005A23C8" w:rsidTr="00132508">
        <w:trPr>
          <w:trHeight w:val="418"/>
          <w:jc w:val="center"/>
        </w:trPr>
        <w:tc>
          <w:tcPr>
            <w:tcW w:w="10988" w:type="dxa"/>
            <w:gridSpan w:val="11"/>
            <w:vAlign w:val="center"/>
          </w:tcPr>
          <w:p w:rsidR="00DD5286" w:rsidRPr="005A23C8" w:rsidRDefault="00DD5286" w:rsidP="00F95C1E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/>
                <w:bCs/>
                <w:color w:val="000000"/>
                <w:sz w:val="18"/>
                <w:szCs w:val="18"/>
              </w:rPr>
            </w:pPr>
            <w:r w:rsidRPr="005A23C8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原因分析Reason analysis：</w:t>
            </w:r>
          </w:p>
        </w:tc>
      </w:tr>
      <w:tr w:rsidR="00C25E21" w:rsidRPr="005A23C8" w:rsidTr="00132508">
        <w:trPr>
          <w:trHeight w:val="564"/>
          <w:jc w:val="center"/>
        </w:trPr>
        <w:tc>
          <w:tcPr>
            <w:tcW w:w="10988" w:type="dxa"/>
            <w:gridSpan w:val="11"/>
            <w:vAlign w:val="center"/>
          </w:tcPr>
          <w:p w:rsidR="00C25E21" w:rsidRPr="005A23C8" w:rsidRDefault="00C25E21" w:rsidP="00F95C1E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imes New Roman"/>
                <w:sz w:val="18"/>
                <w:szCs w:val="18"/>
              </w:rPr>
            </w:pPr>
            <w:r w:rsidRPr="005A23C8">
              <w:rPr>
                <w:rFonts w:asciiTheme="minorEastAsia" w:eastAsiaTheme="minorEastAsia" w:hAnsiTheme="minorEastAsia" w:cs="Times New Roman" w:hint="eastAsia"/>
                <w:sz w:val="18"/>
                <w:szCs w:val="18"/>
              </w:rPr>
              <w:t>根源原因</w:t>
            </w:r>
            <w:r w:rsidRPr="005A23C8">
              <w:rPr>
                <w:rFonts w:asciiTheme="minorEastAsia" w:eastAsiaTheme="minorEastAsia" w:hAnsiTheme="minorEastAsia" w:cs="Times New Roman"/>
                <w:sz w:val="18"/>
                <w:szCs w:val="18"/>
              </w:rPr>
              <w:t xml:space="preserve"> Root Cause </w:t>
            </w:r>
          </w:p>
        </w:tc>
      </w:tr>
      <w:tr w:rsidR="00C25E21" w:rsidRPr="00E14D88" w:rsidTr="00132508">
        <w:trPr>
          <w:trHeight w:val="945"/>
          <w:jc w:val="center"/>
        </w:trPr>
        <w:tc>
          <w:tcPr>
            <w:tcW w:w="10988" w:type="dxa"/>
            <w:gridSpan w:val="11"/>
          </w:tcPr>
          <w:p w:rsidR="009A4DD9" w:rsidRPr="00234AF3" w:rsidRDefault="00234AF3" w:rsidP="00DD4DA2">
            <w:pPr>
              <w:pStyle w:val="ab"/>
              <w:numPr>
                <w:ilvl w:val="0"/>
                <w:numId w:val="2"/>
              </w:numPr>
              <w:ind w:leftChars="0" w:left="425" w:firstLineChars="0" w:hanging="425"/>
              <w:jc w:val="both"/>
              <w:rPr>
                <w:rFonts w:asciiTheme="minorEastAsia" w:eastAsiaTheme="minorEastAsia" w:hAnsiTheme="minorEastAsia" w:cs="Arial"/>
                <w:b/>
                <w:szCs w:val="21"/>
              </w:rPr>
            </w:pPr>
            <w:proofErr w:type="gramStart"/>
            <w:r>
              <w:rPr>
                <w:rFonts w:asciiTheme="minorEastAsia" w:eastAsiaTheme="minorEastAsia" w:hAnsiTheme="minorEastAsia" w:cs="Arial" w:hint="eastAsia"/>
                <w:b/>
                <w:szCs w:val="21"/>
              </w:rPr>
              <w:t>客诉</w:t>
            </w:r>
            <w:r w:rsidR="008D4E93" w:rsidRPr="00234AF3">
              <w:rPr>
                <w:rFonts w:asciiTheme="minorEastAsia" w:eastAsiaTheme="minorEastAsia" w:hAnsiTheme="minorEastAsia" w:cs="Arial" w:hint="eastAsia"/>
                <w:b/>
                <w:szCs w:val="21"/>
              </w:rPr>
              <w:t>现象</w:t>
            </w:r>
            <w:proofErr w:type="gramEnd"/>
            <w:r w:rsidR="008D4E93" w:rsidRPr="00234AF3">
              <w:rPr>
                <w:rFonts w:asciiTheme="minorEastAsia" w:eastAsiaTheme="minorEastAsia" w:hAnsiTheme="minorEastAsia" w:cs="Arial" w:hint="eastAsia"/>
                <w:b/>
                <w:szCs w:val="21"/>
              </w:rPr>
              <w:t>确认</w:t>
            </w:r>
          </w:p>
          <w:p w:rsidR="005B2DE0" w:rsidRDefault="008D4E93" w:rsidP="00B06DFD">
            <w:pPr>
              <w:ind w:left="315" w:firstLine="420"/>
            </w:pPr>
            <w:r w:rsidRPr="00234AF3">
              <w:rPr>
                <w:rFonts w:hint="eastAsia"/>
              </w:rPr>
              <w:t>经对客户提供的超期物料照片及相关信息，可知</w:t>
            </w:r>
            <w:r w:rsidR="00105C08" w:rsidRPr="00234AF3">
              <w:rPr>
                <w:rFonts w:asciiTheme="minorEastAsia" w:eastAsiaTheme="minorEastAsia" w:hAnsiTheme="minorEastAsia" w:cs="Arial"/>
                <w:szCs w:val="21"/>
              </w:rPr>
              <w:t>O22A-J319-12.80MHz</w:t>
            </w:r>
            <w:r w:rsidR="00105C08" w:rsidRPr="00234AF3">
              <w:rPr>
                <w:rFonts w:asciiTheme="minorEastAsia" w:eastAsiaTheme="minorEastAsia" w:hAnsiTheme="minorEastAsia" w:cs="Arial" w:hint="eastAsia"/>
                <w:szCs w:val="21"/>
              </w:rPr>
              <w:t>和</w:t>
            </w:r>
            <w:r w:rsidR="00105C08" w:rsidRPr="00234AF3">
              <w:rPr>
                <w:rFonts w:asciiTheme="minorEastAsia" w:eastAsiaTheme="minorEastAsia" w:hAnsiTheme="minorEastAsia" w:cs="Arial"/>
                <w:szCs w:val="21"/>
              </w:rPr>
              <w:t>O22S-C327-10.00MHz</w:t>
            </w:r>
            <w:r w:rsidRPr="00234AF3">
              <w:rPr>
                <w:rFonts w:hint="eastAsia"/>
              </w:rPr>
              <w:t>产品</w:t>
            </w:r>
            <w:proofErr w:type="gramStart"/>
            <w:r w:rsidRPr="00234AF3">
              <w:rPr>
                <w:rFonts w:hint="eastAsia"/>
              </w:rPr>
              <w:t>的客诉超期</w:t>
            </w:r>
            <w:proofErr w:type="gramEnd"/>
            <w:r w:rsidRPr="00234AF3">
              <w:rPr>
                <w:rFonts w:hint="eastAsia"/>
              </w:rPr>
              <w:t>物料为MOS管，</w:t>
            </w:r>
            <w:r w:rsidR="006C2704" w:rsidRPr="00234AF3">
              <w:rPr>
                <w:rFonts w:hint="eastAsia"/>
              </w:rPr>
              <w:t>MOS管型号为</w:t>
            </w:r>
            <w:r w:rsidR="006C2704" w:rsidRPr="00234AF3">
              <w:rPr>
                <w:rFonts w:asciiTheme="minorEastAsia" w:eastAsiaTheme="minorEastAsia" w:hAnsiTheme="minorEastAsia" w:cs="Arial"/>
                <w:szCs w:val="21"/>
              </w:rPr>
              <w:t>MCP87130T（</w:t>
            </w:r>
            <w:r w:rsidR="001B2ED2" w:rsidRPr="00234AF3">
              <w:rPr>
                <w:rFonts w:asciiTheme="minorEastAsia" w:eastAsiaTheme="minorEastAsia" w:hAnsiTheme="minorEastAsia" w:cs="Arial" w:hint="eastAsia"/>
                <w:szCs w:val="21"/>
              </w:rPr>
              <w:t>内部</w:t>
            </w:r>
            <w:r w:rsidR="006C2704" w:rsidRPr="00234AF3">
              <w:rPr>
                <w:rFonts w:asciiTheme="minorEastAsia" w:eastAsiaTheme="minorEastAsia" w:hAnsiTheme="minorEastAsia" w:cs="Arial"/>
                <w:szCs w:val="21"/>
              </w:rPr>
              <w:t>品号</w:t>
            </w:r>
            <w:r w:rsidR="00195F55">
              <w:rPr>
                <w:rFonts w:asciiTheme="minorEastAsia" w:eastAsiaTheme="minorEastAsia" w:hAnsiTheme="minorEastAsia" w:cs="Arial" w:hint="eastAsia"/>
                <w:szCs w:val="21"/>
              </w:rPr>
              <w:t>为</w:t>
            </w:r>
            <w:r w:rsidR="006C2704" w:rsidRPr="00234AF3">
              <w:rPr>
                <w:rFonts w:asciiTheme="minorEastAsia" w:eastAsiaTheme="minorEastAsia" w:hAnsiTheme="minorEastAsia" w:cs="Arial"/>
                <w:szCs w:val="21"/>
              </w:rPr>
              <w:t>TF187132621</w:t>
            </w:r>
            <w:r w:rsidR="006C2704" w:rsidRPr="00234AF3">
              <w:rPr>
                <w:rFonts w:asciiTheme="minorEastAsia" w:eastAsiaTheme="minorEastAsia" w:hAnsiTheme="minorEastAsia" w:cs="Arial" w:hint="eastAsia"/>
                <w:szCs w:val="21"/>
              </w:rPr>
              <w:t>），</w:t>
            </w:r>
            <w:r w:rsidR="00195F55">
              <w:rPr>
                <w:rFonts w:asciiTheme="minorEastAsia" w:eastAsiaTheme="minorEastAsia" w:hAnsiTheme="minorEastAsia" w:cs="Arial" w:hint="eastAsia"/>
                <w:szCs w:val="21"/>
              </w:rPr>
              <w:t>已无库存。MOS管</w:t>
            </w:r>
            <w:r w:rsidRPr="00234AF3">
              <w:rPr>
                <w:rFonts w:hint="eastAsia"/>
              </w:rPr>
              <w:t>在</w:t>
            </w:r>
            <w:r w:rsidR="006C2704" w:rsidRPr="00234AF3">
              <w:rPr>
                <w:rFonts w:hint="eastAsia"/>
              </w:rPr>
              <w:t>该产品</w:t>
            </w:r>
            <w:r w:rsidR="00DD4DA2" w:rsidRPr="00234AF3">
              <w:rPr>
                <w:rFonts w:hint="eastAsia"/>
              </w:rPr>
              <w:t>电路中</w:t>
            </w:r>
            <w:r w:rsidRPr="00234AF3">
              <w:rPr>
                <w:rFonts w:hint="eastAsia"/>
              </w:rPr>
              <w:t>作为加热</w:t>
            </w:r>
            <w:r w:rsidR="00DD4DA2" w:rsidRPr="00234AF3">
              <w:rPr>
                <w:rFonts w:hint="eastAsia"/>
              </w:rPr>
              <w:t>器件</w:t>
            </w:r>
            <w:r w:rsidRPr="00234AF3">
              <w:rPr>
                <w:rFonts w:hint="eastAsia"/>
              </w:rPr>
              <w:t>，</w:t>
            </w:r>
            <w:r w:rsidR="00EF0B5E" w:rsidRPr="00234AF3">
              <w:rPr>
                <w:rFonts w:hint="eastAsia"/>
              </w:rPr>
              <w:t>在温控电路</w:t>
            </w:r>
            <w:r w:rsidR="00982044" w:rsidRPr="00234AF3">
              <w:rPr>
                <w:rFonts w:hint="eastAsia"/>
              </w:rPr>
              <w:t>的控制下</w:t>
            </w:r>
            <w:r w:rsidR="00105C08" w:rsidRPr="00234AF3">
              <w:rPr>
                <w:rFonts w:hint="eastAsia"/>
              </w:rPr>
              <w:t>保持恒定的</w:t>
            </w:r>
            <w:r w:rsidRPr="00234AF3">
              <w:rPr>
                <w:rFonts w:hint="eastAsia"/>
              </w:rPr>
              <w:t>内部</w:t>
            </w:r>
            <w:r w:rsidR="00DD4DA2" w:rsidRPr="00234AF3">
              <w:rPr>
                <w:rFonts w:hint="eastAsia"/>
              </w:rPr>
              <w:t>环境温度。</w:t>
            </w:r>
          </w:p>
          <w:p w:rsidR="00234AF3" w:rsidRPr="00234AF3" w:rsidRDefault="00195F55" w:rsidP="00B06DFD">
            <w:pPr>
              <w:ind w:left="315" w:firstLine="420"/>
            </w:pPr>
            <w:r>
              <w:rPr>
                <w:rFonts w:hint="eastAsia"/>
              </w:rPr>
              <w:t>经确认</w:t>
            </w:r>
            <w:r w:rsidR="00234AF3">
              <w:rPr>
                <w:rFonts w:hint="eastAsia"/>
              </w:rPr>
              <w:t>客户反馈</w:t>
            </w:r>
            <w:r>
              <w:rPr>
                <w:rFonts w:hint="eastAsia"/>
              </w:rPr>
              <w:t>我司库存超期</w:t>
            </w:r>
            <w:r w:rsidR="00234AF3">
              <w:rPr>
                <w:rFonts w:hint="eastAsia"/>
              </w:rPr>
              <w:t>电容为超期仓产品，品号为</w:t>
            </w:r>
            <w:r w:rsidR="00234AF3">
              <w:rPr>
                <w:rFonts w:asciiTheme="minorEastAsia" w:eastAsiaTheme="minorEastAsia" w:hAnsiTheme="minorEastAsia" w:cs="Arial" w:hint="eastAsia"/>
                <w:szCs w:val="21"/>
              </w:rPr>
              <w:t>CA</w:t>
            </w:r>
            <w:r w:rsidR="00234AF3">
              <w:rPr>
                <w:rFonts w:asciiTheme="minorEastAsia" w:eastAsiaTheme="minorEastAsia" w:hAnsiTheme="minorEastAsia" w:cs="Arial"/>
                <w:szCs w:val="21"/>
              </w:rPr>
              <w:t>10405610</w:t>
            </w:r>
            <w:r w:rsidR="006734AB">
              <w:rPr>
                <w:rFonts w:asciiTheme="minorEastAsia" w:eastAsiaTheme="minorEastAsia" w:hAnsiTheme="minorEastAsia" w:cs="Arial"/>
                <w:szCs w:val="21"/>
              </w:rPr>
              <w:t>，</w:t>
            </w:r>
            <w:r>
              <w:rPr>
                <w:rFonts w:asciiTheme="minorEastAsia" w:eastAsiaTheme="minorEastAsia" w:hAnsiTheme="minorEastAsia" w:cs="Arial" w:hint="eastAsia"/>
                <w:szCs w:val="21"/>
              </w:rPr>
              <w:t>超期仓物料</w:t>
            </w:r>
            <w:r>
              <w:rPr>
                <w:rFonts w:asciiTheme="minorEastAsia" w:eastAsiaTheme="minorEastAsia" w:hAnsiTheme="minorEastAsia" w:cs="Arial"/>
                <w:szCs w:val="21"/>
              </w:rPr>
              <w:t>禁止直接发料</w:t>
            </w:r>
            <w:r>
              <w:rPr>
                <w:rFonts w:asciiTheme="minorEastAsia" w:eastAsiaTheme="minorEastAsia" w:hAnsiTheme="minorEastAsia" w:cs="Arial" w:hint="eastAsia"/>
                <w:szCs w:val="21"/>
              </w:rPr>
              <w:t>使用</w:t>
            </w:r>
            <w:r>
              <w:rPr>
                <w:rFonts w:asciiTheme="minorEastAsia" w:eastAsiaTheme="minorEastAsia" w:hAnsiTheme="minorEastAsia" w:cs="Arial"/>
                <w:szCs w:val="21"/>
              </w:rPr>
              <w:t>。</w:t>
            </w:r>
          </w:p>
          <w:p w:rsidR="00B06DFD" w:rsidRPr="00234AF3" w:rsidRDefault="008D4E93" w:rsidP="00B06DFD">
            <w:pPr>
              <w:ind w:left="315" w:firstLine="420"/>
            </w:pPr>
            <w:r w:rsidRPr="00234AF3">
              <w:rPr>
                <w:rFonts w:hint="eastAsia"/>
              </w:rPr>
              <w:t>客户提供的超期物料照片</w:t>
            </w:r>
            <w:r w:rsidR="00132508" w:rsidRPr="00234AF3">
              <w:rPr>
                <w:rFonts w:hint="eastAsia"/>
              </w:rPr>
              <w:t>，图1</w:t>
            </w:r>
          </w:p>
          <w:tbl>
            <w:tblPr>
              <w:tblStyle w:val="aa"/>
              <w:tblW w:w="4522" w:type="pct"/>
              <w:jc w:val="center"/>
              <w:tblLook w:val="04A0" w:firstRow="1" w:lastRow="0" w:firstColumn="1" w:lastColumn="0" w:noHBand="0" w:noVBand="1"/>
            </w:tblPr>
            <w:tblGrid>
              <w:gridCol w:w="2530"/>
              <w:gridCol w:w="3537"/>
              <w:gridCol w:w="3666"/>
            </w:tblGrid>
            <w:tr w:rsidR="00234AF3" w:rsidRPr="00234AF3" w:rsidTr="008D4E93">
              <w:trPr>
                <w:trHeight w:val="362"/>
                <w:jc w:val="center"/>
              </w:trPr>
              <w:tc>
                <w:tcPr>
                  <w:tcW w:w="1351" w:type="pct"/>
                </w:tcPr>
                <w:p w:rsidR="008D4E93" w:rsidRPr="00234AF3" w:rsidRDefault="00234AF3" w:rsidP="00132508">
                  <w:pPr>
                    <w:spacing w:line="240" w:lineRule="auto"/>
                    <w:ind w:leftChars="0" w:left="0" w:firstLineChars="0" w:firstLine="0"/>
                    <w:jc w:val="center"/>
                  </w:pPr>
                  <w:r>
                    <w:rPr>
                      <w:rFonts w:hint="eastAsia"/>
                    </w:rPr>
                    <w:t>品</w:t>
                  </w:r>
                  <w:r w:rsidR="006C2704" w:rsidRPr="00234AF3">
                    <w:rPr>
                      <w:rFonts w:hint="eastAsia"/>
                    </w:rPr>
                    <w:t>号</w:t>
                  </w:r>
                </w:p>
              </w:tc>
              <w:tc>
                <w:tcPr>
                  <w:tcW w:w="1868" w:type="pct"/>
                  <w:vAlign w:val="center"/>
                </w:tcPr>
                <w:p w:rsidR="008D4E93" w:rsidRPr="00234AF3" w:rsidRDefault="00234AF3" w:rsidP="00132508">
                  <w:pPr>
                    <w:spacing w:line="240" w:lineRule="auto"/>
                    <w:ind w:leftChars="0" w:left="0" w:firstLineChars="0" w:firstLine="0"/>
                    <w:jc w:val="center"/>
                  </w:pPr>
                  <w:r>
                    <w:rPr>
                      <w:rFonts w:hint="eastAsia"/>
                    </w:rPr>
                    <w:t>产品外观</w:t>
                  </w:r>
                </w:p>
              </w:tc>
              <w:tc>
                <w:tcPr>
                  <w:tcW w:w="1781" w:type="pct"/>
                  <w:vAlign w:val="center"/>
                </w:tcPr>
                <w:p w:rsidR="008D4E93" w:rsidRPr="00234AF3" w:rsidRDefault="008D4E93" w:rsidP="00132508">
                  <w:pPr>
                    <w:pStyle w:val="ab"/>
                    <w:spacing w:line="240" w:lineRule="auto"/>
                    <w:ind w:leftChars="0" w:left="0" w:firstLineChars="0" w:firstLine="0"/>
                    <w:jc w:val="center"/>
                    <w:rPr>
                      <w:noProof/>
                    </w:rPr>
                  </w:pPr>
                  <w:r w:rsidRPr="00234AF3">
                    <w:rPr>
                      <w:rFonts w:hint="eastAsia"/>
                      <w:noProof/>
                    </w:rPr>
                    <w:t>内部物料</w:t>
                  </w:r>
                </w:p>
              </w:tc>
            </w:tr>
            <w:tr w:rsidR="00234AF3" w:rsidRPr="00234AF3" w:rsidTr="00DD4DA2">
              <w:trPr>
                <w:trHeight w:val="2527"/>
                <w:jc w:val="center"/>
              </w:trPr>
              <w:tc>
                <w:tcPr>
                  <w:tcW w:w="1351" w:type="pct"/>
                  <w:vAlign w:val="center"/>
                </w:tcPr>
                <w:p w:rsidR="008D4E93" w:rsidRPr="00234AF3" w:rsidRDefault="008D4E93" w:rsidP="008D4E93">
                  <w:pPr>
                    <w:spacing w:line="240" w:lineRule="auto"/>
                    <w:ind w:leftChars="0" w:left="0" w:firstLineChars="0" w:firstLine="0"/>
                    <w:jc w:val="center"/>
                    <w:rPr>
                      <w:noProof/>
                    </w:rPr>
                  </w:pPr>
                  <w:r w:rsidRPr="00234AF3">
                    <w:rPr>
                      <w:rFonts w:asciiTheme="minorEastAsia" w:eastAsiaTheme="minorEastAsia" w:hAnsiTheme="minorEastAsia" w:cs="Arial"/>
                      <w:szCs w:val="21"/>
                    </w:rPr>
                    <w:t>O22S-C327-10.00MHz</w:t>
                  </w:r>
                </w:p>
              </w:tc>
              <w:tc>
                <w:tcPr>
                  <w:tcW w:w="1868" w:type="pct"/>
                  <w:vAlign w:val="center"/>
                </w:tcPr>
                <w:p w:rsidR="008D4E93" w:rsidRPr="00234AF3" w:rsidRDefault="008D4E93" w:rsidP="00132508">
                  <w:pPr>
                    <w:spacing w:line="240" w:lineRule="auto"/>
                    <w:ind w:leftChars="0" w:left="0" w:firstLineChars="0" w:firstLine="0"/>
                    <w:jc w:val="center"/>
                  </w:pPr>
                  <w:r w:rsidRPr="00234AF3">
                    <w:rPr>
                      <w:rFonts w:ascii="微软雅黑" w:eastAsia="微软雅黑" w:hAnsi="微软雅黑"/>
                      <w:noProof/>
                      <w:color w:val="000000"/>
                      <w:szCs w:val="21"/>
                    </w:rPr>
                    <w:drawing>
                      <wp:inline distT="0" distB="0" distL="0" distR="0">
                        <wp:extent cx="1854679" cy="1742852"/>
                        <wp:effectExtent l="0" t="0" r="0" b="0"/>
                        <wp:docPr id="8" name="图片 8" descr="C:\Users\Administrator\AppData\Local\Netease\FlashMail\tmp\M2-1-178\attachs1514513203\fox(11-26-20-55-(11-28-10-37-54)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istrator\AppData\Local\Netease\FlashMail\tmp\M2-1-178\attachs1514513203\fox(11-26-20-55-(11-28-10-37-54)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2259" cy="1749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34AF3">
                    <w:rPr>
                      <w:rFonts w:ascii="Default MultiLingual" w:eastAsia="微软雅黑" w:hAnsi="Default MultiLingual" w:hint="eastAsia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  <w:tc>
                <w:tcPr>
                  <w:tcW w:w="1781" w:type="pct"/>
                  <w:vAlign w:val="center"/>
                </w:tcPr>
                <w:p w:rsidR="008D4E93" w:rsidRPr="00234AF3" w:rsidRDefault="008D4E93" w:rsidP="00132508">
                  <w:pPr>
                    <w:pStyle w:val="ab"/>
                    <w:spacing w:line="240" w:lineRule="auto"/>
                    <w:ind w:leftChars="0" w:left="0" w:firstLineChars="0" w:firstLine="0"/>
                    <w:jc w:val="center"/>
                    <w:rPr>
                      <w:noProof/>
                    </w:rPr>
                  </w:pPr>
                  <w:r w:rsidRPr="00234AF3">
                    <w:rPr>
                      <w:rFonts w:ascii="微软雅黑" w:eastAsia="微软雅黑" w:hAnsi="微软雅黑"/>
                      <w:noProof/>
                      <w:color w:val="000000"/>
                      <w:szCs w:val="21"/>
                    </w:rPr>
                    <w:drawing>
                      <wp:inline distT="0" distB="0" distL="0" distR="0">
                        <wp:extent cx="2182483" cy="1718972"/>
                        <wp:effectExtent l="0" t="0" r="8890" b="0"/>
                        <wp:docPr id="11" name="图片 11" descr="C:\Users\Administrator\AppData\Local\Netease\FlashMail\tmp\M2-1-178\attachs1514513203\fox(11-27-08-43-(11-28-10-37-54)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dministrator\AppData\Local\Netease\FlashMail\tmp\M2-1-178\attachs1514513203\fox(11-27-08-43-(11-28-10-37-54)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6464" cy="1722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34AF3" w:rsidRPr="00234AF3" w:rsidTr="008D4E93">
              <w:trPr>
                <w:trHeight w:val="3102"/>
                <w:jc w:val="center"/>
              </w:trPr>
              <w:tc>
                <w:tcPr>
                  <w:tcW w:w="1351" w:type="pct"/>
                  <w:vAlign w:val="center"/>
                </w:tcPr>
                <w:p w:rsidR="008D4E93" w:rsidRPr="00234AF3" w:rsidRDefault="008D4E93" w:rsidP="008D4E93">
                  <w:pPr>
                    <w:spacing w:line="240" w:lineRule="auto"/>
                    <w:ind w:leftChars="0" w:left="0" w:firstLineChars="0" w:firstLine="0"/>
                    <w:jc w:val="center"/>
                    <w:rPr>
                      <w:noProof/>
                    </w:rPr>
                  </w:pPr>
                  <w:r w:rsidRPr="00234AF3">
                    <w:rPr>
                      <w:rFonts w:asciiTheme="minorEastAsia" w:eastAsiaTheme="minorEastAsia" w:hAnsiTheme="minorEastAsia" w:cs="Arial"/>
                      <w:szCs w:val="21"/>
                    </w:rPr>
                    <w:t>O22A-J319-12.80MHz</w:t>
                  </w:r>
                </w:p>
              </w:tc>
              <w:tc>
                <w:tcPr>
                  <w:tcW w:w="1868" w:type="pct"/>
                  <w:vAlign w:val="center"/>
                </w:tcPr>
                <w:p w:rsidR="008D4E93" w:rsidRPr="00234AF3" w:rsidRDefault="008D4E93" w:rsidP="00132508">
                  <w:pPr>
                    <w:spacing w:line="240" w:lineRule="auto"/>
                    <w:ind w:leftChars="0" w:left="0" w:firstLineChars="0" w:firstLine="0"/>
                    <w:jc w:val="center"/>
                    <w:rPr>
                      <w:noProof/>
                    </w:rPr>
                  </w:pPr>
                  <w:r w:rsidRPr="00234AF3">
                    <w:rPr>
                      <w:noProof/>
                    </w:rPr>
                    <w:drawing>
                      <wp:inline distT="0" distB="0" distL="0" distR="0" wp14:anchorId="37E58A53" wp14:editId="0C89658D">
                        <wp:extent cx="1960892" cy="1927200"/>
                        <wp:effectExtent l="0" t="0" r="1270" b="0"/>
                        <wp:docPr id="1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6840" cy="19330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81" w:type="pct"/>
                  <w:vAlign w:val="center"/>
                </w:tcPr>
                <w:p w:rsidR="008D4E93" w:rsidRPr="00234AF3" w:rsidRDefault="008D4E93" w:rsidP="00132508">
                  <w:pPr>
                    <w:pStyle w:val="ab"/>
                    <w:spacing w:line="240" w:lineRule="auto"/>
                    <w:ind w:leftChars="0" w:left="0" w:firstLineChars="0" w:firstLine="0"/>
                    <w:jc w:val="center"/>
                    <w:rPr>
                      <w:noProof/>
                    </w:rPr>
                  </w:pPr>
                  <w:r w:rsidRPr="00234AF3">
                    <w:rPr>
                      <w:noProof/>
                    </w:rPr>
                    <w:drawing>
                      <wp:inline distT="0" distB="0" distL="0" distR="0" wp14:anchorId="2289883D" wp14:editId="3593D33F">
                        <wp:extent cx="2021636" cy="1893786"/>
                        <wp:effectExtent l="0" t="0" r="0" b="0"/>
                        <wp:docPr id="12" name="图片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7295" cy="189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90BE2" w:rsidRPr="00234AF3" w:rsidTr="008D4E93">
              <w:trPr>
                <w:trHeight w:val="3102"/>
                <w:jc w:val="center"/>
              </w:trPr>
              <w:tc>
                <w:tcPr>
                  <w:tcW w:w="1351" w:type="pct"/>
                  <w:vAlign w:val="center"/>
                </w:tcPr>
                <w:p w:rsidR="00234AF3" w:rsidRPr="00234AF3" w:rsidRDefault="00234AF3" w:rsidP="008D4E93">
                  <w:pPr>
                    <w:spacing w:line="240" w:lineRule="auto"/>
                    <w:ind w:leftChars="0" w:left="0" w:firstLineChars="0" w:firstLine="0"/>
                    <w:jc w:val="center"/>
                    <w:rPr>
                      <w:rFonts w:asciiTheme="minorEastAsia" w:eastAsiaTheme="minorEastAsia" w:hAnsiTheme="minorEastAsia" w:cs="Arial"/>
                      <w:szCs w:val="21"/>
                    </w:rPr>
                  </w:pPr>
                  <w:r w:rsidRPr="00234AF3">
                    <w:rPr>
                      <w:rFonts w:asciiTheme="minorEastAsia" w:eastAsiaTheme="minorEastAsia" w:hAnsiTheme="minorEastAsia" w:cs="Arial"/>
                      <w:szCs w:val="21"/>
                    </w:rPr>
                    <w:lastRenderedPageBreak/>
                    <w:t>CA10405610</w:t>
                  </w:r>
                </w:p>
              </w:tc>
              <w:tc>
                <w:tcPr>
                  <w:tcW w:w="1868" w:type="pct"/>
                  <w:vAlign w:val="center"/>
                </w:tcPr>
                <w:p w:rsidR="00234AF3" w:rsidRPr="00234AF3" w:rsidRDefault="00234AF3" w:rsidP="00132508">
                  <w:pPr>
                    <w:spacing w:line="240" w:lineRule="auto"/>
                    <w:ind w:leftChars="0" w:left="0" w:firstLineChars="0" w:firstLine="0"/>
                    <w:jc w:val="center"/>
                    <w:rPr>
                      <w:noProof/>
                    </w:rPr>
                  </w:pPr>
                  <w:r w:rsidRPr="00234AF3">
                    <w:rPr>
                      <w:noProof/>
                    </w:rPr>
                    <w:drawing>
                      <wp:inline distT="0" distB="0" distL="0" distR="0" wp14:anchorId="4936C25F" wp14:editId="54CB80D7">
                        <wp:extent cx="2008437" cy="1857375"/>
                        <wp:effectExtent l="0" t="0" r="0" b="0"/>
                        <wp:docPr id="3088" name="图片 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B6AA30B0-0DB5-4E7D-9752-53B18081B9F9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88" name="图片 1">
                                  <a:extLst>
                                    <a:ext uri="{FF2B5EF4-FFF2-40B4-BE49-F238E27FC236}">
                                      <a16:creationId xmlns:a16="http://schemas.microsoft.com/office/drawing/2014/main" id="{B6AA30B0-0DB5-4E7D-9752-53B18081B9F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3059" cy="1861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81" w:type="pct"/>
                  <w:vAlign w:val="center"/>
                </w:tcPr>
                <w:p w:rsidR="00234AF3" w:rsidRPr="00234AF3" w:rsidRDefault="00234AF3" w:rsidP="00132508">
                  <w:pPr>
                    <w:pStyle w:val="ab"/>
                    <w:spacing w:line="240" w:lineRule="auto"/>
                    <w:ind w:leftChars="0" w:left="0" w:firstLineChars="0" w:firstLine="0"/>
                    <w:jc w:val="center"/>
                    <w:rPr>
                      <w:noProof/>
                    </w:rPr>
                  </w:pPr>
                  <w:r>
                    <w:rPr>
                      <w:rFonts w:hint="eastAsia"/>
                      <w:noProof/>
                    </w:rPr>
                    <w:t>NA</w:t>
                  </w:r>
                </w:p>
              </w:tc>
            </w:tr>
          </w:tbl>
          <w:p w:rsidR="00D77CA4" w:rsidRPr="00234AF3" w:rsidRDefault="00D77CA4" w:rsidP="00404252">
            <w:pPr>
              <w:ind w:left="315" w:firstLine="420"/>
              <w:jc w:val="both"/>
              <w:rPr>
                <w:rFonts w:ascii="Arial Narrow" w:hAnsi="Arial Narrow"/>
                <w:color w:val="000000" w:themeColor="text1"/>
                <w:szCs w:val="21"/>
              </w:rPr>
            </w:pPr>
          </w:p>
          <w:p w:rsidR="00C172E3" w:rsidRPr="00234AF3" w:rsidRDefault="00105C08" w:rsidP="008630DC">
            <w:pPr>
              <w:pStyle w:val="ab"/>
              <w:numPr>
                <w:ilvl w:val="0"/>
                <w:numId w:val="2"/>
              </w:numPr>
              <w:ind w:leftChars="0" w:left="425" w:firstLineChars="0" w:hanging="425"/>
              <w:jc w:val="both"/>
              <w:rPr>
                <w:rFonts w:asciiTheme="minorEastAsia" w:eastAsiaTheme="minorEastAsia" w:hAnsiTheme="minorEastAsia" w:cs="Arial"/>
                <w:b/>
                <w:szCs w:val="21"/>
              </w:rPr>
            </w:pPr>
            <w:r w:rsidRPr="00234AF3">
              <w:rPr>
                <w:rFonts w:asciiTheme="minorEastAsia" w:eastAsiaTheme="minorEastAsia" w:hAnsiTheme="minorEastAsia" w:cs="Arial" w:hint="eastAsia"/>
                <w:b/>
                <w:szCs w:val="21"/>
              </w:rPr>
              <w:t>MOS管</w:t>
            </w:r>
            <w:r w:rsidR="00DD4DA2" w:rsidRPr="00234AF3">
              <w:rPr>
                <w:rFonts w:asciiTheme="minorEastAsia" w:eastAsiaTheme="minorEastAsia" w:hAnsiTheme="minorEastAsia" w:cs="Arial" w:hint="eastAsia"/>
                <w:b/>
                <w:szCs w:val="21"/>
              </w:rPr>
              <w:t>超期问题调查</w:t>
            </w:r>
          </w:p>
          <w:p w:rsidR="0016409B" w:rsidRPr="00234AF3" w:rsidRDefault="0016409B" w:rsidP="00DD4DA2">
            <w:pPr>
              <w:ind w:left="315" w:firstLine="420"/>
              <w:rPr>
                <w:rFonts w:asciiTheme="minorEastAsia" w:eastAsiaTheme="minorEastAsia" w:hAnsiTheme="minorEastAsia" w:cs="Arial"/>
                <w:szCs w:val="21"/>
              </w:rPr>
            </w:pPr>
          </w:p>
          <w:p w:rsidR="005A55A2" w:rsidRPr="00234AF3" w:rsidRDefault="00105C08" w:rsidP="00DD4DA2">
            <w:pPr>
              <w:ind w:left="315" w:firstLine="420"/>
              <w:rPr>
                <w:rFonts w:asciiTheme="minorEastAsia" w:eastAsiaTheme="minorEastAsia" w:hAnsiTheme="minorEastAsia" w:cs="Arial"/>
                <w:szCs w:val="21"/>
              </w:rPr>
            </w:pPr>
            <w:r w:rsidRPr="00234AF3">
              <w:rPr>
                <w:rFonts w:asciiTheme="minorEastAsia" w:eastAsiaTheme="minorEastAsia" w:hAnsiTheme="minorEastAsia" w:cs="Arial" w:hint="eastAsia"/>
                <w:szCs w:val="21"/>
              </w:rPr>
              <w:t>查询产品生产BOM确认，</w:t>
            </w:r>
            <w:r w:rsidR="006C2704" w:rsidRPr="00234AF3">
              <w:rPr>
                <w:rFonts w:asciiTheme="minorEastAsia" w:eastAsiaTheme="minorEastAsia" w:hAnsiTheme="minorEastAsia" w:cs="Arial"/>
                <w:szCs w:val="21"/>
              </w:rPr>
              <w:t>MCP87130T</w:t>
            </w:r>
            <w:r w:rsidRPr="00234AF3">
              <w:rPr>
                <w:rFonts w:asciiTheme="minorEastAsia" w:eastAsiaTheme="minorEastAsia" w:hAnsiTheme="minorEastAsia" w:cs="Arial"/>
                <w:szCs w:val="21"/>
              </w:rPr>
              <w:t xml:space="preserve"> MOS</w:t>
            </w:r>
            <w:r w:rsidRPr="00234AF3">
              <w:rPr>
                <w:rFonts w:asciiTheme="minorEastAsia" w:eastAsiaTheme="minorEastAsia" w:hAnsiTheme="minorEastAsia" w:cs="Arial" w:hint="eastAsia"/>
                <w:szCs w:val="21"/>
              </w:rPr>
              <w:t>管属</w:t>
            </w:r>
            <w:r w:rsidR="006C2704" w:rsidRPr="00234AF3">
              <w:rPr>
                <w:rFonts w:asciiTheme="minorEastAsia" w:eastAsiaTheme="minorEastAsia" w:hAnsiTheme="minorEastAsia" w:cs="Arial"/>
                <w:szCs w:val="21"/>
              </w:rPr>
              <w:t>MCP</w:t>
            </w:r>
            <w:proofErr w:type="gramStart"/>
            <w:r w:rsidR="006C2704" w:rsidRPr="00234AF3">
              <w:rPr>
                <w:rFonts w:asciiTheme="minorEastAsia" w:eastAsiaTheme="minorEastAsia" w:hAnsiTheme="minorEastAsia" w:cs="Arial"/>
                <w:szCs w:val="21"/>
              </w:rPr>
              <w:t>美国微芯半导体</w:t>
            </w:r>
            <w:proofErr w:type="gramEnd"/>
            <w:r w:rsidRPr="00234AF3">
              <w:rPr>
                <w:rFonts w:asciiTheme="minorEastAsia" w:eastAsiaTheme="minorEastAsia" w:hAnsiTheme="minorEastAsia" w:cs="Arial" w:hint="eastAsia"/>
                <w:szCs w:val="21"/>
              </w:rPr>
              <w:t>生产，生产周期为1</w:t>
            </w:r>
            <w:r w:rsidRPr="00234AF3">
              <w:rPr>
                <w:rFonts w:asciiTheme="minorEastAsia" w:eastAsiaTheme="minorEastAsia" w:hAnsiTheme="minorEastAsia" w:cs="Arial"/>
                <w:szCs w:val="21"/>
              </w:rPr>
              <w:t>341</w:t>
            </w:r>
            <w:r w:rsidRPr="00234AF3">
              <w:rPr>
                <w:rFonts w:asciiTheme="minorEastAsia" w:eastAsiaTheme="minorEastAsia" w:hAnsiTheme="minorEastAsia" w:cs="Arial" w:hint="eastAsia"/>
                <w:szCs w:val="21"/>
              </w:rPr>
              <w:t>的MOS管</w:t>
            </w:r>
            <w:r w:rsidR="0016409B" w:rsidRPr="00234AF3">
              <w:rPr>
                <w:rFonts w:asciiTheme="minorEastAsia" w:eastAsiaTheme="minorEastAsia" w:hAnsiTheme="minorEastAsia" w:cs="Arial" w:hint="eastAsia"/>
                <w:szCs w:val="21"/>
              </w:rPr>
              <w:t>于2</w:t>
            </w:r>
            <w:r w:rsidR="0016409B" w:rsidRPr="00234AF3">
              <w:rPr>
                <w:rFonts w:asciiTheme="minorEastAsia" w:eastAsiaTheme="minorEastAsia" w:hAnsiTheme="minorEastAsia" w:cs="Arial"/>
                <w:szCs w:val="21"/>
              </w:rPr>
              <w:t>014</w:t>
            </w:r>
            <w:r w:rsidR="0016409B" w:rsidRPr="00234AF3">
              <w:rPr>
                <w:rFonts w:asciiTheme="minorEastAsia" w:eastAsiaTheme="minorEastAsia" w:hAnsiTheme="minorEastAsia" w:cs="Arial" w:hint="eastAsia"/>
                <w:szCs w:val="21"/>
              </w:rPr>
              <w:t>年2月1</w:t>
            </w:r>
            <w:r w:rsidR="0016409B" w:rsidRPr="00234AF3">
              <w:rPr>
                <w:rFonts w:asciiTheme="minorEastAsia" w:eastAsiaTheme="minorEastAsia" w:hAnsiTheme="minorEastAsia" w:cs="Arial"/>
                <w:szCs w:val="21"/>
              </w:rPr>
              <w:t>3</w:t>
            </w:r>
            <w:r w:rsidR="0016409B" w:rsidRPr="00234AF3">
              <w:rPr>
                <w:rFonts w:asciiTheme="minorEastAsia" w:eastAsiaTheme="minorEastAsia" w:hAnsiTheme="minorEastAsia" w:cs="Arial" w:hint="eastAsia"/>
                <w:szCs w:val="21"/>
              </w:rPr>
              <w:t>号进料，该物料于2</w:t>
            </w:r>
            <w:r w:rsidR="0016409B" w:rsidRPr="00234AF3">
              <w:rPr>
                <w:rFonts w:asciiTheme="minorEastAsia" w:eastAsiaTheme="minorEastAsia" w:hAnsiTheme="minorEastAsia" w:cs="Arial"/>
                <w:szCs w:val="21"/>
              </w:rPr>
              <w:t>016</w:t>
            </w:r>
            <w:r w:rsidR="0016409B" w:rsidRPr="00234AF3">
              <w:rPr>
                <w:rFonts w:asciiTheme="minorEastAsia" w:eastAsiaTheme="minorEastAsia" w:hAnsiTheme="minorEastAsia" w:cs="Arial" w:hint="eastAsia"/>
                <w:szCs w:val="21"/>
              </w:rPr>
              <w:t>年开始陆续</w:t>
            </w:r>
            <w:r w:rsidR="005A55A2" w:rsidRPr="00234AF3">
              <w:rPr>
                <w:rFonts w:asciiTheme="minorEastAsia" w:eastAsiaTheme="minorEastAsia" w:hAnsiTheme="minorEastAsia" w:cs="Arial" w:hint="eastAsia"/>
                <w:szCs w:val="21"/>
              </w:rPr>
              <w:t>被</w:t>
            </w:r>
            <w:r w:rsidR="0016409B" w:rsidRPr="00234AF3">
              <w:rPr>
                <w:rFonts w:asciiTheme="minorEastAsia" w:eastAsiaTheme="minorEastAsia" w:hAnsiTheme="minorEastAsia" w:cs="Arial" w:hint="eastAsia"/>
                <w:szCs w:val="21"/>
              </w:rPr>
              <w:t>使用</w:t>
            </w:r>
            <w:r w:rsidR="005A55A2" w:rsidRPr="00234AF3">
              <w:rPr>
                <w:rFonts w:asciiTheme="minorEastAsia" w:eastAsiaTheme="minorEastAsia" w:hAnsiTheme="minorEastAsia" w:cs="Arial" w:hint="eastAsia"/>
                <w:szCs w:val="21"/>
              </w:rPr>
              <w:t>，客户所反馈的</w:t>
            </w:r>
            <w:r w:rsidR="005A55A2" w:rsidRPr="00234AF3">
              <w:rPr>
                <w:rFonts w:asciiTheme="minorEastAsia" w:eastAsiaTheme="minorEastAsia" w:hAnsiTheme="minorEastAsia" w:cs="Arial"/>
                <w:szCs w:val="21"/>
              </w:rPr>
              <w:t>O22S-C327-10.00MHz</w:t>
            </w:r>
            <w:r w:rsidR="005A55A2" w:rsidRPr="00234AF3">
              <w:rPr>
                <w:rFonts w:asciiTheme="minorEastAsia" w:eastAsiaTheme="minorEastAsia" w:hAnsiTheme="minorEastAsia" w:cs="Arial" w:hint="eastAsia"/>
                <w:szCs w:val="21"/>
              </w:rPr>
              <w:t>于2</w:t>
            </w:r>
            <w:r w:rsidR="005A55A2" w:rsidRPr="00234AF3">
              <w:rPr>
                <w:rFonts w:asciiTheme="minorEastAsia" w:eastAsiaTheme="minorEastAsia" w:hAnsiTheme="minorEastAsia" w:cs="Arial"/>
                <w:szCs w:val="21"/>
              </w:rPr>
              <w:t>017</w:t>
            </w:r>
            <w:r w:rsidR="005A55A2" w:rsidRPr="00234AF3">
              <w:rPr>
                <w:rFonts w:asciiTheme="minorEastAsia" w:eastAsiaTheme="minorEastAsia" w:hAnsiTheme="minorEastAsia" w:cs="Arial" w:hint="eastAsia"/>
                <w:szCs w:val="21"/>
              </w:rPr>
              <w:t>年1月生产，</w:t>
            </w:r>
            <w:r w:rsidR="005A55A2" w:rsidRPr="00234AF3">
              <w:rPr>
                <w:rFonts w:asciiTheme="minorEastAsia" w:eastAsiaTheme="minorEastAsia" w:hAnsiTheme="minorEastAsia" w:cs="Arial"/>
                <w:szCs w:val="21"/>
              </w:rPr>
              <w:t>O22S-C327-10.00MHz</w:t>
            </w:r>
            <w:r w:rsidR="005A55A2" w:rsidRPr="00234AF3">
              <w:rPr>
                <w:rFonts w:asciiTheme="minorEastAsia" w:eastAsiaTheme="minorEastAsia" w:hAnsiTheme="minorEastAsia" w:cs="Arial" w:hint="eastAsia"/>
                <w:szCs w:val="21"/>
              </w:rPr>
              <w:t>于2</w:t>
            </w:r>
            <w:r w:rsidR="005A55A2" w:rsidRPr="00234AF3">
              <w:rPr>
                <w:rFonts w:asciiTheme="minorEastAsia" w:eastAsiaTheme="minorEastAsia" w:hAnsiTheme="minorEastAsia" w:cs="Arial"/>
                <w:szCs w:val="21"/>
              </w:rPr>
              <w:t>017</w:t>
            </w:r>
            <w:r w:rsidR="005A55A2" w:rsidRPr="00234AF3">
              <w:rPr>
                <w:rFonts w:asciiTheme="minorEastAsia" w:eastAsiaTheme="minorEastAsia" w:hAnsiTheme="minorEastAsia" w:cs="Arial" w:hint="eastAsia"/>
                <w:szCs w:val="21"/>
              </w:rPr>
              <w:t>年3月生产。</w:t>
            </w:r>
          </w:p>
          <w:p w:rsidR="00105C08" w:rsidRPr="00234AF3" w:rsidRDefault="005A55A2" w:rsidP="00DD4DA2">
            <w:pPr>
              <w:ind w:left="315" w:firstLine="420"/>
              <w:rPr>
                <w:rFonts w:asciiTheme="minorEastAsia" w:eastAsiaTheme="minorEastAsia" w:hAnsiTheme="minorEastAsia" w:cs="Arial"/>
                <w:szCs w:val="21"/>
              </w:rPr>
            </w:pPr>
            <w:r w:rsidRPr="00422AAF">
              <w:rPr>
                <w:rFonts w:asciiTheme="minorEastAsia" w:eastAsiaTheme="minorEastAsia" w:hAnsiTheme="minorEastAsia" w:cs="Arial" w:hint="eastAsia"/>
                <w:szCs w:val="21"/>
              </w:rPr>
              <w:t>按《湿度敏感原件（MSD）作业指导书》文件中对MOS管存储时间的管控规定，MOS管密封存储下最大存储时间为5年，但因超过2年</w:t>
            </w:r>
            <w:r w:rsidR="00807239" w:rsidRPr="00422AAF">
              <w:rPr>
                <w:rFonts w:asciiTheme="minorEastAsia" w:eastAsiaTheme="minorEastAsia" w:hAnsiTheme="minorEastAsia" w:cs="Arial" w:hint="eastAsia"/>
                <w:szCs w:val="21"/>
              </w:rPr>
              <w:t>密封存储时间</w:t>
            </w:r>
            <w:r w:rsidRPr="00422AAF">
              <w:rPr>
                <w:rFonts w:asciiTheme="minorEastAsia" w:eastAsiaTheme="minorEastAsia" w:hAnsiTheme="minorEastAsia" w:cs="Arial" w:hint="eastAsia"/>
                <w:szCs w:val="21"/>
              </w:rPr>
              <w:t>，需经过</w:t>
            </w:r>
            <w:r w:rsidR="00807239" w:rsidRPr="00422AAF">
              <w:rPr>
                <w:rFonts w:asciiTheme="minorEastAsia" w:eastAsiaTheme="minorEastAsia" w:hAnsiTheme="minorEastAsia" w:cs="Arial"/>
                <w:szCs w:val="21"/>
              </w:rPr>
              <w:t>105℃</w:t>
            </w:r>
            <w:r w:rsidRPr="00422AAF">
              <w:rPr>
                <w:rFonts w:asciiTheme="minorEastAsia" w:eastAsiaTheme="minorEastAsia" w:hAnsiTheme="minorEastAsia" w:cs="Arial" w:hint="eastAsia"/>
                <w:szCs w:val="21"/>
              </w:rPr>
              <w:t>烘烤</w:t>
            </w:r>
            <w:r w:rsidR="00807239" w:rsidRPr="00422AAF">
              <w:rPr>
                <w:rFonts w:asciiTheme="minorEastAsia" w:eastAsiaTheme="minorEastAsia" w:hAnsiTheme="minorEastAsia" w:cs="Arial" w:hint="eastAsia"/>
                <w:szCs w:val="21"/>
              </w:rPr>
              <w:t>2</w:t>
            </w:r>
            <w:r w:rsidR="00807239" w:rsidRPr="00422AAF">
              <w:rPr>
                <w:rFonts w:asciiTheme="minorEastAsia" w:eastAsiaTheme="minorEastAsia" w:hAnsiTheme="minorEastAsia" w:cs="Arial"/>
                <w:szCs w:val="21"/>
              </w:rPr>
              <w:t>4H</w:t>
            </w:r>
            <w:r w:rsidR="00807239" w:rsidRPr="00422AAF">
              <w:rPr>
                <w:rFonts w:asciiTheme="minorEastAsia" w:eastAsiaTheme="minorEastAsia" w:hAnsiTheme="minorEastAsia" w:cs="Arial" w:hint="eastAsia"/>
                <w:szCs w:val="21"/>
              </w:rPr>
              <w:t>后上线使用。按此</w:t>
            </w:r>
            <w:r w:rsidR="00807239" w:rsidRPr="00234AF3">
              <w:rPr>
                <w:rFonts w:asciiTheme="minorEastAsia" w:eastAsiaTheme="minorEastAsia" w:hAnsiTheme="minorEastAsia" w:cs="Arial" w:hint="eastAsia"/>
                <w:szCs w:val="21"/>
              </w:rPr>
              <w:t>规定可知生产周期为1</w:t>
            </w:r>
            <w:r w:rsidR="00807239" w:rsidRPr="00234AF3">
              <w:rPr>
                <w:rFonts w:asciiTheme="minorEastAsia" w:eastAsiaTheme="minorEastAsia" w:hAnsiTheme="minorEastAsia" w:cs="Arial"/>
                <w:szCs w:val="21"/>
              </w:rPr>
              <w:t>341</w:t>
            </w:r>
            <w:r w:rsidR="00807239" w:rsidRPr="00234AF3">
              <w:rPr>
                <w:rFonts w:asciiTheme="minorEastAsia" w:eastAsiaTheme="minorEastAsia" w:hAnsiTheme="minorEastAsia" w:cs="Arial" w:hint="eastAsia"/>
                <w:szCs w:val="21"/>
              </w:rPr>
              <w:t>的MOS</w:t>
            </w:r>
            <w:proofErr w:type="gramStart"/>
            <w:r w:rsidR="00807239" w:rsidRPr="00234AF3">
              <w:rPr>
                <w:rFonts w:asciiTheme="minorEastAsia" w:eastAsiaTheme="minorEastAsia" w:hAnsiTheme="minorEastAsia" w:cs="Arial" w:hint="eastAsia"/>
                <w:szCs w:val="21"/>
              </w:rPr>
              <w:t>管使用</w:t>
            </w:r>
            <w:proofErr w:type="gramEnd"/>
            <w:r w:rsidR="00807239" w:rsidRPr="00234AF3">
              <w:rPr>
                <w:rFonts w:asciiTheme="minorEastAsia" w:eastAsiaTheme="minorEastAsia" w:hAnsiTheme="minorEastAsia" w:cs="Arial" w:hint="eastAsia"/>
                <w:szCs w:val="21"/>
              </w:rPr>
              <w:t>有效期截至到2</w:t>
            </w:r>
            <w:r w:rsidR="00807239" w:rsidRPr="00234AF3">
              <w:rPr>
                <w:rFonts w:asciiTheme="minorEastAsia" w:eastAsiaTheme="minorEastAsia" w:hAnsiTheme="minorEastAsia" w:cs="Arial"/>
                <w:szCs w:val="21"/>
              </w:rPr>
              <w:t>018</w:t>
            </w:r>
            <w:r w:rsidR="00807239" w:rsidRPr="00234AF3">
              <w:rPr>
                <w:rFonts w:asciiTheme="minorEastAsia" w:eastAsiaTheme="minorEastAsia" w:hAnsiTheme="minorEastAsia" w:cs="Arial" w:hint="eastAsia"/>
                <w:szCs w:val="21"/>
              </w:rPr>
              <w:t>年1</w:t>
            </w:r>
            <w:r w:rsidR="00807239" w:rsidRPr="00234AF3">
              <w:rPr>
                <w:rFonts w:asciiTheme="minorEastAsia" w:eastAsiaTheme="minorEastAsia" w:hAnsiTheme="minorEastAsia" w:cs="Arial"/>
                <w:szCs w:val="21"/>
              </w:rPr>
              <w:t>0</w:t>
            </w:r>
            <w:r w:rsidR="00807239" w:rsidRPr="00234AF3">
              <w:rPr>
                <w:rFonts w:asciiTheme="minorEastAsia" w:eastAsiaTheme="minorEastAsia" w:hAnsiTheme="minorEastAsia" w:cs="Arial" w:hint="eastAsia"/>
                <w:szCs w:val="21"/>
              </w:rPr>
              <w:t>月</w:t>
            </w:r>
            <w:r w:rsidR="00476626" w:rsidRPr="00234AF3">
              <w:rPr>
                <w:rFonts w:asciiTheme="minorEastAsia" w:eastAsiaTheme="minorEastAsia" w:hAnsiTheme="minorEastAsia" w:cs="Arial" w:hint="eastAsia"/>
                <w:szCs w:val="21"/>
              </w:rPr>
              <w:t>，实际在使用前还会经过高温烘烤，保证器件在使用时不受潮。</w:t>
            </w:r>
          </w:p>
          <w:p w:rsidR="0016409B" w:rsidRPr="00234AF3" w:rsidRDefault="0016409B" w:rsidP="00DD4DA2">
            <w:pPr>
              <w:ind w:left="315" w:firstLine="420"/>
              <w:rPr>
                <w:rFonts w:asciiTheme="minorEastAsia" w:eastAsiaTheme="minorEastAsia" w:hAnsiTheme="minorEastAsia" w:cs="Arial"/>
                <w:szCs w:val="21"/>
              </w:rPr>
            </w:pPr>
          </w:p>
          <w:p w:rsidR="00105C08" w:rsidRPr="00234AF3" w:rsidRDefault="00105C08" w:rsidP="00105C08">
            <w:pPr>
              <w:pStyle w:val="ab"/>
              <w:numPr>
                <w:ilvl w:val="0"/>
                <w:numId w:val="2"/>
              </w:numPr>
              <w:ind w:leftChars="0" w:left="425" w:firstLineChars="0" w:hanging="425"/>
              <w:jc w:val="both"/>
              <w:rPr>
                <w:rFonts w:asciiTheme="minorEastAsia" w:eastAsiaTheme="minorEastAsia" w:hAnsiTheme="minorEastAsia" w:cs="Arial"/>
                <w:b/>
                <w:szCs w:val="21"/>
              </w:rPr>
            </w:pPr>
            <w:r w:rsidRPr="00234AF3">
              <w:rPr>
                <w:rFonts w:asciiTheme="minorEastAsia" w:eastAsiaTheme="minorEastAsia" w:hAnsiTheme="minorEastAsia" w:cs="Arial" w:hint="eastAsia"/>
                <w:b/>
                <w:szCs w:val="21"/>
              </w:rPr>
              <w:t>库存电容超期问题调查</w:t>
            </w:r>
          </w:p>
          <w:p w:rsidR="00234AF3" w:rsidRDefault="00331BF9" w:rsidP="00331BF9">
            <w:pPr>
              <w:ind w:left="315" w:firstLine="420"/>
              <w:rPr>
                <w:rFonts w:asciiTheme="minorEastAsia" w:eastAsiaTheme="minorEastAsia" w:hAnsiTheme="minorEastAsia" w:cs="Arial"/>
                <w:szCs w:val="21"/>
              </w:rPr>
            </w:pPr>
            <w:r>
              <w:rPr>
                <w:rFonts w:asciiTheme="minorEastAsia" w:eastAsiaTheme="minorEastAsia" w:hAnsiTheme="minorEastAsia" w:cs="Arial" w:hint="eastAsia"/>
                <w:szCs w:val="21"/>
              </w:rPr>
              <w:t>3</w:t>
            </w:r>
            <w:r>
              <w:rPr>
                <w:rFonts w:asciiTheme="minorEastAsia" w:eastAsiaTheme="minorEastAsia" w:hAnsiTheme="minorEastAsia" w:cs="Arial"/>
                <w:szCs w:val="21"/>
              </w:rPr>
              <w:t>.1</w:t>
            </w:r>
            <w:r>
              <w:rPr>
                <w:rFonts w:asciiTheme="minorEastAsia" w:eastAsiaTheme="minorEastAsia" w:hAnsiTheme="minorEastAsia" w:cs="Arial" w:hint="eastAsia"/>
                <w:szCs w:val="21"/>
              </w:rPr>
              <w:t>、</w:t>
            </w:r>
            <w:r w:rsidR="00476626" w:rsidRPr="00234AF3">
              <w:rPr>
                <w:rFonts w:asciiTheme="minorEastAsia" w:eastAsiaTheme="minorEastAsia" w:hAnsiTheme="minorEastAsia" w:cs="Arial" w:hint="eastAsia"/>
                <w:szCs w:val="21"/>
              </w:rPr>
              <w:t>经查实，</w:t>
            </w:r>
            <w:r w:rsidR="00234AF3">
              <w:rPr>
                <w:rFonts w:asciiTheme="minorEastAsia" w:eastAsiaTheme="minorEastAsia" w:hAnsiTheme="minorEastAsia" w:cs="Arial" w:hint="eastAsia"/>
                <w:szCs w:val="21"/>
              </w:rPr>
              <w:t>客户反馈的电容</w:t>
            </w:r>
            <w:r w:rsidR="00234AF3" w:rsidRPr="00234AF3">
              <w:rPr>
                <w:rFonts w:asciiTheme="minorEastAsia" w:eastAsiaTheme="minorEastAsia" w:hAnsiTheme="minorEastAsia" w:cs="Arial" w:hint="eastAsia"/>
                <w:szCs w:val="21"/>
              </w:rPr>
              <w:t>物料</w:t>
            </w:r>
            <w:r>
              <w:rPr>
                <w:rFonts w:asciiTheme="minorEastAsia" w:eastAsiaTheme="minorEastAsia" w:hAnsiTheme="minorEastAsia" w:cs="Arial" w:hint="eastAsia"/>
                <w:szCs w:val="21"/>
              </w:rPr>
              <w:t>生产周期为1</w:t>
            </w:r>
            <w:r>
              <w:rPr>
                <w:rFonts w:asciiTheme="minorEastAsia" w:eastAsiaTheme="minorEastAsia" w:hAnsiTheme="minorEastAsia" w:cs="Arial"/>
                <w:szCs w:val="21"/>
              </w:rPr>
              <w:t>238</w:t>
            </w:r>
            <w:r>
              <w:rPr>
                <w:rFonts w:asciiTheme="minorEastAsia" w:eastAsiaTheme="minorEastAsia" w:hAnsiTheme="minorEastAsia" w:cs="Arial" w:hint="eastAsia"/>
                <w:szCs w:val="21"/>
              </w:rPr>
              <w:t>，</w:t>
            </w:r>
            <w:r w:rsidR="00234AF3" w:rsidRPr="00234AF3">
              <w:rPr>
                <w:rFonts w:asciiTheme="minorEastAsia" w:eastAsiaTheme="minorEastAsia" w:hAnsiTheme="minorEastAsia" w:cs="Arial"/>
                <w:szCs w:val="21"/>
              </w:rPr>
              <w:t>2013年1月7号</w:t>
            </w:r>
            <w:r>
              <w:rPr>
                <w:rFonts w:asciiTheme="minorEastAsia" w:eastAsiaTheme="minorEastAsia" w:hAnsiTheme="minorEastAsia" w:cs="Arial" w:hint="eastAsia"/>
                <w:szCs w:val="21"/>
              </w:rPr>
              <w:t>经物料评估测试及评审</w:t>
            </w:r>
            <w:r w:rsidR="00234AF3" w:rsidRPr="00234AF3">
              <w:rPr>
                <w:rFonts w:asciiTheme="minorEastAsia" w:eastAsiaTheme="minorEastAsia" w:hAnsiTheme="minorEastAsia" w:cs="Arial"/>
                <w:szCs w:val="21"/>
              </w:rPr>
              <w:t>合格</w:t>
            </w:r>
            <w:proofErr w:type="gramStart"/>
            <w:r>
              <w:rPr>
                <w:rFonts w:asciiTheme="minorEastAsia" w:eastAsiaTheme="minorEastAsia" w:hAnsiTheme="minorEastAsia" w:cs="Arial" w:hint="eastAsia"/>
                <w:szCs w:val="21"/>
              </w:rPr>
              <w:t>后</w:t>
            </w:r>
            <w:r w:rsidR="00234AF3" w:rsidRPr="00234AF3">
              <w:rPr>
                <w:rFonts w:asciiTheme="minorEastAsia" w:eastAsiaTheme="minorEastAsia" w:hAnsiTheme="minorEastAsia" w:cs="Arial"/>
                <w:szCs w:val="21"/>
              </w:rPr>
              <w:t>特采</w:t>
            </w:r>
            <w:proofErr w:type="gramEnd"/>
            <w:r w:rsidR="00234AF3" w:rsidRPr="00234AF3">
              <w:rPr>
                <w:rFonts w:asciiTheme="minorEastAsia" w:eastAsiaTheme="minorEastAsia" w:hAnsiTheme="minorEastAsia" w:cs="Arial"/>
                <w:szCs w:val="21"/>
              </w:rPr>
              <w:t>入库</w:t>
            </w:r>
            <w:r w:rsidR="00790BE2">
              <w:rPr>
                <w:rFonts w:asciiTheme="minorEastAsia" w:eastAsiaTheme="minorEastAsia" w:hAnsiTheme="minorEastAsia" w:cs="Arial" w:hint="eastAsia"/>
                <w:szCs w:val="21"/>
              </w:rPr>
              <w:t>1</w:t>
            </w:r>
            <w:r w:rsidR="00790BE2">
              <w:rPr>
                <w:rFonts w:asciiTheme="minorEastAsia" w:eastAsiaTheme="minorEastAsia" w:hAnsiTheme="minorEastAsia" w:cs="Arial"/>
                <w:szCs w:val="21"/>
              </w:rPr>
              <w:t>0K pcs</w:t>
            </w:r>
            <w:r>
              <w:rPr>
                <w:rFonts w:asciiTheme="minorEastAsia" w:eastAsiaTheme="minorEastAsia" w:hAnsiTheme="minorEastAsia" w:cs="Arial" w:hint="eastAsia"/>
                <w:szCs w:val="21"/>
              </w:rPr>
              <w:t>，当时该物料</w:t>
            </w:r>
            <w:r w:rsidR="00234AF3" w:rsidRPr="00234AF3">
              <w:rPr>
                <w:rFonts w:asciiTheme="minorEastAsia" w:eastAsiaTheme="minorEastAsia" w:hAnsiTheme="minorEastAsia" w:cs="Arial" w:hint="eastAsia"/>
                <w:szCs w:val="21"/>
              </w:rPr>
              <w:t>供应商</w:t>
            </w:r>
            <w:r>
              <w:rPr>
                <w:rFonts w:asciiTheme="minorEastAsia" w:eastAsiaTheme="minorEastAsia" w:hAnsiTheme="minorEastAsia" w:cs="Arial" w:hint="eastAsia"/>
                <w:szCs w:val="21"/>
              </w:rPr>
              <w:t>暂</w:t>
            </w:r>
            <w:r w:rsidR="00234AF3" w:rsidRPr="00234AF3">
              <w:rPr>
                <w:rFonts w:asciiTheme="minorEastAsia" w:eastAsiaTheme="minorEastAsia" w:hAnsiTheme="minorEastAsia" w:cs="Arial" w:hint="eastAsia"/>
                <w:szCs w:val="21"/>
              </w:rPr>
              <w:t>未签订正式的采购协议，</w:t>
            </w:r>
            <w:r>
              <w:rPr>
                <w:rFonts w:asciiTheme="minorEastAsia" w:eastAsiaTheme="minorEastAsia" w:hAnsiTheme="minorEastAsia" w:cs="Arial" w:hint="eastAsia"/>
                <w:szCs w:val="21"/>
              </w:rPr>
              <w:t>因而</w:t>
            </w:r>
            <w:r w:rsidR="00234AF3" w:rsidRPr="00234AF3">
              <w:rPr>
                <w:rFonts w:asciiTheme="minorEastAsia" w:eastAsiaTheme="minorEastAsia" w:hAnsiTheme="minorEastAsia" w:cs="Arial" w:hint="eastAsia"/>
                <w:szCs w:val="21"/>
              </w:rPr>
              <w:t>未导入合格供方</w:t>
            </w:r>
            <w:r>
              <w:rPr>
                <w:rFonts w:asciiTheme="minorEastAsia" w:eastAsiaTheme="minorEastAsia" w:hAnsiTheme="minorEastAsia" w:cs="Arial" w:hint="eastAsia"/>
                <w:szCs w:val="21"/>
              </w:rPr>
              <w:t>，导致该电容</w:t>
            </w:r>
            <w:proofErr w:type="gramStart"/>
            <w:r>
              <w:rPr>
                <w:rFonts w:asciiTheme="minorEastAsia" w:eastAsiaTheme="minorEastAsia" w:hAnsiTheme="minorEastAsia" w:cs="Arial" w:hint="eastAsia"/>
                <w:szCs w:val="21"/>
              </w:rPr>
              <w:t>需特</w:t>
            </w:r>
            <w:proofErr w:type="gramEnd"/>
            <w:r>
              <w:rPr>
                <w:rFonts w:asciiTheme="minorEastAsia" w:eastAsiaTheme="minorEastAsia" w:hAnsiTheme="minorEastAsia" w:cs="Arial" w:hint="eastAsia"/>
                <w:szCs w:val="21"/>
              </w:rPr>
              <w:t>采入库</w:t>
            </w:r>
            <w:r w:rsidR="00234AF3" w:rsidRPr="00234AF3">
              <w:rPr>
                <w:rFonts w:asciiTheme="minorEastAsia" w:eastAsiaTheme="minorEastAsia" w:hAnsiTheme="minorEastAsia" w:cs="Arial" w:hint="eastAsia"/>
                <w:szCs w:val="21"/>
              </w:rPr>
              <w:t>。</w:t>
            </w:r>
            <w:r>
              <w:rPr>
                <w:rFonts w:asciiTheme="minorEastAsia" w:eastAsiaTheme="minorEastAsia" w:hAnsiTheme="minorEastAsia" w:cs="Arial" w:hint="eastAsia"/>
                <w:szCs w:val="21"/>
              </w:rPr>
              <w:t>该电容入库时的临时品号为TEMP</w:t>
            </w:r>
            <w:r>
              <w:rPr>
                <w:rFonts w:asciiTheme="minorEastAsia" w:eastAsiaTheme="minorEastAsia" w:hAnsiTheme="minorEastAsia" w:cs="Arial"/>
                <w:szCs w:val="21"/>
              </w:rPr>
              <w:t>00110</w:t>
            </w:r>
            <w:r>
              <w:rPr>
                <w:rFonts w:asciiTheme="minorEastAsia" w:eastAsiaTheme="minorEastAsia" w:hAnsiTheme="minorEastAsia" w:cs="Arial" w:hint="eastAsia"/>
                <w:szCs w:val="21"/>
              </w:rPr>
              <w:t>，经物料评估测试及评审</w:t>
            </w:r>
            <w:r w:rsidRPr="00234AF3">
              <w:rPr>
                <w:rFonts w:asciiTheme="minorEastAsia" w:eastAsiaTheme="minorEastAsia" w:hAnsiTheme="minorEastAsia" w:cs="Arial"/>
                <w:szCs w:val="21"/>
              </w:rPr>
              <w:t>合格</w:t>
            </w:r>
            <w:r>
              <w:rPr>
                <w:rFonts w:asciiTheme="minorEastAsia" w:eastAsiaTheme="minorEastAsia" w:hAnsiTheme="minorEastAsia" w:cs="Arial" w:hint="eastAsia"/>
                <w:szCs w:val="21"/>
              </w:rPr>
              <w:t>后转为正式品号</w:t>
            </w:r>
            <w:r w:rsidRPr="00331BF9">
              <w:rPr>
                <w:rFonts w:asciiTheme="minorEastAsia" w:eastAsiaTheme="minorEastAsia" w:hAnsiTheme="minorEastAsia" w:cs="Arial"/>
                <w:szCs w:val="21"/>
              </w:rPr>
              <w:t>CA10405610</w:t>
            </w:r>
            <w:r>
              <w:rPr>
                <w:rFonts w:asciiTheme="minorEastAsia" w:eastAsiaTheme="minorEastAsia" w:hAnsiTheme="minorEastAsia" w:cs="Arial" w:hint="eastAsia"/>
                <w:szCs w:val="21"/>
              </w:rPr>
              <w:t>。</w:t>
            </w:r>
          </w:p>
          <w:tbl>
            <w:tblPr>
              <w:tblStyle w:val="aa"/>
              <w:tblW w:w="4283" w:type="pct"/>
              <w:jc w:val="center"/>
              <w:tblLook w:val="04A0" w:firstRow="1" w:lastRow="0" w:firstColumn="1" w:lastColumn="0" w:noHBand="0" w:noVBand="1"/>
            </w:tblPr>
            <w:tblGrid>
              <w:gridCol w:w="9219"/>
            </w:tblGrid>
            <w:tr w:rsidR="00234AF3" w:rsidRPr="00234AF3" w:rsidTr="00234AF3">
              <w:trPr>
                <w:trHeight w:val="362"/>
                <w:jc w:val="center"/>
              </w:trPr>
              <w:tc>
                <w:tcPr>
                  <w:tcW w:w="5000" w:type="pct"/>
                </w:tcPr>
                <w:p w:rsidR="00234AF3" w:rsidRPr="00331BF9" w:rsidRDefault="00331BF9" w:rsidP="00234AF3">
                  <w:pPr>
                    <w:spacing w:line="240" w:lineRule="auto"/>
                    <w:ind w:leftChars="0" w:left="0" w:firstLineChars="0" w:firstLine="0"/>
                    <w:jc w:val="center"/>
                  </w:pPr>
                  <w:r>
                    <w:rPr>
                      <w:rFonts w:hint="eastAsia"/>
                    </w:rPr>
                    <w:t>ERP入库信息</w:t>
                  </w:r>
                </w:p>
              </w:tc>
            </w:tr>
            <w:tr w:rsidR="00234AF3" w:rsidRPr="00234AF3" w:rsidTr="00234AF3">
              <w:trPr>
                <w:trHeight w:val="2527"/>
                <w:jc w:val="center"/>
              </w:trPr>
              <w:tc>
                <w:tcPr>
                  <w:tcW w:w="5000" w:type="pct"/>
                  <w:vAlign w:val="center"/>
                </w:tcPr>
                <w:p w:rsidR="00234AF3" w:rsidRPr="00234AF3" w:rsidRDefault="00234AF3" w:rsidP="00234AF3">
                  <w:pPr>
                    <w:spacing w:line="240" w:lineRule="auto"/>
                    <w:ind w:leftChars="0" w:left="0" w:firstLineChars="0" w:firstLine="0"/>
                    <w:jc w:val="center"/>
                    <w:rPr>
                      <w:noProof/>
                    </w:rPr>
                  </w:pPr>
                  <w:r w:rsidRPr="00234AF3">
                    <w:rPr>
                      <w:rFonts w:asciiTheme="minorEastAsia" w:eastAsiaTheme="minorEastAsia" w:hAnsiTheme="minorEastAsia" w:cs="Arial"/>
                      <w:noProof/>
                      <w:szCs w:val="21"/>
                    </w:rPr>
                    <w:drawing>
                      <wp:inline distT="0" distB="0" distL="0" distR="0" wp14:anchorId="3E1F7950" wp14:editId="587DD4AB">
                        <wp:extent cx="5716270" cy="1283136"/>
                        <wp:effectExtent l="0" t="0" r="0" b="0"/>
                        <wp:docPr id="3090" name="图片 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E17CAA-1C14-4D5C-A1E8-634AC8A91D57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90" name="图片 2">
                                  <a:extLst>
                                    <a:ext uri="{FF2B5EF4-FFF2-40B4-BE49-F238E27FC236}">
                                      <a16:creationId xmlns:a16="http://schemas.microsoft.com/office/drawing/2014/main" id="{00E17CAA-1C14-4D5C-A1E8-634AC8A91D5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40152" cy="12884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34AF3" w:rsidRPr="00234AF3" w:rsidRDefault="00234AF3" w:rsidP="00DD4DA2">
            <w:pPr>
              <w:ind w:left="315" w:firstLine="420"/>
              <w:rPr>
                <w:rFonts w:asciiTheme="minorEastAsia" w:eastAsiaTheme="minorEastAsia" w:hAnsiTheme="minorEastAsia" w:cs="Arial"/>
                <w:szCs w:val="21"/>
              </w:rPr>
            </w:pPr>
          </w:p>
          <w:p w:rsidR="00790BE2" w:rsidRDefault="00331BF9" w:rsidP="00790BE2">
            <w:pPr>
              <w:ind w:left="315" w:firstLine="420"/>
              <w:rPr>
                <w:rFonts w:asciiTheme="minorEastAsia" w:eastAsiaTheme="minorEastAsia" w:hAnsiTheme="minorEastAsia" w:cs="Arial"/>
                <w:szCs w:val="21"/>
              </w:rPr>
            </w:pPr>
            <w:r w:rsidRPr="00422AAF">
              <w:rPr>
                <w:rFonts w:asciiTheme="minorEastAsia" w:eastAsiaTheme="minorEastAsia" w:hAnsiTheme="minorEastAsia" w:cs="Arial" w:hint="eastAsia"/>
                <w:szCs w:val="21"/>
              </w:rPr>
              <w:t>3</w:t>
            </w:r>
            <w:r w:rsidRPr="00422AAF">
              <w:rPr>
                <w:rFonts w:asciiTheme="minorEastAsia" w:eastAsiaTheme="minorEastAsia" w:hAnsiTheme="minorEastAsia" w:cs="Arial"/>
                <w:szCs w:val="21"/>
              </w:rPr>
              <w:t>.2</w:t>
            </w:r>
            <w:r w:rsidRPr="00422AAF">
              <w:rPr>
                <w:rFonts w:asciiTheme="minorEastAsia" w:eastAsiaTheme="minorEastAsia" w:hAnsiTheme="minorEastAsia" w:cs="Arial" w:hint="eastAsia"/>
                <w:szCs w:val="21"/>
              </w:rPr>
              <w:t>、</w:t>
            </w:r>
            <w:r w:rsidR="00790BE2" w:rsidRPr="00422AAF">
              <w:rPr>
                <w:rFonts w:asciiTheme="minorEastAsia" w:eastAsiaTheme="minorEastAsia" w:hAnsiTheme="minorEastAsia" w:cs="Arial" w:hint="eastAsia"/>
                <w:szCs w:val="21"/>
              </w:rPr>
              <w:t>因该电容的生产日期为2</w:t>
            </w:r>
            <w:r w:rsidR="00790BE2" w:rsidRPr="00422AAF">
              <w:rPr>
                <w:rFonts w:asciiTheme="minorEastAsia" w:eastAsiaTheme="minorEastAsia" w:hAnsiTheme="minorEastAsia" w:cs="Arial"/>
                <w:szCs w:val="21"/>
              </w:rPr>
              <w:t>012</w:t>
            </w:r>
            <w:r w:rsidR="00790BE2" w:rsidRPr="00422AAF">
              <w:rPr>
                <w:rFonts w:asciiTheme="minorEastAsia" w:eastAsiaTheme="minorEastAsia" w:hAnsiTheme="minorEastAsia" w:cs="Arial" w:hint="eastAsia"/>
                <w:szCs w:val="21"/>
              </w:rPr>
              <w:t>年9月，按《</w:t>
            </w:r>
            <w:r w:rsidR="00790BE2" w:rsidRPr="00422AAF">
              <w:rPr>
                <w:rFonts w:asciiTheme="minorEastAsia" w:eastAsiaTheme="minorEastAsia" w:hAnsiTheme="minorEastAsia" w:cs="Arial"/>
                <w:szCs w:val="21"/>
              </w:rPr>
              <w:t>仓库管理制度》</w:t>
            </w:r>
            <w:r w:rsidR="00790BE2" w:rsidRPr="00422AAF">
              <w:rPr>
                <w:rFonts w:asciiTheme="minorEastAsia" w:eastAsiaTheme="minorEastAsia" w:hAnsiTheme="minorEastAsia" w:cs="Arial" w:hint="eastAsia"/>
                <w:szCs w:val="21"/>
              </w:rPr>
              <w:t>文件中对超过有效贮存期限产品的管控要求，</w:t>
            </w:r>
            <w:proofErr w:type="gramStart"/>
            <w:r w:rsidR="00327669" w:rsidRPr="00422AAF">
              <w:rPr>
                <w:rFonts w:asciiTheme="minorEastAsia" w:eastAsiaTheme="minorEastAsia" w:hAnsiTheme="minorEastAsia" w:cs="Arial" w:hint="eastAsia"/>
                <w:szCs w:val="21"/>
              </w:rPr>
              <w:t>阻容感物料</w:t>
            </w:r>
            <w:proofErr w:type="gramEnd"/>
            <w:r w:rsidR="00327669" w:rsidRPr="00422AAF">
              <w:rPr>
                <w:rFonts w:asciiTheme="minorEastAsia" w:eastAsiaTheme="minorEastAsia" w:hAnsiTheme="minorEastAsia" w:cs="Arial" w:hint="eastAsia"/>
                <w:szCs w:val="21"/>
              </w:rPr>
              <w:t>的最大存储期≤5年，超出5</w:t>
            </w:r>
            <w:r w:rsidR="00327669">
              <w:rPr>
                <w:rFonts w:asciiTheme="minorEastAsia" w:eastAsiaTheme="minorEastAsia" w:hAnsiTheme="minorEastAsia" w:cs="Arial" w:hint="eastAsia"/>
                <w:szCs w:val="21"/>
              </w:rPr>
              <w:t>年的</w:t>
            </w:r>
            <w:proofErr w:type="gramStart"/>
            <w:r w:rsidR="00327669">
              <w:rPr>
                <w:rFonts w:asciiTheme="minorEastAsia" w:eastAsiaTheme="minorEastAsia" w:hAnsiTheme="minorEastAsia" w:cs="Arial" w:hint="eastAsia"/>
                <w:szCs w:val="21"/>
              </w:rPr>
              <w:t>物料</w:t>
            </w:r>
            <w:proofErr w:type="gramEnd"/>
            <w:r w:rsidR="00790BE2">
              <w:rPr>
                <w:rFonts w:asciiTheme="minorEastAsia" w:eastAsiaTheme="minorEastAsia" w:hAnsiTheme="minorEastAsia" w:cs="Arial" w:hint="eastAsia"/>
                <w:szCs w:val="21"/>
              </w:rPr>
              <w:t>需</w:t>
            </w:r>
            <w:r w:rsidR="00790BE2" w:rsidRPr="00790BE2">
              <w:rPr>
                <w:rFonts w:asciiTheme="minorEastAsia" w:eastAsiaTheme="minorEastAsia" w:hAnsiTheme="minorEastAsia" w:cs="Arial" w:hint="eastAsia"/>
                <w:szCs w:val="21"/>
              </w:rPr>
              <w:t>调拨到超期仓</w:t>
            </w:r>
            <w:r w:rsidR="00790BE2">
              <w:rPr>
                <w:rFonts w:asciiTheme="minorEastAsia" w:eastAsiaTheme="minorEastAsia" w:hAnsiTheme="minorEastAsia" w:cs="Arial" w:hint="eastAsia"/>
                <w:szCs w:val="21"/>
              </w:rPr>
              <w:t>。</w:t>
            </w:r>
            <w:r w:rsidR="00790BE2" w:rsidRPr="00790BE2">
              <w:rPr>
                <w:rFonts w:asciiTheme="minorEastAsia" w:eastAsiaTheme="minorEastAsia" w:hAnsiTheme="minorEastAsia" w:cs="Arial"/>
                <w:szCs w:val="21"/>
              </w:rPr>
              <w:t>2017年9月11号系统邮件提醒</w:t>
            </w:r>
            <w:r w:rsidR="00790BE2">
              <w:rPr>
                <w:rFonts w:asciiTheme="minorEastAsia" w:eastAsiaTheme="minorEastAsia" w:hAnsiTheme="minorEastAsia" w:cs="Arial" w:hint="eastAsia"/>
                <w:szCs w:val="21"/>
              </w:rPr>
              <w:t>该电容剩余的1</w:t>
            </w:r>
            <w:r w:rsidR="00790BE2">
              <w:rPr>
                <w:rFonts w:asciiTheme="minorEastAsia" w:eastAsiaTheme="minorEastAsia" w:hAnsiTheme="minorEastAsia" w:cs="Arial"/>
                <w:szCs w:val="21"/>
              </w:rPr>
              <w:t>140pcs</w:t>
            </w:r>
            <w:r w:rsidR="00790BE2" w:rsidRPr="00790BE2">
              <w:rPr>
                <w:rFonts w:asciiTheme="minorEastAsia" w:eastAsiaTheme="minorEastAsia" w:hAnsiTheme="minorEastAsia" w:cs="Arial"/>
                <w:szCs w:val="21"/>
              </w:rPr>
              <w:t>超期</w:t>
            </w:r>
            <w:r w:rsidR="00790BE2">
              <w:rPr>
                <w:rFonts w:asciiTheme="minorEastAsia" w:eastAsiaTheme="minorEastAsia" w:hAnsiTheme="minorEastAsia" w:cs="Arial" w:hint="eastAsia"/>
                <w:szCs w:val="21"/>
              </w:rPr>
              <w:t>，并将该批物料</w:t>
            </w:r>
            <w:proofErr w:type="gramStart"/>
            <w:r w:rsidR="00790BE2" w:rsidRPr="00790BE2">
              <w:rPr>
                <w:rFonts w:asciiTheme="minorEastAsia" w:eastAsiaTheme="minorEastAsia" w:hAnsiTheme="minorEastAsia" w:cs="Arial"/>
                <w:szCs w:val="21"/>
              </w:rPr>
              <w:t>调入特采超期</w:t>
            </w:r>
            <w:proofErr w:type="gramEnd"/>
            <w:r w:rsidR="00790BE2" w:rsidRPr="00790BE2">
              <w:rPr>
                <w:rFonts w:asciiTheme="minorEastAsia" w:eastAsiaTheme="minorEastAsia" w:hAnsiTheme="minorEastAsia" w:cs="Arial"/>
                <w:szCs w:val="21"/>
              </w:rPr>
              <w:t>仓。</w:t>
            </w:r>
          </w:p>
          <w:tbl>
            <w:tblPr>
              <w:tblStyle w:val="aa"/>
              <w:tblW w:w="5000" w:type="pct"/>
              <w:jc w:val="center"/>
              <w:tblLook w:val="04A0" w:firstRow="1" w:lastRow="0" w:firstColumn="1" w:lastColumn="0" w:noHBand="0" w:noVBand="1"/>
            </w:tblPr>
            <w:tblGrid>
              <w:gridCol w:w="5324"/>
              <w:gridCol w:w="5438"/>
            </w:tblGrid>
            <w:tr w:rsidR="00790BE2" w:rsidRPr="00234AF3" w:rsidTr="00790BE2">
              <w:trPr>
                <w:trHeight w:val="362"/>
                <w:jc w:val="center"/>
              </w:trPr>
              <w:tc>
                <w:tcPr>
                  <w:tcW w:w="2576" w:type="pct"/>
                </w:tcPr>
                <w:p w:rsidR="00790BE2" w:rsidRPr="00331BF9" w:rsidRDefault="00790BE2" w:rsidP="00790BE2">
                  <w:pPr>
                    <w:spacing w:line="240" w:lineRule="auto"/>
                    <w:ind w:leftChars="0" w:left="0" w:firstLineChars="0" w:firstLine="0"/>
                    <w:jc w:val="center"/>
                  </w:pPr>
                  <w:r>
                    <w:rPr>
                      <w:rFonts w:hint="eastAsia"/>
                    </w:rPr>
                    <w:t>ERP超期库存信息</w:t>
                  </w:r>
                </w:p>
              </w:tc>
              <w:tc>
                <w:tcPr>
                  <w:tcW w:w="2424" w:type="pct"/>
                </w:tcPr>
                <w:p w:rsidR="00790BE2" w:rsidRDefault="00790BE2" w:rsidP="00790BE2">
                  <w:pPr>
                    <w:spacing w:line="240" w:lineRule="auto"/>
                    <w:ind w:leftChars="0" w:left="0" w:firstLineChars="0" w:firstLine="0"/>
                    <w:jc w:val="center"/>
                  </w:pPr>
                  <w:r>
                    <w:rPr>
                      <w:rFonts w:hint="eastAsia"/>
                    </w:rPr>
                    <w:t>系统提醒物料超期邮件</w:t>
                  </w:r>
                </w:p>
              </w:tc>
            </w:tr>
            <w:tr w:rsidR="00790BE2" w:rsidRPr="00234AF3" w:rsidTr="00790BE2">
              <w:trPr>
                <w:trHeight w:val="3057"/>
                <w:jc w:val="center"/>
              </w:trPr>
              <w:tc>
                <w:tcPr>
                  <w:tcW w:w="2576" w:type="pct"/>
                  <w:vAlign w:val="center"/>
                </w:tcPr>
                <w:p w:rsidR="00790BE2" w:rsidRPr="00234AF3" w:rsidRDefault="00790BE2" w:rsidP="00790BE2">
                  <w:pPr>
                    <w:spacing w:line="240" w:lineRule="auto"/>
                    <w:ind w:leftChars="0" w:left="0" w:firstLineChars="0" w:firstLine="0"/>
                    <w:jc w:val="center"/>
                    <w:rPr>
                      <w:noProof/>
                    </w:rPr>
                  </w:pPr>
                  <w:r w:rsidRPr="00790BE2">
                    <w:rPr>
                      <w:rFonts w:asciiTheme="minorEastAsia" w:eastAsiaTheme="minorEastAsia" w:hAnsiTheme="minorEastAsia" w:cs="Arial"/>
                      <w:noProof/>
                      <w:szCs w:val="21"/>
                    </w:rPr>
                    <w:lastRenderedPageBreak/>
                    <w:drawing>
                      <wp:inline distT="0" distB="0" distL="0" distR="0" wp14:anchorId="4CA4B14D" wp14:editId="6532B275">
                        <wp:extent cx="3133725" cy="1805606"/>
                        <wp:effectExtent l="0" t="0" r="0" b="4445"/>
                        <wp:docPr id="4113" name="图片 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987FB304-892E-4DA4-A0F3-B82BAD9CC291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13" name="图片 3">
                                  <a:extLst>
                                    <a:ext uri="{FF2B5EF4-FFF2-40B4-BE49-F238E27FC236}">
                                      <a16:creationId xmlns:a16="http://schemas.microsoft.com/office/drawing/2014/main" id="{987FB304-892E-4DA4-A0F3-B82BAD9CC291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0622" cy="1809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24" w:type="pct"/>
                </w:tcPr>
                <w:p w:rsidR="00790BE2" w:rsidRPr="00790BE2" w:rsidRDefault="00790BE2" w:rsidP="00790BE2">
                  <w:pPr>
                    <w:spacing w:line="240" w:lineRule="auto"/>
                    <w:ind w:leftChars="0" w:left="0" w:firstLineChars="0" w:firstLine="0"/>
                    <w:jc w:val="center"/>
                    <w:rPr>
                      <w:rFonts w:asciiTheme="minorEastAsia" w:eastAsiaTheme="minorEastAsia" w:hAnsiTheme="minorEastAsia" w:cs="Arial"/>
                      <w:szCs w:val="21"/>
                    </w:rPr>
                  </w:pPr>
                  <w:r w:rsidRPr="00790BE2">
                    <w:rPr>
                      <w:rFonts w:asciiTheme="minorEastAsia" w:eastAsiaTheme="minorEastAsia" w:hAnsiTheme="minorEastAsia" w:cs="Arial"/>
                      <w:noProof/>
                      <w:szCs w:val="21"/>
                    </w:rPr>
                    <w:drawing>
                      <wp:inline distT="0" distB="0" distL="0" distR="0" wp14:anchorId="38F70689" wp14:editId="77C2803F">
                        <wp:extent cx="3315994" cy="1647825"/>
                        <wp:effectExtent l="0" t="0" r="0" b="0"/>
                        <wp:docPr id="4114" name="图片 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6CF8347B-6C96-45EB-8399-0A3236C576F7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14" name="图片 4">
                                  <a:extLst>
                                    <a:ext uri="{FF2B5EF4-FFF2-40B4-BE49-F238E27FC236}">
                                      <a16:creationId xmlns:a16="http://schemas.microsoft.com/office/drawing/2014/main" id="{6CF8347B-6C96-45EB-8399-0A3236C576F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70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35273" cy="1657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90BE2" w:rsidRDefault="00790BE2" w:rsidP="00790BE2">
            <w:pPr>
              <w:ind w:left="315" w:firstLine="420"/>
              <w:rPr>
                <w:rFonts w:asciiTheme="minorEastAsia" w:eastAsiaTheme="minorEastAsia" w:hAnsiTheme="minorEastAsia" w:cs="Arial"/>
                <w:szCs w:val="21"/>
              </w:rPr>
            </w:pPr>
          </w:p>
          <w:p w:rsidR="00790BE2" w:rsidRPr="00790BE2" w:rsidRDefault="00327669" w:rsidP="00790BE2">
            <w:pPr>
              <w:ind w:left="315" w:firstLine="420"/>
              <w:rPr>
                <w:rFonts w:asciiTheme="minorEastAsia" w:eastAsiaTheme="minorEastAsia" w:hAnsiTheme="minorEastAsia" w:cs="Arial"/>
                <w:szCs w:val="21"/>
              </w:rPr>
            </w:pPr>
            <w:r>
              <w:rPr>
                <w:rFonts w:asciiTheme="minorEastAsia" w:eastAsiaTheme="minorEastAsia" w:hAnsiTheme="minorEastAsia" w:cs="Arial" w:hint="eastAsia"/>
                <w:szCs w:val="21"/>
              </w:rPr>
              <w:t>3</w:t>
            </w:r>
            <w:r>
              <w:rPr>
                <w:rFonts w:asciiTheme="minorEastAsia" w:eastAsiaTheme="minorEastAsia" w:hAnsiTheme="minorEastAsia" w:cs="Arial"/>
                <w:szCs w:val="21"/>
              </w:rPr>
              <w:t>.3</w:t>
            </w:r>
            <w:r>
              <w:rPr>
                <w:rFonts w:asciiTheme="minorEastAsia" w:eastAsiaTheme="minorEastAsia" w:hAnsiTheme="minorEastAsia" w:cs="Arial" w:hint="eastAsia"/>
                <w:szCs w:val="21"/>
              </w:rPr>
              <w:t>、对于超期</w:t>
            </w:r>
            <w:r w:rsidRPr="00B97CBE">
              <w:rPr>
                <w:rFonts w:asciiTheme="minorEastAsia" w:eastAsiaTheme="minorEastAsia" w:hAnsiTheme="minorEastAsia" w:cs="Arial" w:hint="eastAsia"/>
                <w:szCs w:val="21"/>
              </w:rPr>
              <w:t>仓的物料，物资部将安排</w:t>
            </w:r>
            <w:r w:rsidR="00790BE2" w:rsidRPr="00B97CBE">
              <w:rPr>
                <w:rFonts w:asciiTheme="minorEastAsia" w:eastAsiaTheme="minorEastAsia" w:hAnsiTheme="minorEastAsia" w:cs="Arial" w:hint="eastAsia"/>
                <w:szCs w:val="21"/>
              </w:rPr>
              <w:t>每季度评审</w:t>
            </w:r>
            <w:r>
              <w:rPr>
                <w:rFonts w:asciiTheme="minorEastAsia" w:eastAsiaTheme="minorEastAsia" w:hAnsiTheme="minorEastAsia" w:cs="Arial" w:hint="eastAsia"/>
                <w:szCs w:val="21"/>
              </w:rPr>
              <w:t>，评审时</w:t>
            </w:r>
            <w:r w:rsidR="00790BE2" w:rsidRPr="00790BE2">
              <w:rPr>
                <w:rFonts w:asciiTheme="minorEastAsia" w:eastAsiaTheme="minorEastAsia" w:hAnsiTheme="minorEastAsia" w:cs="Arial" w:hint="eastAsia"/>
                <w:szCs w:val="21"/>
              </w:rPr>
              <w:t>需附</w:t>
            </w:r>
            <w:r>
              <w:rPr>
                <w:rFonts w:asciiTheme="minorEastAsia" w:eastAsiaTheme="minorEastAsia" w:hAnsiTheme="minorEastAsia" w:cs="Arial" w:hint="eastAsia"/>
                <w:szCs w:val="21"/>
              </w:rPr>
              <w:t>IQC</w:t>
            </w:r>
            <w:r w:rsidR="00790BE2" w:rsidRPr="00790BE2">
              <w:rPr>
                <w:rFonts w:asciiTheme="minorEastAsia" w:eastAsiaTheme="minorEastAsia" w:hAnsiTheme="minorEastAsia" w:cs="Arial" w:hint="eastAsia"/>
                <w:szCs w:val="21"/>
              </w:rPr>
              <w:t>复检报告</w:t>
            </w:r>
            <w:r>
              <w:rPr>
                <w:rFonts w:asciiTheme="minorEastAsia" w:eastAsiaTheme="minorEastAsia" w:hAnsiTheme="minorEastAsia" w:cs="Arial" w:hint="eastAsia"/>
                <w:szCs w:val="21"/>
              </w:rPr>
              <w:t>（按来料检验标准测试）</w:t>
            </w:r>
            <w:r w:rsidR="00790BE2" w:rsidRPr="00790BE2">
              <w:rPr>
                <w:rFonts w:asciiTheme="minorEastAsia" w:eastAsiaTheme="minorEastAsia" w:hAnsiTheme="minorEastAsia" w:cs="Arial" w:hint="eastAsia"/>
                <w:szCs w:val="21"/>
              </w:rPr>
              <w:t>，</w:t>
            </w:r>
            <w:r>
              <w:rPr>
                <w:rFonts w:asciiTheme="minorEastAsia" w:eastAsiaTheme="minorEastAsia" w:hAnsiTheme="minorEastAsia" w:cs="Arial" w:hint="eastAsia"/>
                <w:szCs w:val="21"/>
              </w:rPr>
              <w:t>最终由</w:t>
            </w:r>
            <w:r w:rsidR="00790BE2" w:rsidRPr="00790BE2">
              <w:rPr>
                <w:rFonts w:asciiTheme="minorEastAsia" w:eastAsiaTheme="minorEastAsia" w:hAnsiTheme="minorEastAsia" w:cs="Arial" w:hint="eastAsia"/>
                <w:szCs w:val="21"/>
              </w:rPr>
              <w:t>管理者代表核准处置方案</w:t>
            </w:r>
            <w:r>
              <w:rPr>
                <w:rFonts w:asciiTheme="minorEastAsia" w:eastAsiaTheme="minorEastAsia" w:hAnsiTheme="minorEastAsia" w:cs="Arial" w:hint="eastAsia"/>
                <w:szCs w:val="21"/>
              </w:rPr>
              <w:t>。</w:t>
            </w:r>
            <w:r w:rsidR="00622E0A">
              <w:rPr>
                <w:rFonts w:asciiTheme="minorEastAsia" w:eastAsiaTheme="minorEastAsia" w:hAnsiTheme="minorEastAsia" w:cs="Arial" w:hint="eastAsia"/>
                <w:szCs w:val="21"/>
              </w:rPr>
              <w:t>评审将通过IQC检验报告、以及近期该物料的</w:t>
            </w:r>
            <w:r w:rsidR="00DF44AD">
              <w:rPr>
                <w:rFonts w:asciiTheme="minorEastAsia" w:eastAsiaTheme="minorEastAsia" w:hAnsiTheme="minorEastAsia" w:cs="Arial" w:hint="eastAsia"/>
                <w:szCs w:val="21"/>
              </w:rPr>
              <w:t>使用需求</w:t>
            </w:r>
            <w:r w:rsidR="00622E0A">
              <w:rPr>
                <w:rFonts w:asciiTheme="minorEastAsia" w:eastAsiaTheme="minorEastAsia" w:hAnsiTheme="minorEastAsia" w:cs="Arial" w:hint="eastAsia"/>
                <w:szCs w:val="21"/>
              </w:rPr>
              <w:t>进行判定</w:t>
            </w:r>
            <w:r w:rsidR="00DF44AD">
              <w:rPr>
                <w:rFonts w:asciiTheme="minorEastAsia" w:eastAsiaTheme="minorEastAsia" w:hAnsiTheme="minorEastAsia" w:cs="Arial" w:hint="eastAsia"/>
                <w:szCs w:val="21"/>
              </w:rPr>
              <w:t>超期</w:t>
            </w:r>
            <w:r w:rsidR="00622E0A">
              <w:rPr>
                <w:rFonts w:asciiTheme="minorEastAsia" w:eastAsiaTheme="minorEastAsia" w:hAnsiTheme="minorEastAsia" w:cs="Arial" w:hint="eastAsia"/>
                <w:szCs w:val="21"/>
              </w:rPr>
              <w:t>物料是否需报废处理，</w:t>
            </w:r>
            <w:r w:rsidR="00DF44AD">
              <w:rPr>
                <w:rFonts w:asciiTheme="minorEastAsia" w:eastAsiaTheme="minorEastAsia" w:hAnsiTheme="minorEastAsia" w:cs="Arial" w:hint="eastAsia"/>
                <w:szCs w:val="21"/>
              </w:rPr>
              <w:t>如</w:t>
            </w:r>
            <w:r w:rsidR="00622E0A">
              <w:rPr>
                <w:rFonts w:asciiTheme="minorEastAsia" w:eastAsiaTheme="minorEastAsia" w:hAnsiTheme="minorEastAsia" w:cs="Arial" w:hint="eastAsia"/>
                <w:szCs w:val="21"/>
              </w:rPr>
              <w:t>超期</w:t>
            </w:r>
            <w:r w:rsidR="00DF44AD">
              <w:rPr>
                <w:rFonts w:asciiTheme="minorEastAsia" w:eastAsiaTheme="minorEastAsia" w:hAnsiTheme="minorEastAsia" w:cs="Arial" w:hint="eastAsia"/>
                <w:szCs w:val="21"/>
              </w:rPr>
              <w:t>物料经</w:t>
            </w:r>
            <w:r w:rsidR="00622E0A">
              <w:rPr>
                <w:rFonts w:asciiTheme="minorEastAsia" w:eastAsiaTheme="minorEastAsia" w:hAnsiTheme="minorEastAsia" w:cs="Arial" w:hint="eastAsia"/>
                <w:szCs w:val="21"/>
              </w:rPr>
              <w:t>评审</w:t>
            </w:r>
            <w:r w:rsidR="00A92291">
              <w:rPr>
                <w:rFonts w:asciiTheme="minorEastAsia" w:eastAsiaTheme="minorEastAsia" w:hAnsiTheme="minorEastAsia" w:cs="Arial" w:hint="eastAsia"/>
                <w:szCs w:val="21"/>
              </w:rPr>
              <w:t>需</w:t>
            </w:r>
            <w:r w:rsidR="00622E0A">
              <w:rPr>
                <w:rFonts w:asciiTheme="minorEastAsia" w:eastAsiaTheme="minorEastAsia" w:hAnsiTheme="minorEastAsia" w:cs="Arial" w:hint="eastAsia"/>
                <w:szCs w:val="21"/>
              </w:rPr>
              <w:t>继续使用</w:t>
            </w:r>
            <w:r w:rsidR="00DF44AD">
              <w:rPr>
                <w:rFonts w:asciiTheme="minorEastAsia" w:eastAsiaTheme="minorEastAsia" w:hAnsiTheme="minorEastAsia" w:cs="Arial" w:hint="eastAsia"/>
                <w:szCs w:val="21"/>
              </w:rPr>
              <w:t>，只能降级用在低指标要求的产品上</w:t>
            </w:r>
            <w:r w:rsidR="00A92291">
              <w:rPr>
                <w:rFonts w:asciiTheme="minorEastAsia" w:eastAsiaTheme="minorEastAsia" w:hAnsiTheme="minorEastAsia" w:cs="Arial" w:hint="eastAsia"/>
                <w:szCs w:val="21"/>
              </w:rPr>
              <w:t>，并需</w:t>
            </w:r>
            <w:r w:rsidR="00A92291" w:rsidRPr="00A92291">
              <w:rPr>
                <w:rFonts w:asciiTheme="minorEastAsia" w:eastAsiaTheme="minorEastAsia" w:hAnsiTheme="minorEastAsia" w:cs="Arial" w:hint="eastAsia"/>
                <w:szCs w:val="21"/>
              </w:rPr>
              <w:t>填写《特例放行单》经各部门重新评审全部通过后，并</w:t>
            </w:r>
            <w:proofErr w:type="gramStart"/>
            <w:r w:rsidR="00A92291" w:rsidRPr="00A92291">
              <w:rPr>
                <w:rFonts w:asciiTheme="minorEastAsia" w:eastAsiaTheme="minorEastAsia" w:hAnsiTheme="minorEastAsia" w:cs="Arial" w:hint="eastAsia"/>
                <w:szCs w:val="21"/>
              </w:rPr>
              <w:t>报管理</w:t>
            </w:r>
            <w:proofErr w:type="gramEnd"/>
            <w:r w:rsidR="00A92291" w:rsidRPr="00A92291">
              <w:rPr>
                <w:rFonts w:asciiTheme="minorEastAsia" w:eastAsiaTheme="minorEastAsia" w:hAnsiTheme="minorEastAsia" w:cs="Arial" w:hint="eastAsia"/>
                <w:szCs w:val="21"/>
              </w:rPr>
              <w:t>者代表核准同意后方可使用</w:t>
            </w:r>
            <w:r w:rsidR="00DF44AD">
              <w:rPr>
                <w:rFonts w:asciiTheme="minorEastAsia" w:eastAsiaTheme="minorEastAsia" w:hAnsiTheme="minorEastAsia" w:cs="Arial" w:hint="eastAsia"/>
                <w:szCs w:val="21"/>
              </w:rPr>
              <w:t>。</w:t>
            </w:r>
            <w:r>
              <w:rPr>
                <w:rFonts w:asciiTheme="minorEastAsia" w:eastAsiaTheme="minorEastAsia" w:hAnsiTheme="minorEastAsia" w:cs="Arial" w:hint="eastAsia"/>
                <w:szCs w:val="21"/>
              </w:rPr>
              <w:t>经确认该电容物料暂未经过评审处理。</w:t>
            </w:r>
          </w:p>
          <w:p w:rsidR="00DD4DA2" w:rsidRPr="00234AF3" w:rsidRDefault="00DD4DA2" w:rsidP="003201D3">
            <w:pPr>
              <w:ind w:left="315" w:firstLine="420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</w:p>
          <w:p w:rsidR="00DD4DA2" w:rsidRPr="00234AF3" w:rsidRDefault="00DD4DA2" w:rsidP="006A6193">
            <w:pPr>
              <w:pStyle w:val="ab"/>
              <w:numPr>
                <w:ilvl w:val="0"/>
                <w:numId w:val="2"/>
              </w:numPr>
              <w:ind w:leftChars="0" w:left="425" w:firstLineChars="0" w:hanging="425"/>
              <w:jc w:val="both"/>
              <w:rPr>
                <w:rFonts w:asciiTheme="minorEastAsia" w:eastAsiaTheme="minorEastAsia" w:hAnsiTheme="minorEastAsia" w:cs="Arial"/>
                <w:b/>
                <w:szCs w:val="21"/>
              </w:rPr>
            </w:pPr>
            <w:r w:rsidRPr="00234AF3">
              <w:rPr>
                <w:rFonts w:asciiTheme="minorEastAsia" w:eastAsiaTheme="minorEastAsia" w:hAnsiTheme="minorEastAsia" w:cs="Arial" w:hint="eastAsia"/>
                <w:b/>
                <w:szCs w:val="21"/>
              </w:rPr>
              <w:t>物料超期问题改善</w:t>
            </w:r>
          </w:p>
          <w:p w:rsidR="006A6193" w:rsidRDefault="00476626" w:rsidP="006A6193">
            <w:pPr>
              <w:ind w:left="315" w:firstLine="420"/>
            </w:pPr>
            <w:r w:rsidRPr="00234AF3">
              <w:rPr>
                <w:rFonts w:hint="eastAsia"/>
              </w:rPr>
              <w:t>为降低器件因放置时间过长而引起的失效风险，后续提出以下改善措施以加严管控：</w:t>
            </w:r>
          </w:p>
          <w:p w:rsidR="00B424E5" w:rsidRPr="004E3EB6" w:rsidRDefault="00B424E5" w:rsidP="00B424E5">
            <w:pPr>
              <w:ind w:left="315" w:firstLine="420"/>
              <w:rPr>
                <w:rFonts w:asciiTheme="minorEastAsia" w:eastAsiaTheme="minorEastAsia" w:hAnsiTheme="minorEastAsia" w:cs="Arial" w:hint="eastAsia"/>
                <w:szCs w:val="21"/>
              </w:rPr>
            </w:pPr>
            <w:r>
              <w:rPr>
                <w:rFonts w:asciiTheme="minorEastAsia" w:eastAsiaTheme="minorEastAsia" w:hAnsiTheme="minorEastAsia" w:cs="Arial"/>
                <w:szCs w:val="21"/>
              </w:rPr>
              <w:t>1</w:t>
            </w:r>
            <w:r>
              <w:rPr>
                <w:rFonts w:asciiTheme="minorEastAsia" w:eastAsiaTheme="minorEastAsia" w:hAnsiTheme="minorEastAsia" w:cs="Arial"/>
                <w:szCs w:val="21"/>
              </w:rPr>
              <w:t>.</w:t>
            </w:r>
            <w:r>
              <w:rPr>
                <w:rFonts w:asciiTheme="minorEastAsia" w:eastAsiaTheme="minorEastAsia" w:hAnsiTheme="minorEastAsia" w:cs="Arial" w:hint="eastAsia"/>
                <w:szCs w:val="21"/>
              </w:rPr>
              <w:t>年底清查库存超期物料，评审后不合格物料</w:t>
            </w:r>
            <w:r>
              <w:rPr>
                <w:rFonts w:asciiTheme="minorEastAsia" w:eastAsiaTheme="minorEastAsia" w:hAnsiTheme="minorEastAsia" w:cs="Arial" w:hint="eastAsia"/>
                <w:szCs w:val="21"/>
              </w:rPr>
              <w:t>将</w:t>
            </w:r>
            <w:r>
              <w:rPr>
                <w:rFonts w:asciiTheme="minorEastAsia" w:eastAsiaTheme="minorEastAsia" w:hAnsiTheme="minorEastAsia" w:cs="Arial" w:hint="eastAsia"/>
                <w:szCs w:val="21"/>
              </w:rPr>
              <w:t>报废处理。</w:t>
            </w:r>
          </w:p>
          <w:p w:rsidR="009B2153" w:rsidRPr="00B424E5" w:rsidRDefault="00B424E5" w:rsidP="00B424E5">
            <w:pPr>
              <w:ind w:left="315" w:firstLine="420"/>
              <w:rPr>
                <w:rFonts w:asciiTheme="minorEastAsia" w:eastAsiaTheme="minorEastAsia" w:hAnsiTheme="minorEastAsia" w:cs="Arial" w:hint="eastAsia"/>
                <w:szCs w:val="21"/>
              </w:rPr>
            </w:pPr>
            <w:r>
              <w:rPr>
                <w:rFonts w:asciiTheme="minorEastAsia" w:eastAsiaTheme="minorEastAsia" w:hAnsiTheme="minorEastAsia" w:cs="Arial"/>
                <w:szCs w:val="21"/>
              </w:rPr>
              <w:t>2</w:t>
            </w:r>
            <w:r w:rsidRPr="00B97CBE">
              <w:rPr>
                <w:rFonts w:asciiTheme="minorEastAsia" w:eastAsiaTheme="minorEastAsia" w:hAnsiTheme="minorEastAsia" w:cs="Arial"/>
                <w:szCs w:val="21"/>
              </w:rPr>
              <w:t>.</w:t>
            </w:r>
            <w:r>
              <w:rPr>
                <w:rFonts w:asciiTheme="minorEastAsia" w:eastAsiaTheme="minorEastAsia" w:hAnsiTheme="minorEastAsia" w:cs="Arial" w:hint="eastAsia"/>
                <w:szCs w:val="21"/>
              </w:rPr>
              <w:t>来料检验时发现</w:t>
            </w:r>
            <w:r w:rsidRPr="00B97CBE">
              <w:rPr>
                <w:rFonts w:asciiTheme="minorEastAsia" w:eastAsiaTheme="minorEastAsia" w:hAnsiTheme="minorEastAsia" w:cs="Arial" w:hint="eastAsia"/>
                <w:szCs w:val="21"/>
              </w:rPr>
              <w:t>生产</w:t>
            </w:r>
            <w:r>
              <w:rPr>
                <w:rFonts w:asciiTheme="minorEastAsia" w:eastAsiaTheme="minorEastAsia" w:hAnsiTheme="minorEastAsia" w:cs="Arial" w:hint="eastAsia"/>
                <w:szCs w:val="21"/>
              </w:rPr>
              <w:t>日期在</w:t>
            </w:r>
            <w:r w:rsidRPr="00B97CBE">
              <w:rPr>
                <w:rFonts w:asciiTheme="minorEastAsia" w:eastAsiaTheme="minorEastAsia" w:hAnsiTheme="minorEastAsia" w:cs="Arial" w:hint="eastAsia"/>
                <w:szCs w:val="21"/>
              </w:rPr>
              <w:t>来料日期1年</w:t>
            </w:r>
            <w:r>
              <w:rPr>
                <w:rFonts w:asciiTheme="minorEastAsia" w:eastAsiaTheme="minorEastAsia" w:hAnsiTheme="minorEastAsia" w:cs="Arial" w:hint="eastAsia"/>
                <w:szCs w:val="21"/>
              </w:rPr>
              <w:t>前</w:t>
            </w:r>
            <w:r w:rsidRPr="00B97CBE">
              <w:rPr>
                <w:rFonts w:asciiTheme="minorEastAsia" w:eastAsiaTheme="minorEastAsia" w:hAnsiTheme="minorEastAsia" w:cs="Arial" w:hint="eastAsia"/>
                <w:szCs w:val="21"/>
              </w:rPr>
              <w:t>的</w:t>
            </w:r>
            <w:r>
              <w:rPr>
                <w:rFonts w:asciiTheme="minorEastAsia" w:eastAsiaTheme="minorEastAsia" w:hAnsiTheme="minorEastAsia" w:cs="Arial" w:hint="eastAsia"/>
                <w:szCs w:val="21"/>
              </w:rPr>
              <w:t>物料，IQC及采购将拒绝接收；</w:t>
            </w:r>
            <w:r w:rsidRPr="00B424E5">
              <w:rPr>
                <w:rFonts w:asciiTheme="minorEastAsia" w:eastAsiaTheme="minorEastAsia" w:hAnsiTheme="minorEastAsia" w:cs="Arial" w:hint="eastAsia"/>
                <w:szCs w:val="21"/>
              </w:rPr>
              <w:t xml:space="preserve"> </w:t>
            </w:r>
          </w:p>
          <w:p w:rsidR="00476626" w:rsidRPr="00234AF3" w:rsidRDefault="00B424E5" w:rsidP="006A6193">
            <w:pPr>
              <w:ind w:left="315" w:firstLine="420"/>
            </w:pPr>
            <w:r>
              <w:t>3</w:t>
            </w:r>
            <w:r w:rsidR="00476626" w:rsidRPr="00234AF3">
              <w:t>.</w:t>
            </w:r>
            <w:r w:rsidR="00476626" w:rsidRPr="00234AF3">
              <w:rPr>
                <w:rFonts w:hint="eastAsia"/>
              </w:rPr>
              <w:t>对于IC、二三极</w:t>
            </w:r>
            <w:r w:rsidR="00234C40" w:rsidRPr="00234AF3">
              <w:rPr>
                <w:rFonts w:hint="eastAsia"/>
              </w:rPr>
              <w:t>、MOS管、</w:t>
            </w:r>
            <w:proofErr w:type="gramStart"/>
            <w:r w:rsidR="00234C40" w:rsidRPr="00234AF3">
              <w:rPr>
                <w:rFonts w:hint="eastAsia"/>
              </w:rPr>
              <w:t>阻容感的</w:t>
            </w:r>
            <w:proofErr w:type="gramEnd"/>
            <w:r w:rsidR="00234C40" w:rsidRPr="00234AF3">
              <w:rPr>
                <w:rFonts w:hint="eastAsia"/>
              </w:rPr>
              <w:t>湿敏器件，在拆包后二次包装，其最大存储时间≤3年，原包装未拆封的湿敏器件最大存储时间≤5年；</w:t>
            </w:r>
          </w:p>
          <w:p w:rsidR="00234C40" w:rsidRPr="00234AF3" w:rsidRDefault="00B424E5" w:rsidP="006A6193">
            <w:pPr>
              <w:ind w:left="315" w:firstLine="420"/>
            </w:pPr>
            <w:r>
              <w:t>4</w:t>
            </w:r>
            <w:r w:rsidR="00234C40" w:rsidRPr="00234AF3">
              <w:t>.</w:t>
            </w:r>
            <w:r w:rsidR="00234C40" w:rsidRPr="00234AF3">
              <w:rPr>
                <w:rFonts w:hint="eastAsia"/>
              </w:rPr>
              <w:t xml:space="preserve"> 对</w:t>
            </w:r>
            <w:r w:rsidR="00234C40" w:rsidRPr="00234AF3">
              <w:t>IC、电子物料进行盘查，将袋口松动无法密封的袋子全部换新。修订《仓库管理制度》，增加</w:t>
            </w:r>
            <w:proofErr w:type="gramStart"/>
            <w:r w:rsidR="00234C40" w:rsidRPr="00234AF3">
              <w:t>“</w:t>
            </w:r>
            <w:proofErr w:type="gramEnd"/>
            <w:r w:rsidR="00234C40" w:rsidRPr="00234AF3">
              <w:t>发料时点检物料包装是否有开口、破损等，需更换新包装袋“要求</w:t>
            </w:r>
            <w:r w:rsidR="00234C40" w:rsidRPr="00234AF3">
              <w:rPr>
                <w:rFonts w:hint="eastAsia"/>
              </w:rPr>
              <w:t>；</w:t>
            </w:r>
          </w:p>
          <w:p w:rsidR="00DD4DA2" w:rsidRPr="00234AF3" w:rsidRDefault="00B424E5" w:rsidP="003201D3">
            <w:pPr>
              <w:ind w:left="315" w:firstLine="420"/>
              <w:rPr>
                <w:rFonts w:asciiTheme="minorEastAsia" w:eastAsiaTheme="minorEastAsia" w:hAnsiTheme="minorEastAsia" w:cs="Arial"/>
                <w:szCs w:val="21"/>
              </w:rPr>
            </w:pPr>
            <w:r>
              <w:rPr>
                <w:rFonts w:asciiTheme="minorEastAsia" w:eastAsiaTheme="minorEastAsia" w:hAnsiTheme="minorEastAsia" w:cs="Arial"/>
                <w:szCs w:val="21"/>
              </w:rPr>
              <w:t>5</w:t>
            </w:r>
            <w:r w:rsidR="00234C40" w:rsidRPr="00234AF3">
              <w:rPr>
                <w:rFonts w:asciiTheme="minorEastAsia" w:eastAsiaTheme="minorEastAsia" w:hAnsiTheme="minorEastAsia" w:cs="Arial"/>
                <w:szCs w:val="21"/>
              </w:rPr>
              <w:t>.</w:t>
            </w:r>
            <w:r w:rsidR="00234C40" w:rsidRPr="00234AF3">
              <w:rPr>
                <w:rFonts w:hint="eastAsia"/>
              </w:rPr>
              <w:t xml:space="preserve"> </w:t>
            </w:r>
            <w:r w:rsidR="00234C40" w:rsidRPr="00234AF3">
              <w:rPr>
                <w:rFonts w:asciiTheme="minorEastAsia" w:eastAsiaTheme="minorEastAsia" w:hAnsiTheme="minorEastAsia" w:cs="Arial" w:hint="eastAsia"/>
                <w:szCs w:val="21"/>
              </w:rPr>
              <w:t>对仓库区域进行重新规划，购买多层的货架，将</w:t>
            </w:r>
            <w:r w:rsidR="00234AF3" w:rsidRPr="00234AF3">
              <w:rPr>
                <w:rFonts w:asciiTheme="minorEastAsia" w:eastAsiaTheme="minorEastAsia" w:hAnsiTheme="minorEastAsia" w:cs="Arial" w:hint="eastAsia"/>
                <w:szCs w:val="21"/>
              </w:rPr>
              <w:t>各库存产品</w:t>
            </w:r>
            <w:r w:rsidR="00234C40" w:rsidRPr="00234AF3">
              <w:rPr>
                <w:rFonts w:asciiTheme="minorEastAsia" w:eastAsiaTheme="minorEastAsia" w:hAnsiTheme="minorEastAsia" w:cs="Arial" w:hint="eastAsia"/>
                <w:szCs w:val="21"/>
              </w:rPr>
              <w:t>隔离区分</w:t>
            </w:r>
            <w:r w:rsidR="004E3EB6">
              <w:rPr>
                <w:rFonts w:asciiTheme="minorEastAsia" w:eastAsiaTheme="minorEastAsia" w:hAnsiTheme="minorEastAsia" w:cs="Arial" w:hint="eastAsia"/>
                <w:szCs w:val="21"/>
              </w:rPr>
              <w:t>；</w:t>
            </w:r>
          </w:p>
          <w:p w:rsidR="00234AF3" w:rsidRPr="00234AF3" w:rsidRDefault="00234AF3" w:rsidP="00B424E5">
            <w:pPr>
              <w:ind w:left="315" w:firstLine="420"/>
              <w:rPr>
                <w:rFonts w:asciiTheme="minorEastAsia" w:eastAsiaTheme="minorEastAsia" w:hAnsiTheme="minorEastAsia" w:cs="Arial"/>
                <w:szCs w:val="21"/>
              </w:rPr>
            </w:pPr>
          </w:p>
        </w:tc>
      </w:tr>
      <w:tr w:rsidR="00790BE2" w:rsidRPr="00E14D88" w:rsidTr="00132508">
        <w:trPr>
          <w:trHeight w:val="469"/>
          <w:jc w:val="center"/>
        </w:trPr>
        <w:tc>
          <w:tcPr>
            <w:tcW w:w="8454" w:type="dxa"/>
            <w:gridSpan w:val="9"/>
            <w:vAlign w:val="center"/>
          </w:tcPr>
          <w:p w:rsidR="00C25E21" w:rsidRPr="00234AF3" w:rsidRDefault="00F6012F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sz w:val="18"/>
                <w:szCs w:val="18"/>
              </w:rPr>
            </w:pPr>
            <w:r w:rsidRPr="00234AF3">
              <w:rPr>
                <w:rFonts w:asciiTheme="minorEastAsia" w:eastAsiaTheme="minorEastAsia" w:hAnsiTheme="minorEastAsia" w:cs="Times New Roman" w:hint="eastAsia"/>
                <w:sz w:val="18"/>
                <w:szCs w:val="18"/>
              </w:rPr>
              <w:lastRenderedPageBreak/>
              <w:t>大普</w:t>
            </w:r>
            <w:r w:rsidR="00C25E21" w:rsidRPr="00234AF3">
              <w:rPr>
                <w:rFonts w:asciiTheme="minorEastAsia" w:eastAsiaTheme="minorEastAsia" w:hAnsiTheme="minorEastAsia" w:cs="Times New Roman" w:hint="eastAsia"/>
                <w:sz w:val="18"/>
                <w:szCs w:val="18"/>
              </w:rPr>
              <w:t>现行控制方法</w:t>
            </w:r>
            <w:r w:rsidRPr="00234AF3">
              <w:rPr>
                <w:rFonts w:asciiTheme="minorEastAsia" w:eastAsiaTheme="minorEastAsia" w:hAnsiTheme="minorEastAsia" w:cs="Times New Roman" w:hint="eastAsia"/>
                <w:sz w:val="18"/>
                <w:szCs w:val="18"/>
              </w:rPr>
              <w:t>DP p</w:t>
            </w:r>
            <w:r w:rsidR="00C25E21" w:rsidRPr="00234AF3">
              <w:rPr>
                <w:rFonts w:asciiTheme="minorEastAsia" w:eastAsiaTheme="minorEastAsia" w:hAnsiTheme="minorEastAsia" w:cs="Times New Roman"/>
                <w:sz w:val="18"/>
                <w:szCs w:val="18"/>
              </w:rPr>
              <w:t xml:space="preserve">resent Control </w:t>
            </w:r>
          </w:p>
        </w:tc>
        <w:tc>
          <w:tcPr>
            <w:tcW w:w="1001" w:type="dxa"/>
            <w:vAlign w:val="center"/>
          </w:tcPr>
          <w:p w:rsidR="00C25E21" w:rsidRPr="00946C1B" w:rsidRDefault="00C25E21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sz w:val="18"/>
                <w:szCs w:val="18"/>
              </w:rPr>
            </w:pPr>
            <w:r w:rsidRPr="00946C1B">
              <w:rPr>
                <w:rFonts w:asciiTheme="minorEastAsia" w:eastAsiaTheme="minorEastAsia" w:hAnsiTheme="minorEastAsia" w:cs="Times New Roman" w:hint="eastAsia"/>
                <w:sz w:val="18"/>
                <w:szCs w:val="18"/>
              </w:rPr>
              <w:t>谁</w:t>
            </w:r>
            <w:r w:rsidRPr="00946C1B">
              <w:rPr>
                <w:rFonts w:asciiTheme="minorEastAsia" w:eastAsiaTheme="minorEastAsia" w:hAnsiTheme="minorEastAsia" w:cs="Times New Roman"/>
                <w:sz w:val="18"/>
                <w:szCs w:val="18"/>
              </w:rPr>
              <w:t xml:space="preserve"> Who </w:t>
            </w:r>
          </w:p>
        </w:tc>
        <w:tc>
          <w:tcPr>
            <w:tcW w:w="1533" w:type="dxa"/>
            <w:vAlign w:val="center"/>
          </w:tcPr>
          <w:p w:rsidR="00C25E21" w:rsidRPr="00946C1B" w:rsidRDefault="00C25E21" w:rsidP="00F95C1E">
            <w:pPr>
              <w:ind w:leftChars="0" w:left="0" w:firstLineChars="0" w:firstLine="0"/>
              <w:rPr>
                <w:rFonts w:asciiTheme="minorEastAsia" w:eastAsiaTheme="minorEastAsia" w:hAnsiTheme="minorEastAsia"/>
                <w:bCs/>
                <w:color w:val="111111"/>
                <w:sz w:val="18"/>
                <w:szCs w:val="18"/>
              </w:rPr>
            </w:pPr>
            <w:r w:rsidRPr="00946C1B">
              <w:rPr>
                <w:rFonts w:asciiTheme="minorEastAsia" w:eastAsiaTheme="minorEastAsia" w:hAnsiTheme="minorEastAsia" w:cs="Times New Roman" w:hint="eastAsia"/>
                <w:sz w:val="18"/>
                <w:szCs w:val="18"/>
              </w:rPr>
              <w:t>时间</w:t>
            </w:r>
            <w:r w:rsidRPr="00946C1B">
              <w:rPr>
                <w:rFonts w:asciiTheme="minorEastAsia" w:eastAsiaTheme="minorEastAsia" w:hAnsiTheme="minorEastAsia" w:cs="Times New Roman"/>
                <w:sz w:val="18"/>
                <w:szCs w:val="18"/>
              </w:rPr>
              <w:t xml:space="preserve"> Date</w:t>
            </w:r>
          </w:p>
        </w:tc>
      </w:tr>
      <w:tr w:rsidR="00790BE2" w:rsidRPr="00E14D88" w:rsidTr="00132508">
        <w:trPr>
          <w:trHeight w:val="803"/>
          <w:jc w:val="center"/>
        </w:trPr>
        <w:tc>
          <w:tcPr>
            <w:tcW w:w="8454" w:type="dxa"/>
            <w:gridSpan w:val="9"/>
            <w:vAlign w:val="center"/>
          </w:tcPr>
          <w:p w:rsidR="00727B2E" w:rsidRPr="00DE0EBF" w:rsidRDefault="00DE0EBF" w:rsidP="00DE0EBF">
            <w:pPr>
              <w:pStyle w:val="ab"/>
              <w:numPr>
                <w:ilvl w:val="0"/>
                <w:numId w:val="1"/>
              </w:numPr>
              <w:ind w:leftChars="0" w:firstLineChars="0"/>
              <w:jc w:val="both"/>
              <w:rPr>
                <w:rFonts w:asciiTheme="minorEastAsia" w:eastAsiaTheme="minorEastAsia" w:hAnsiTheme="minorEastAsia"/>
                <w:bCs/>
                <w:color w:val="000000" w:themeColor="text1"/>
              </w:rPr>
            </w:pPr>
            <w:r w:rsidRPr="00DE0EBF"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  <w:t>MOS管密封存储下最大存储时间为5年，但因超过2年密封存储时间，需经过105℃烘烤24H后上线使用</w:t>
            </w: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；</w:t>
            </w:r>
          </w:p>
          <w:p w:rsidR="00DE0EBF" w:rsidRPr="00234AF3" w:rsidRDefault="00DE0EBF" w:rsidP="00DE0EBF">
            <w:pPr>
              <w:pStyle w:val="ab"/>
              <w:numPr>
                <w:ilvl w:val="0"/>
                <w:numId w:val="1"/>
              </w:numPr>
              <w:ind w:leftChars="0" w:firstLineChars="0"/>
              <w:jc w:val="both"/>
              <w:rPr>
                <w:rFonts w:asciiTheme="minorEastAsia" w:eastAsiaTheme="minorEastAsia" w:hAnsiTheme="minorEastAsia"/>
                <w:bCs/>
                <w:color w:val="000000" w:themeColor="text1"/>
              </w:rPr>
            </w:pPr>
            <w:r w:rsidRPr="00DE0EBF">
              <w:rPr>
                <w:rFonts w:asciiTheme="minorEastAsia" w:eastAsiaTheme="minorEastAsia" w:hAnsiTheme="minorEastAsia" w:hint="eastAsia"/>
                <w:bCs/>
                <w:color w:val="000000" w:themeColor="text1"/>
              </w:rPr>
              <w:t>超期仓的物料，物资部将安排每季度评审，评审时需附</w:t>
            </w:r>
            <w:r w:rsidRPr="00DE0EBF">
              <w:rPr>
                <w:rFonts w:asciiTheme="minorEastAsia" w:eastAsiaTheme="minorEastAsia" w:hAnsiTheme="minorEastAsia"/>
                <w:bCs/>
                <w:color w:val="000000" w:themeColor="text1"/>
              </w:rPr>
              <w:t>IQC复检报告（按来料检验标准测试），最终由管理者代表核准处置方案。</w:t>
            </w:r>
          </w:p>
        </w:tc>
        <w:tc>
          <w:tcPr>
            <w:tcW w:w="1001" w:type="dxa"/>
          </w:tcPr>
          <w:p w:rsidR="00DE0EBF" w:rsidRDefault="00DE0EBF" w:rsidP="00F95C1E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imes New Roman"/>
                <w:szCs w:val="21"/>
              </w:rPr>
            </w:pPr>
          </w:p>
          <w:p w:rsidR="002B3745" w:rsidRPr="00946C1B" w:rsidRDefault="00DE0EBF" w:rsidP="00F95C1E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imes New Roman"/>
                <w:szCs w:val="21"/>
              </w:rPr>
            </w:pPr>
            <w:r>
              <w:rPr>
                <w:rFonts w:asciiTheme="minorEastAsia" w:eastAsiaTheme="minorEastAsia" w:hAnsiTheme="minorEastAsia" w:cs="Times New Roman" w:hint="eastAsia"/>
                <w:szCs w:val="21"/>
              </w:rPr>
              <w:t>童凌</w:t>
            </w:r>
          </w:p>
        </w:tc>
        <w:tc>
          <w:tcPr>
            <w:tcW w:w="1533" w:type="dxa"/>
            <w:vAlign w:val="center"/>
          </w:tcPr>
          <w:p w:rsidR="00C25E21" w:rsidRPr="00946C1B" w:rsidRDefault="002A31D9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szCs w:val="21"/>
              </w:rPr>
            </w:pPr>
            <w:r w:rsidRPr="00946C1B">
              <w:rPr>
                <w:rFonts w:asciiTheme="minorEastAsia" w:eastAsiaTheme="minorEastAsia" w:hAnsiTheme="minorEastAsia" w:cs="Times New Roman" w:hint="eastAsia"/>
                <w:szCs w:val="21"/>
              </w:rPr>
              <w:t>持续执行中</w:t>
            </w:r>
          </w:p>
        </w:tc>
      </w:tr>
      <w:tr w:rsidR="00790BE2" w:rsidRPr="00E14D88" w:rsidTr="00132508">
        <w:trPr>
          <w:trHeight w:val="132"/>
          <w:jc w:val="center"/>
        </w:trPr>
        <w:tc>
          <w:tcPr>
            <w:tcW w:w="4714" w:type="dxa"/>
            <w:gridSpan w:val="4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C25E21" w:rsidRPr="00946C1B" w:rsidRDefault="00C25E21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b/>
                <w:bCs/>
                <w:sz w:val="18"/>
                <w:szCs w:val="18"/>
              </w:rPr>
            </w:pPr>
            <w:r w:rsidRPr="00946C1B">
              <w:rPr>
                <w:rFonts w:asciiTheme="minorEastAsia" w:eastAsiaTheme="minorEastAsia" w:hAnsiTheme="minorEastAsia" w:cs="Times New Roman" w:hint="eastAsia"/>
                <w:b/>
                <w:bCs/>
                <w:sz w:val="18"/>
                <w:szCs w:val="18"/>
              </w:rPr>
              <w:t>围</w:t>
            </w:r>
            <w:r w:rsidRPr="00946C1B">
              <w:rPr>
                <w:rFonts w:asciiTheme="minorEastAsia" w:eastAsiaTheme="minorEastAsia" w:hAnsiTheme="minorEastAsia" w:cs="Times New Roman"/>
                <w:b/>
                <w:bCs/>
                <w:sz w:val="18"/>
                <w:szCs w:val="18"/>
              </w:rPr>
              <w:t>堵</w:t>
            </w:r>
            <w:r w:rsidRPr="00946C1B">
              <w:rPr>
                <w:rFonts w:asciiTheme="minorEastAsia" w:eastAsiaTheme="minorEastAsia" w:hAnsiTheme="minorEastAsia" w:cs="Times New Roman" w:hint="eastAsia"/>
                <w:b/>
                <w:bCs/>
                <w:sz w:val="18"/>
                <w:szCs w:val="18"/>
              </w:rPr>
              <w:t>计</w:t>
            </w:r>
            <w:r w:rsidRPr="00946C1B">
              <w:rPr>
                <w:rFonts w:asciiTheme="minorEastAsia" w:eastAsiaTheme="minorEastAsia" w:hAnsiTheme="minorEastAsia" w:cs="Times New Roman"/>
                <w:b/>
                <w:bCs/>
                <w:sz w:val="18"/>
                <w:szCs w:val="18"/>
              </w:rPr>
              <w:t xml:space="preserve">划/ </w:t>
            </w:r>
            <w:r w:rsidRPr="00946C1B">
              <w:rPr>
                <w:rFonts w:asciiTheme="minorEastAsia" w:eastAsiaTheme="minorEastAsia" w:hAnsiTheme="minorEastAsia" w:cs="Times New Roman" w:hint="eastAsia"/>
                <w:b/>
                <w:bCs/>
                <w:sz w:val="18"/>
                <w:szCs w:val="18"/>
              </w:rPr>
              <w:t>临时</w:t>
            </w:r>
            <w:r w:rsidRPr="00946C1B">
              <w:rPr>
                <w:rFonts w:asciiTheme="minorEastAsia" w:eastAsiaTheme="minorEastAsia" w:hAnsiTheme="minorEastAsia" w:cs="Times New Roman"/>
                <w:b/>
                <w:bCs/>
                <w:sz w:val="18"/>
                <w:szCs w:val="18"/>
              </w:rPr>
              <w:t>措施</w:t>
            </w:r>
            <w:r w:rsidRPr="00946C1B">
              <w:rPr>
                <w:rFonts w:asciiTheme="minorEastAsia" w:eastAsiaTheme="minorEastAsia" w:hAnsiTheme="minorEastAsia" w:cs="Times New Roman"/>
                <w:b/>
                <w:bCs/>
                <w:sz w:val="18"/>
                <w:szCs w:val="18"/>
              </w:rPr>
              <w:br/>
              <w:t xml:space="preserve"> Containment Plan ( Temporary Action )</w:t>
            </w:r>
          </w:p>
        </w:tc>
        <w:tc>
          <w:tcPr>
            <w:tcW w:w="905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C25E21" w:rsidRPr="00946C1B" w:rsidRDefault="00C25E21" w:rsidP="00F95C1E">
            <w:pPr>
              <w:ind w:leftChars="0" w:left="0" w:firstLineChars="0" w:firstLine="0"/>
              <w:rPr>
                <w:rFonts w:asciiTheme="minorEastAsia" w:eastAsiaTheme="minorEastAsia" w:hAnsiTheme="minorEastAsia" w:cs="Arial"/>
                <w:b/>
                <w:sz w:val="18"/>
                <w:szCs w:val="18"/>
              </w:rPr>
            </w:pPr>
            <w:r w:rsidRPr="00946C1B">
              <w:rPr>
                <w:rFonts w:asciiTheme="minorEastAsia" w:eastAsiaTheme="minorEastAsia" w:hAnsiTheme="minorEastAsia" w:cs="Arial" w:hint="eastAsia"/>
                <w:b/>
                <w:sz w:val="18"/>
                <w:szCs w:val="18"/>
              </w:rPr>
              <w:t xml:space="preserve">谁 </w:t>
            </w:r>
            <w:r w:rsidRPr="00946C1B">
              <w:rPr>
                <w:rFonts w:asciiTheme="minorEastAsia" w:eastAsiaTheme="minorEastAsia" w:hAnsiTheme="minorEastAsia" w:cs="Arial" w:hint="eastAsia"/>
                <w:b/>
                <w:sz w:val="18"/>
                <w:szCs w:val="18"/>
              </w:rPr>
              <w:br/>
              <w:t>Who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C25E21" w:rsidRPr="00946C1B" w:rsidRDefault="00C25E21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b/>
                <w:sz w:val="18"/>
                <w:szCs w:val="18"/>
              </w:rPr>
            </w:pPr>
            <w:r w:rsidRPr="00946C1B">
              <w:rPr>
                <w:rFonts w:asciiTheme="minorEastAsia" w:eastAsiaTheme="minorEastAsia" w:hAnsiTheme="minorEastAsia" w:cs="Times New Roman" w:hint="eastAsia"/>
                <w:b/>
                <w:sz w:val="18"/>
                <w:szCs w:val="18"/>
              </w:rPr>
              <w:t>实施时间</w:t>
            </w:r>
            <w:r w:rsidRPr="00946C1B">
              <w:rPr>
                <w:rFonts w:asciiTheme="minorEastAsia" w:eastAsiaTheme="minorEastAsia" w:hAnsiTheme="minorEastAsia" w:cs="Times New Roman"/>
                <w:b/>
                <w:sz w:val="18"/>
                <w:szCs w:val="18"/>
              </w:rPr>
              <w:br/>
              <w:t xml:space="preserve">Implement Date </w:t>
            </w:r>
          </w:p>
        </w:tc>
        <w:tc>
          <w:tcPr>
            <w:tcW w:w="1683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C25E21" w:rsidRPr="00946C1B" w:rsidRDefault="00C25E21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b/>
                <w:sz w:val="18"/>
                <w:szCs w:val="18"/>
              </w:rPr>
            </w:pPr>
            <w:r w:rsidRPr="00946C1B">
              <w:rPr>
                <w:rFonts w:asciiTheme="minorEastAsia" w:eastAsiaTheme="minorEastAsia" w:hAnsiTheme="minorEastAsia" w:cs="Times New Roman" w:hint="eastAsia"/>
                <w:b/>
                <w:sz w:val="18"/>
                <w:szCs w:val="18"/>
              </w:rPr>
              <w:t>实施验证</w:t>
            </w:r>
            <w:r w:rsidRPr="00946C1B">
              <w:rPr>
                <w:rFonts w:asciiTheme="minorEastAsia" w:eastAsiaTheme="minorEastAsia" w:hAnsiTheme="minorEastAsia" w:cs="Times New Roman"/>
                <w:b/>
                <w:sz w:val="18"/>
                <w:szCs w:val="18"/>
              </w:rPr>
              <w:t xml:space="preserve">Verification </w:t>
            </w:r>
            <w:r w:rsidRPr="00946C1B">
              <w:rPr>
                <w:rFonts w:asciiTheme="minorEastAsia" w:eastAsiaTheme="minorEastAsia" w:hAnsiTheme="minorEastAsia" w:cs="Times New Roman" w:hint="eastAsia"/>
                <w:b/>
                <w:sz w:val="18"/>
                <w:szCs w:val="18"/>
              </w:rPr>
              <w:t>o</w:t>
            </w:r>
            <w:r w:rsidRPr="00946C1B">
              <w:rPr>
                <w:rFonts w:asciiTheme="minorEastAsia" w:eastAsiaTheme="minorEastAsia" w:hAnsiTheme="minorEastAsia" w:cs="Times New Roman"/>
                <w:b/>
                <w:sz w:val="18"/>
                <w:szCs w:val="18"/>
              </w:rPr>
              <w:t xml:space="preserve">f Implementation </w:t>
            </w:r>
          </w:p>
        </w:tc>
        <w:tc>
          <w:tcPr>
            <w:tcW w:w="1001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C25E21" w:rsidRPr="00946C1B" w:rsidRDefault="00C25E21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b/>
                <w:sz w:val="18"/>
                <w:szCs w:val="18"/>
              </w:rPr>
            </w:pPr>
            <w:r w:rsidRPr="00946C1B">
              <w:rPr>
                <w:rFonts w:asciiTheme="minorEastAsia" w:eastAsiaTheme="minorEastAsia" w:hAnsiTheme="minorEastAsia" w:cs="Times New Roman" w:hint="eastAsia"/>
                <w:b/>
                <w:sz w:val="18"/>
                <w:szCs w:val="18"/>
              </w:rPr>
              <w:t>谁</w:t>
            </w:r>
            <w:r w:rsidRPr="00946C1B">
              <w:rPr>
                <w:rFonts w:asciiTheme="minorEastAsia" w:eastAsiaTheme="minorEastAsia" w:hAnsiTheme="minorEastAsia" w:cs="Times New Roman"/>
                <w:b/>
                <w:sz w:val="18"/>
                <w:szCs w:val="18"/>
              </w:rPr>
              <w:t xml:space="preserve"> Who</w:t>
            </w:r>
          </w:p>
        </w:tc>
        <w:tc>
          <w:tcPr>
            <w:tcW w:w="1533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C25E21" w:rsidRPr="00946C1B" w:rsidRDefault="00C25E21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b/>
                <w:sz w:val="18"/>
                <w:szCs w:val="18"/>
              </w:rPr>
            </w:pPr>
            <w:r w:rsidRPr="00946C1B">
              <w:rPr>
                <w:rFonts w:asciiTheme="minorEastAsia" w:eastAsiaTheme="minorEastAsia" w:hAnsiTheme="minorEastAsia" w:cs="Times New Roman" w:hint="eastAsia"/>
                <w:b/>
                <w:sz w:val="18"/>
                <w:szCs w:val="18"/>
              </w:rPr>
              <w:t>验证时间</w:t>
            </w:r>
            <w:r w:rsidRPr="00946C1B">
              <w:rPr>
                <w:rFonts w:asciiTheme="minorEastAsia" w:eastAsiaTheme="minorEastAsia" w:hAnsiTheme="minorEastAsia" w:cs="Times New Roman" w:hint="eastAsia"/>
                <w:b/>
                <w:sz w:val="18"/>
                <w:szCs w:val="18"/>
              </w:rPr>
              <w:br/>
            </w:r>
            <w:r w:rsidRPr="00946C1B">
              <w:rPr>
                <w:rFonts w:asciiTheme="minorEastAsia" w:eastAsiaTheme="minorEastAsia" w:hAnsiTheme="minorEastAsia" w:cs="Times New Roman"/>
                <w:b/>
                <w:sz w:val="18"/>
                <w:szCs w:val="18"/>
              </w:rPr>
              <w:t>Verificate Date</w:t>
            </w:r>
          </w:p>
        </w:tc>
      </w:tr>
      <w:tr w:rsidR="00790BE2" w:rsidRPr="00E14D88" w:rsidTr="00E86F6A">
        <w:trPr>
          <w:trHeight w:val="902"/>
          <w:jc w:val="center"/>
        </w:trPr>
        <w:tc>
          <w:tcPr>
            <w:tcW w:w="4714" w:type="dxa"/>
            <w:gridSpan w:val="4"/>
            <w:tcBorders>
              <w:top w:val="single" w:sz="4" w:space="0" w:color="auto"/>
              <w:bottom w:val="single" w:sz="4" w:space="0" w:color="000000"/>
            </w:tcBorders>
          </w:tcPr>
          <w:p w:rsidR="00DE0EBF" w:rsidRPr="00B424E5" w:rsidRDefault="00DE0EBF" w:rsidP="00DE0EBF">
            <w:pPr>
              <w:pStyle w:val="ab"/>
              <w:numPr>
                <w:ilvl w:val="0"/>
                <w:numId w:val="4"/>
              </w:numPr>
              <w:ind w:leftChars="0" w:firstLineChars="0"/>
              <w:jc w:val="both"/>
              <w:rPr>
                <w:rFonts w:asciiTheme="minorEastAsia" w:hAnsiTheme="minorEastAsia"/>
                <w:bCs/>
                <w:color w:val="111111"/>
                <w:szCs w:val="21"/>
              </w:rPr>
            </w:pPr>
            <w:r w:rsidRPr="00234AF3">
              <w:rPr>
                <w:rFonts w:asciiTheme="minorEastAsia" w:eastAsiaTheme="minorEastAsia" w:hAnsiTheme="minorEastAsia" w:cs="Arial" w:hint="eastAsia"/>
                <w:szCs w:val="21"/>
              </w:rPr>
              <w:t>对仓库区域进行重新规划，购买多层的货架，将各库存产品隔离区分</w:t>
            </w:r>
            <w:r>
              <w:rPr>
                <w:rFonts w:asciiTheme="minorEastAsia" w:eastAsiaTheme="minorEastAsia" w:hAnsiTheme="minorEastAsia" w:cs="Arial" w:hint="eastAsia"/>
                <w:szCs w:val="21"/>
              </w:rPr>
              <w:t>；</w:t>
            </w:r>
          </w:p>
          <w:p w:rsidR="00B424E5" w:rsidRDefault="00B424E5" w:rsidP="00B424E5">
            <w:pPr>
              <w:pStyle w:val="ab"/>
              <w:numPr>
                <w:ilvl w:val="0"/>
                <w:numId w:val="4"/>
              </w:numPr>
              <w:ind w:leftChars="0" w:firstLineChars="0"/>
              <w:jc w:val="both"/>
              <w:rPr>
                <w:rFonts w:asciiTheme="minorEastAsia" w:hAnsiTheme="minorEastAsia"/>
                <w:bCs/>
                <w:color w:val="111111"/>
                <w:szCs w:val="21"/>
              </w:rPr>
            </w:pPr>
            <w:r w:rsidRPr="00B424E5">
              <w:rPr>
                <w:rFonts w:asciiTheme="minorEastAsia" w:hAnsiTheme="minorEastAsia"/>
                <w:bCs/>
                <w:color w:val="111111"/>
                <w:szCs w:val="21"/>
              </w:rPr>
              <w:t>年底清查库存超期物料，评审后不合格物料将报废处理</w:t>
            </w:r>
            <w:r>
              <w:rPr>
                <w:rFonts w:asciiTheme="minorEastAsia" w:hAnsiTheme="minorEastAsia" w:hint="eastAsia"/>
                <w:bCs/>
                <w:color w:val="111111"/>
                <w:szCs w:val="21"/>
              </w:rPr>
              <w:t>；</w:t>
            </w:r>
          </w:p>
          <w:p w:rsidR="0044072D" w:rsidRPr="00946C1B" w:rsidRDefault="00DE0EBF" w:rsidP="00DE0EBF">
            <w:pPr>
              <w:pStyle w:val="ab"/>
              <w:numPr>
                <w:ilvl w:val="0"/>
                <w:numId w:val="4"/>
              </w:numPr>
              <w:ind w:leftChars="0" w:firstLineChars="0"/>
              <w:jc w:val="both"/>
              <w:rPr>
                <w:rFonts w:asciiTheme="minorEastAsia" w:hAnsiTheme="minorEastAsia"/>
                <w:bCs/>
                <w:color w:val="111111"/>
                <w:szCs w:val="21"/>
              </w:rPr>
            </w:pPr>
            <w:r w:rsidRPr="00DE0EBF">
              <w:rPr>
                <w:rFonts w:asciiTheme="minorEastAsia" w:hAnsiTheme="minorEastAsia"/>
                <w:bCs/>
                <w:color w:val="111111"/>
                <w:szCs w:val="21"/>
              </w:rPr>
              <w:lastRenderedPageBreak/>
              <w:t>对IC、电子物料进行盘查，将袋口松动无法密封的袋子全部换新。修订《仓库管理制度》，增加</w:t>
            </w:r>
            <w:proofErr w:type="gramStart"/>
            <w:r w:rsidRPr="00DE0EBF">
              <w:rPr>
                <w:rFonts w:asciiTheme="minorEastAsia" w:hAnsiTheme="minorEastAsia"/>
                <w:bCs/>
                <w:color w:val="111111"/>
                <w:szCs w:val="21"/>
              </w:rPr>
              <w:t>“</w:t>
            </w:r>
            <w:proofErr w:type="gramEnd"/>
            <w:r w:rsidRPr="00DE0EBF">
              <w:rPr>
                <w:rFonts w:asciiTheme="minorEastAsia" w:hAnsiTheme="minorEastAsia"/>
                <w:bCs/>
                <w:color w:val="111111"/>
                <w:szCs w:val="21"/>
              </w:rPr>
              <w:t>发料时点检物料包装是否有开口、破损等，需更换新包装袋“要求；</w:t>
            </w:r>
          </w:p>
        </w:tc>
        <w:tc>
          <w:tcPr>
            <w:tcW w:w="905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DE0EBF" w:rsidRPr="00946C1B" w:rsidRDefault="00DE0EBF" w:rsidP="00E86F6A">
            <w:pPr>
              <w:ind w:leftChars="0" w:left="0" w:firstLineChars="0" w:firstLine="0"/>
              <w:jc w:val="center"/>
              <w:rPr>
                <w:rFonts w:asciiTheme="minorEastAsia" w:hAnsiTheme="minorEastAsia"/>
                <w:bCs/>
                <w:color w:val="111111"/>
                <w:szCs w:val="21"/>
              </w:rPr>
            </w:pPr>
            <w:proofErr w:type="gramStart"/>
            <w:r>
              <w:rPr>
                <w:rFonts w:asciiTheme="minorEastAsia" w:hAnsiTheme="minorEastAsia" w:hint="eastAsia"/>
                <w:bCs/>
                <w:color w:val="111111"/>
                <w:szCs w:val="21"/>
              </w:rPr>
              <w:lastRenderedPageBreak/>
              <w:t>童凌</w:t>
            </w:r>
            <w:proofErr w:type="gramEnd"/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3B4AFF" w:rsidRPr="00946C1B" w:rsidRDefault="00487264" w:rsidP="00E86F6A">
            <w:pPr>
              <w:ind w:leftChars="0" w:left="0" w:firstLineChars="0" w:firstLine="0"/>
              <w:jc w:val="center"/>
              <w:rPr>
                <w:rFonts w:asciiTheme="minorEastAsia" w:hAnsiTheme="minorEastAsia"/>
                <w:bCs/>
                <w:color w:val="111111"/>
                <w:szCs w:val="21"/>
              </w:rPr>
            </w:pPr>
            <w:r w:rsidRPr="00946C1B">
              <w:rPr>
                <w:rFonts w:asciiTheme="minorEastAsia" w:hAnsiTheme="minorEastAsia" w:hint="eastAsia"/>
                <w:bCs/>
                <w:color w:val="111111"/>
                <w:szCs w:val="21"/>
              </w:rPr>
              <w:t>201</w:t>
            </w:r>
            <w:r w:rsidR="001147EE" w:rsidRPr="00946C1B">
              <w:rPr>
                <w:rFonts w:asciiTheme="minorEastAsia" w:hAnsiTheme="minorEastAsia" w:hint="eastAsia"/>
                <w:bCs/>
                <w:color w:val="111111"/>
                <w:szCs w:val="21"/>
              </w:rPr>
              <w:t>7</w:t>
            </w:r>
            <w:r w:rsidR="00DE0EBF">
              <w:rPr>
                <w:rFonts w:asciiTheme="minorEastAsia" w:hAnsiTheme="minorEastAsia"/>
                <w:bCs/>
                <w:color w:val="111111"/>
                <w:szCs w:val="21"/>
              </w:rPr>
              <w:t>1215</w:t>
            </w:r>
          </w:p>
        </w:tc>
        <w:tc>
          <w:tcPr>
            <w:tcW w:w="1683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BA040B" w:rsidRDefault="00BA040B" w:rsidP="00E86F6A">
            <w:pPr>
              <w:ind w:leftChars="0" w:left="0" w:firstLineChars="0" w:firstLine="0"/>
              <w:jc w:val="center"/>
              <w:rPr>
                <w:rFonts w:asciiTheme="minorEastAsia" w:hAnsiTheme="minorEastAsia"/>
                <w:bCs/>
                <w:color w:val="111111"/>
                <w:szCs w:val="21"/>
              </w:rPr>
            </w:pPr>
          </w:p>
          <w:p w:rsidR="00DE0EBF" w:rsidRDefault="00DE0EBF" w:rsidP="00E86F6A">
            <w:pPr>
              <w:ind w:leftChars="0" w:left="0" w:firstLineChars="0" w:firstLine="0"/>
              <w:jc w:val="center"/>
              <w:rPr>
                <w:rFonts w:asciiTheme="minorEastAsia" w:hAnsiTheme="minorEastAsia"/>
                <w:bCs/>
                <w:color w:val="111111"/>
                <w:szCs w:val="21"/>
              </w:rPr>
            </w:pPr>
            <w:bookmarkStart w:id="0" w:name="_GoBack"/>
            <w:bookmarkEnd w:id="0"/>
            <w:r>
              <w:rPr>
                <w:rFonts w:asciiTheme="minorEastAsia" w:hAnsiTheme="minorEastAsia" w:hint="eastAsia"/>
                <w:bCs/>
                <w:color w:val="111111"/>
                <w:szCs w:val="21"/>
              </w:rPr>
              <w:t>跟进中</w:t>
            </w:r>
          </w:p>
          <w:p w:rsidR="00DE0EBF" w:rsidRDefault="00DE0EBF" w:rsidP="00E86F6A">
            <w:pPr>
              <w:ind w:leftChars="0" w:left="0" w:firstLineChars="0" w:firstLine="0"/>
              <w:jc w:val="center"/>
              <w:rPr>
                <w:rFonts w:asciiTheme="minorEastAsia" w:hAnsiTheme="minorEastAsia"/>
                <w:bCs/>
                <w:color w:val="111111"/>
                <w:szCs w:val="21"/>
              </w:rPr>
            </w:pPr>
          </w:p>
          <w:p w:rsidR="00BA040B" w:rsidRDefault="00BA040B" w:rsidP="00E86F6A">
            <w:pPr>
              <w:ind w:leftChars="0" w:left="0" w:firstLineChars="0" w:firstLine="0"/>
              <w:jc w:val="center"/>
              <w:rPr>
                <w:rFonts w:asciiTheme="minorEastAsia" w:hAnsiTheme="minorEastAsia" w:hint="eastAsia"/>
                <w:bCs/>
                <w:color w:val="111111"/>
                <w:szCs w:val="21"/>
              </w:rPr>
            </w:pPr>
          </w:p>
          <w:p w:rsidR="003B4AFF" w:rsidRPr="00946C1B" w:rsidRDefault="003B4AFF" w:rsidP="00E86F6A">
            <w:pPr>
              <w:ind w:leftChars="0" w:left="0" w:firstLineChars="0" w:firstLine="0"/>
              <w:jc w:val="center"/>
              <w:rPr>
                <w:rFonts w:asciiTheme="minorEastAsia" w:hAnsiTheme="minorEastAsia"/>
                <w:bCs/>
                <w:color w:val="111111"/>
                <w:szCs w:val="21"/>
              </w:rPr>
            </w:pPr>
            <w:r w:rsidRPr="00946C1B">
              <w:rPr>
                <w:rFonts w:asciiTheme="minorEastAsia" w:hAnsiTheme="minorEastAsia" w:hint="eastAsia"/>
                <w:bCs/>
                <w:color w:val="111111"/>
                <w:szCs w:val="21"/>
              </w:rPr>
              <w:t>已</w:t>
            </w:r>
            <w:r w:rsidR="00062E50" w:rsidRPr="00946C1B">
              <w:rPr>
                <w:rFonts w:asciiTheme="minorEastAsia" w:hAnsiTheme="minorEastAsia" w:hint="eastAsia"/>
                <w:bCs/>
                <w:color w:val="111111"/>
                <w:szCs w:val="21"/>
              </w:rPr>
              <w:t>完成</w:t>
            </w:r>
          </w:p>
        </w:tc>
        <w:tc>
          <w:tcPr>
            <w:tcW w:w="1001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35364" w:rsidRPr="00946C1B" w:rsidRDefault="00D57F62" w:rsidP="00E86F6A">
            <w:pPr>
              <w:ind w:leftChars="0" w:left="0" w:firstLineChars="0" w:firstLine="0"/>
              <w:jc w:val="center"/>
              <w:rPr>
                <w:rFonts w:asciiTheme="minorEastAsia" w:hAnsiTheme="minorEastAsia"/>
                <w:bCs/>
                <w:color w:val="111111"/>
                <w:szCs w:val="21"/>
              </w:rPr>
            </w:pPr>
            <w:r w:rsidRPr="00946C1B">
              <w:rPr>
                <w:rFonts w:asciiTheme="minorEastAsia" w:hAnsiTheme="minorEastAsia" w:hint="eastAsia"/>
                <w:bCs/>
                <w:color w:val="111111"/>
                <w:szCs w:val="21"/>
              </w:rPr>
              <w:t>李志豪</w:t>
            </w:r>
          </w:p>
        </w:tc>
        <w:tc>
          <w:tcPr>
            <w:tcW w:w="1533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0C7E36" w:rsidRPr="00946C1B" w:rsidRDefault="00DE4F28" w:rsidP="00E86F6A">
            <w:pPr>
              <w:ind w:leftChars="0" w:left="0" w:firstLineChars="0" w:firstLine="0"/>
              <w:jc w:val="center"/>
              <w:rPr>
                <w:rFonts w:asciiTheme="minorEastAsia" w:hAnsiTheme="minorEastAsia"/>
                <w:bCs/>
                <w:color w:val="111111"/>
                <w:szCs w:val="21"/>
              </w:rPr>
            </w:pPr>
            <w:r w:rsidRPr="00946C1B">
              <w:rPr>
                <w:rFonts w:cs="Times New Roman" w:hint="eastAsia"/>
                <w:szCs w:val="21"/>
              </w:rPr>
              <w:t>2017</w:t>
            </w:r>
            <w:r w:rsidR="00946C1B" w:rsidRPr="00946C1B">
              <w:rPr>
                <w:rFonts w:cs="Times New Roman"/>
                <w:szCs w:val="21"/>
              </w:rPr>
              <w:t>12</w:t>
            </w:r>
            <w:r w:rsidR="00DE0EBF">
              <w:rPr>
                <w:rFonts w:cs="Times New Roman"/>
                <w:szCs w:val="21"/>
              </w:rPr>
              <w:t>30</w:t>
            </w:r>
          </w:p>
        </w:tc>
      </w:tr>
      <w:tr w:rsidR="00790BE2" w:rsidRPr="00E14D88" w:rsidTr="00132508">
        <w:trPr>
          <w:trHeight w:val="943"/>
          <w:jc w:val="center"/>
        </w:trPr>
        <w:tc>
          <w:tcPr>
            <w:tcW w:w="4714" w:type="dxa"/>
            <w:gridSpan w:val="4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621EAE" w:rsidRPr="00E14D88" w:rsidRDefault="000C7E36" w:rsidP="00F95C1E">
            <w:pPr>
              <w:ind w:leftChars="0" w:left="0" w:firstLineChars="0" w:firstLine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14D88">
              <w:rPr>
                <w:rFonts w:cs="Times New Roman" w:hint="eastAsia"/>
                <w:b/>
                <w:bCs/>
                <w:sz w:val="18"/>
                <w:szCs w:val="18"/>
              </w:rPr>
              <w:t>长期措施</w:t>
            </w:r>
            <w:r w:rsidRPr="00E14D8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  <w:p w:rsidR="000C7E36" w:rsidRPr="00E14D88" w:rsidRDefault="000C7E36" w:rsidP="00F95C1E">
            <w:pPr>
              <w:ind w:leftChars="0" w:left="0" w:firstLineChars="0" w:firstLine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14D8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Permanent Corrective Actions ( Long Term )</w:t>
            </w:r>
          </w:p>
        </w:tc>
        <w:tc>
          <w:tcPr>
            <w:tcW w:w="905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0C7E36" w:rsidRPr="00E14D88" w:rsidRDefault="000C7E36" w:rsidP="00F95C1E">
            <w:pPr>
              <w:ind w:leftChars="0" w:left="0" w:firstLineChars="0" w:firstLine="0"/>
              <w:rPr>
                <w:rFonts w:cs="Arial"/>
                <w:b/>
                <w:sz w:val="20"/>
                <w:szCs w:val="20"/>
              </w:rPr>
            </w:pPr>
            <w:r w:rsidRPr="00E14D88">
              <w:rPr>
                <w:rFonts w:cs="Arial" w:hint="eastAsia"/>
                <w:b/>
                <w:sz w:val="20"/>
                <w:szCs w:val="20"/>
              </w:rPr>
              <w:t>谁Who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0C7E36" w:rsidRPr="00E14D88" w:rsidRDefault="000C7E36" w:rsidP="00F95C1E">
            <w:pPr>
              <w:ind w:leftChars="0" w:left="0" w:firstLineChars="0" w:firstLine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14D88">
              <w:rPr>
                <w:rFonts w:cs="Times New Roman" w:hint="eastAsia"/>
                <w:b/>
                <w:sz w:val="18"/>
                <w:szCs w:val="18"/>
              </w:rPr>
              <w:t>实施时间</w:t>
            </w:r>
            <w:r w:rsidRPr="00E14D88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 xml:space="preserve">Implement Date </w:t>
            </w:r>
          </w:p>
        </w:tc>
        <w:tc>
          <w:tcPr>
            <w:tcW w:w="1683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0C7E36" w:rsidRPr="00E14D88" w:rsidRDefault="000C7E36" w:rsidP="00F95C1E">
            <w:pPr>
              <w:ind w:leftChars="0" w:left="0" w:firstLineChars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D88">
              <w:rPr>
                <w:rFonts w:cs="Times New Roman" w:hint="eastAsia"/>
                <w:b/>
                <w:sz w:val="20"/>
                <w:szCs w:val="20"/>
              </w:rPr>
              <w:t>实施验证</w:t>
            </w:r>
            <w:r w:rsidRPr="00E14D88">
              <w:rPr>
                <w:rFonts w:cs="Times New Roman" w:hint="eastAsia"/>
                <w:b/>
                <w:sz w:val="20"/>
                <w:szCs w:val="20"/>
              </w:rPr>
              <w:br/>
            </w:r>
            <w:r w:rsidRPr="00E14D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Verification </w:t>
            </w:r>
            <w:r w:rsidRPr="00E14D88">
              <w:rPr>
                <w:rFonts w:ascii="Times New Roman" w:hAnsi="Times New Roman" w:cs="Times New Roman" w:hint="eastAsia"/>
                <w:b/>
                <w:sz w:val="20"/>
                <w:szCs w:val="20"/>
              </w:rPr>
              <w:t>o</w:t>
            </w:r>
            <w:r w:rsidRPr="00E14D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f </w:t>
            </w:r>
            <w:r w:rsidRPr="00E14D88">
              <w:rPr>
                <w:rFonts w:ascii="Times New Roman" w:hAnsi="Times New Roman" w:cs="Times New Roman" w:hint="eastAsia"/>
                <w:b/>
                <w:sz w:val="20"/>
                <w:szCs w:val="20"/>
              </w:rPr>
              <w:t>i</w:t>
            </w:r>
            <w:r w:rsidRPr="00E14D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mplementation </w:t>
            </w:r>
          </w:p>
        </w:tc>
        <w:tc>
          <w:tcPr>
            <w:tcW w:w="1001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0C7E36" w:rsidRPr="00E14D88" w:rsidRDefault="000C7E36" w:rsidP="00F95C1E">
            <w:pPr>
              <w:ind w:leftChars="0" w:left="0" w:firstLineChars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D88">
              <w:rPr>
                <w:rFonts w:cs="Times New Roman" w:hint="eastAsia"/>
                <w:b/>
                <w:sz w:val="20"/>
                <w:szCs w:val="20"/>
              </w:rPr>
              <w:t>谁</w:t>
            </w:r>
            <w:r w:rsidRPr="00E14D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Who</w:t>
            </w:r>
          </w:p>
        </w:tc>
        <w:tc>
          <w:tcPr>
            <w:tcW w:w="1533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0C7E36" w:rsidRPr="00E14D88" w:rsidRDefault="000C7E36" w:rsidP="00F95C1E">
            <w:pPr>
              <w:ind w:leftChars="0" w:left="0" w:firstLineChars="0" w:firstLine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14D88">
              <w:rPr>
                <w:rFonts w:cs="Times New Roman" w:hint="eastAsia"/>
                <w:b/>
                <w:sz w:val="18"/>
                <w:szCs w:val="18"/>
              </w:rPr>
              <w:t>验证时间</w:t>
            </w:r>
            <w:r w:rsidRPr="00E14D88">
              <w:rPr>
                <w:rFonts w:cs="Times New Roman" w:hint="eastAsia"/>
                <w:b/>
                <w:sz w:val="18"/>
                <w:szCs w:val="18"/>
              </w:rPr>
              <w:br/>
            </w:r>
            <w:r w:rsidRPr="00E14D88">
              <w:rPr>
                <w:rFonts w:ascii="Times New Roman" w:hAnsi="Times New Roman" w:cs="Times New Roman"/>
                <w:b/>
                <w:sz w:val="18"/>
                <w:szCs w:val="18"/>
              </w:rPr>
              <w:t>Verificate Date</w:t>
            </w:r>
          </w:p>
        </w:tc>
      </w:tr>
      <w:tr w:rsidR="00DE0EBF" w:rsidRPr="00E14D88" w:rsidTr="00B424E5">
        <w:trPr>
          <w:trHeight w:val="683"/>
          <w:jc w:val="center"/>
        </w:trPr>
        <w:tc>
          <w:tcPr>
            <w:tcW w:w="4714" w:type="dxa"/>
            <w:gridSpan w:val="4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B424E5" w:rsidRDefault="00DE0EBF" w:rsidP="00B424E5">
            <w:pPr>
              <w:pStyle w:val="ab"/>
              <w:numPr>
                <w:ilvl w:val="0"/>
                <w:numId w:val="4"/>
              </w:numPr>
              <w:ind w:leftChars="0" w:firstLineChars="0"/>
              <w:jc w:val="both"/>
              <w:rPr>
                <w:rFonts w:asciiTheme="minorEastAsia" w:hAnsiTheme="minorEastAsia"/>
                <w:bCs/>
                <w:color w:val="111111"/>
                <w:szCs w:val="21"/>
              </w:rPr>
            </w:pPr>
            <w:r w:rsidRPr="00DE0EBF">
              <w:rPr>
                <w:rFonts w:asciiTheme="minorEastAsia" w:hAnsiTheme="minorEastAsia" w:hint="eastAsia"/>
                <w:bCs/>
                <w:color w:val="111111"/>
                <w:szCs w:val="21"/>
              </w:rPr>
              <w:t>对于IC、二三极、MOS管、</w:t>
            </w:r>
            <w:proofErr w:type="gramStart"/>
            <w:r w:rsidRPr="00DE0EBF">
              <w:rPr>
                <w:rFonts w:asciiTheme="minorEastAsia" w:hAnsiTheme="minorEastAsia" w:hint="eastAsia"/>
                <w:bCs/>
                <w:color w:val="111111"/>
                <w:szCs w:val="21"/>
              </w:rPr>
              <w:t>阻容感的</w:t>
            </w:r>
            <w:proofErr w:type="gramEnd"/>
            <w:r w:rsidRPr="00DE0EBF">
              <w:rPr>
                <w:rFonts w:asciiTheme="minorEastAsia" w:hAnsiTheme="minorEastAsia" w:hint="eastAsia"/>
                <w:bCs/>
                <w:color w:val="111111"/>
                <w:szCs w:val="21"/>
              </w:rPr>
              <w:t>湿敏器件，在拆包后二次包装，其最大存储时间≤3年，原包装未拆封的湿敏器件最大存储时间≤5年；</w:t>
            </w:r>
          </w:p>
          <w:p w:rsidR="00DE0EBF" w:rsidRPr="00B424E5" w:rsidRDefault="00B424E5" w:rsidP="00B424E5">
            <w:pPr>
              <w:pStyle w:val="ab"/>
              <w:numPr>
                <w:ilvl w:val="0"/>
                <w:numId w:val="4"/>
              </w:numPr>
              <w:ind w:leftChars="0" w:firstLineChars="0"/>
              <w:jc w:val="both"/>
              <w:rPr>
                <w:rFonts w:asciiTheme="minorEastAsia" w:hAnsiTheme="minorEastAsia" w:hint="eastAsia"/>
                <w:bCs/>
                <w:color w:val="111111"/>
                <w:szCs w:val="21"/>
              </w:rPr>
            </w:pPr>
            <w:r w:rsidRPr="00B424E5">
              <w:rPr>
                <w:rFonts w:asciiTheme="minorEastAsia" w:hAnsiTheme="minorEastAsia"/>
                <w:bCs/>
                <w:color w:val="111111"/>
                <w:szCs w:val="21"/>
              </w:rPr>
              <w:t>来料检验时发现生产日期在来料日期1年前的物料，IQC及采购将拒绝接收</w:t>
            </w:r>
            <w:r>
              <w:rPr>
                <w:rFonts w:asciiTheme="minorEastAsia" w:hAnsiTheme="minorEastAsia" w:hint="eastAsia"/>
                <w:bCs/>
                <w:color w:val="111111"/>
                <w:szCs w:val="21"/>
              </w:rPr>
              <w:t>。</w:t>
            </w:r>
          </w:p>
        </w:tc>
        <w:tc>
          <w:tcPr>
            <w:tcW w:w="905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DE0EBF" w:rsidRDefault="00DE0EBF" w:rsidP="00DE0EBF">
            <w:pPr>
              <w:ind w:leftChars="0" w:left="0" w:firstLineChars="0" w:firstLine="0"/>
              <w:jc w:val="center"/>
              <w:rPr>
                <w:rFonts w:asciiTheme="minorEastAsia" w:hAnsiTheme="minorEastAsia"/>
                <w:bCs/>
                <w:color w:val="111111"/>
                <w:szCs w:val="21"/>
              </w:rPr>
            </w:pPr>
            <w:r>
              <w:rPr>
                <w:rFonts w:asciiTheme="minorEastAsia" w:hAnsiTheme="minorEastAsia" w:hint="eastAsia"/>
                <w:bCs/>
                <w:color w:val="111111"/>
                <w:szCs w:val="21"/>
              </w:rPr>
              <w:t>童凌</w:t>
            </w:r>
          </w:p>
          <w:p w:rsidR="00B424E5" w:rsidRDefault="00B424E5" w:rsidP="00DE0EBF">
            <w:pPr>
              <w:ind w:leftChars="0" w:left="0" w:firstLineChars="0" w:firstLine="0"/>
              <w:jc w:val="center"/>
              <w:rPr>
                <w:rFonts w:asciiTheme="minorEastAsia" w:hAnsiTheme="minorEastAsia"/>
                <w:bCs/>
                <w:color w:val="111111"/>
                <w:szCs w:val="21"/>
              </w:rPr>
            </w:pPr>
          </w:p>
          <w:p w:rsidR="00B424E5" w:rsidRPr="00DE0EBF" w:rsidRDefault="00B424E5" w:rsidP="00DE0EBF">
            <w:pPr>
              <w:ind w:leftChars="0" w:left="0" w:firstLineChars="0" w:firstLine="0"/>
              <w:jc w:val="center"/>
              <w:rPr>
                <w:rFonts w:asciiTheme="minorEastAsia" w:hAnsiTheme="minorEastAsia" w:hint="eastAsia"/>
                <w:bCs/>
                <w:color w:val="111111"/>
                <w:szCs w:val="21"/>
              </w:rPr>
            </w:pPr>
            <w:proofErr w:type="gramStart"/>
            <w:r>
              <w:rPr>
                <w:rFonts w:asciiTheme="minorEastAsia" w:hAnsiTheme="minorEastAsia" w:hint="eastAsia"/>
                <w:bCs/>
                <w:color w:val="111111"/>
                <w:szCs w:val="21"/>
              </w:rPr>
              <w:t>程国华</w:t>
            </w:r>
            <w:proofErr w:type="gramEnd"/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B424E5" w:rsidRPr="00946C1B" w:rsidRDefault="00DE0EBF" w:rsidP="00B424E5">
            <w:pPr>
              <w:ind w:leftChars="0" w:left="0" w:firstLineChars="0" w:firstLine="0"/>
              <w:jc w:val="center"/>
              <w:rPr>
                <w:rFonts w:asciiTheme="minorEastAsia" w:hAnsiTheme="minorEastAsia" w:hint="eastAsia"/>
                <w:bCs/>
                <w:color w:val="111111"/>
                <w:szCs w:val="21"/>
              </w:rPr>
            </w:pPr>
            <w:r w:rsidRPr="00946C1B">
              <w:rPr>
                <w:rFonts w:asciiTheme="minorEastAsia" w:hAnsiTheme="minorEastAsia" w:hint="eastAsia"/>
                <w:bCs/>
                <w:color w:val="111111"/>
                <w:szCs w:val="21"/>
              </w:rPr>
              <w:t>2017</w:t>
            </w:r>
            <w:r>
              <w:rPr>
                <w:rFonts w:asciiTheme="minorEastAsia" w:hAnsiTheme="minorEastAsia"/>
                <w:bCs/>
                <w:color w:val="111111"/>
                <w:szCs w:val="21"/>
              </w:rPr>
              <w:t>1215</w:t>
            </w:r>
          </w:p>
        </w:tc>
        <w:tc>
          <w:tcPr>
            <w:tcW w:w="1683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DE0EBF" w:rsidRDefault="00DE0EBF" w:rsidP="00B424E5">
            <w:pPr>
              <w:ind w:leftChars="0" w:left="0" w:firstLineChars="0" w:firstLine="0"/>
              <w:jc w:val="center"/>
              <w:rPr>
                <w:rFonts w:asciiTheme="minorEastAsia" w:hAnsiTheme="minorEastAsia"/>
                <w:bCs/>
                <w:color w:val="111111"/>
                <w:szCs w:val="21"/>
              </w:rPr>
            </w:pPr>
            <w:r w:rsidRPr="00946C1B">
              <w:rPr>
                <w:rFonts w:asciiTheme="minorEastAsia" w:hAnsiTheme="minorEastAsia" w:hint="eastAsia"/>
                <w:bCs/>
                <w:color w:val="111111"/>
                <w:szCs w:val="21"/>
              </w:rPr>
              <w:t>已完成</w:t>
            </w:r>
          </w:p>
          <w:p w:rsidR="00B424E5" w:rsidRDefault="00B424E5" w:rsidP="00B424E5">
            <w:pPr>
              <w:ind w:leftChars="0" w:left="0" w:firstLineChars="0" w:firstLine="0"/>
              <w:jc w:val="center"/>
              <w:rPr>
                <w:rFonts w:asciiTheme="minorEastAsia" w:hAnsiTheme="minorEastAsia"/>
                <w:bCs/>
                <w:color w:val="111111"/>
                <w:szCs w:val="21"/>
              </w:rPr>
            </w:pPr>
          </w:p>
          <w:p w:rsidR="00B424E5" w:rsidRPr="00946C1B" w:rsidRDefault="00E86F6A" w:rsidP="00B424E5">
            <w:pPr>
              <w:ind w:leftChars="0" w:left="0" w:firstLineChars="0" w:firstLine="0"/>
              <w:jc w:val="center"/>
              <w:rPr>
                <w:rFonts w:asciiTheme="minorEastAsia" w:hAnsiTheme="minorEastAsia" w:hint="eastAsia"/>
                <w:bCs/>
                <w:color w:val="111111"/>
                <w:szCs w:val="21"/>
              </w:rPr>
            </w:pPr>
            <w:r>
              <w:rPr>
                <w:rFonts w:asciiTheme="minorEastAsia" w:hAnsiTheme="minorEastAsia" w:hint="eastAsia"/>
                <w:bCs/>
                <w:color w:val="111111"/>
                <w:szCs w:val="21"/>
              </w:rPr>
              <w:t>跟进中</w:t>
            </w:r>
          </w:p>
        </w:tc>
        <w:tc>
          <w:tcPr>
            <w:tcW w:w="1001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DE0EBF" w:rsidRPr="00E14D88" w:rsidRDefault="00DE0EBF" w:rsidP="00B424E5">
            <w:pPr>
              <w:ind w:leftChars="0" w:left="0" w:firstLineChars="0" w:firstLine="0"/>
              <w:jc w:val="center"/>
              <w:rPr>
                <w:rFonts w:asciiTheme="minorEastAsia" w:hAnsiTheme="minorEastAsia"/>
                <w:bCs/>
                <w:color w:val="111111"/>
                <w:szCs w:val="21"/>
              </w:rPr>
            </w:pPr>
            <w:r w:rsidRPr="00946C1B">
              <w:rPr>
                <w:rFonts w:asciiTheme="minorEastAsia" w:hAnsiTheme="minorEastAsia" w:hint="eastAsia"/>
                <w:bCs/>
                <w:color w:val="111111"/>
                <w:szCs w:val="21"/>
              </w:rPr>
              <w:t>李志豪</w:t>
            </w:r>
          </w:p>
        </w:tc>
        <w:tc>
          <w:tcPr>
            <w:tcW w:w="1533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DE0EBF" w:rsidRPr="00E14D88" w:rsidRDefault="00DE0EBF" w:rsidP="00B424E5">
            <w:pPr>
              <w:ind w:leftChars="0" w:left="0" w:firstLineChars="0" w:firstLine="0"/>
              <w:jc w:val="center"/>
              <w:rPr>
                <w:rFonts w:asciiTheme="minorEastAsia" w:hAnsiTheme="minorEastAsia"/>
                <w:bCs/>
                <w:color w:val="111111"/>
                <w:szCs w:val="21"/>
              </w:rPr>
            </w:pPr>
            <w:r>
              <w:rPr>
                <w:rFonts w:asciiTheme="minorEastAsia" w:hAnsiTheme="minorEastAsia" w:hint="eastAsia"/>
                <w:bCs/>
                <w:color w:val="111111"/>
                <w:szCs w:val="21"/>
              </w:rPr>
              <w:t>2</w:t>
            </w:r>
            <w:r>
              <w:rPr>
                <w:rFonts w:asciiTheme="minorEastAsia" w:hAnsiTheme="minorEastAsia"/>
                <w:bCs/>
                <w:color w:val="111111"/>
                <w:szCs w:val="21"/>
              </w:rPr>
              <w:t>0171230</w:t>
            </w:r>
          </w:p>
        </w:tc>
      </w:tr>
      <w:tr w:rsidR="00DE0EBF" w:rsidRPr="00E14D88" w:rsidTr="00132508">
        <w:trPr>
          <w:trHeight w:val="144"/>
          <w:jc w:val="center"/>
        </w:trPr>
        <w:tc>
          <w:tcPr>
            <w:tcW w:w="8454" w:type="dxa"/>
            <w:gridSpan w:val="9"/>
            <w:tcBorders>
              <w:right w:val="single" w:sz="4" w:space="0" w:color="auto"/>
            </w:tcBorders>
            <w:vAlign w:val="center"/>
          </w:tcPr>
          <w:p w:rsidR="00DE0EBF" w:rsidRPr="00E14D88" w:rsidRDefault="00DE0EBF" w:rsidP="00DE0EBF">
            <w:pPr>
              <w:ind w:leftChars="0" w:left="0" w:firstLineChars="0"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14D88">
              <w:rPr>
                <w:rFonts w:cs="Times New Roman" w:hint="eastAsia"/>
                <w:b/>
                <w:bCs/>
                <w:sz w:val="20"/>
                <w:szCs w:val="20"/>
              </w:rPr>
              <w:t>实施效果确认</w:t>
            </w:r>
            <w:r w:rsidRPr="00E14D8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Pr="00E14D88">
              <w:rPr>
                <w:rFonts w:cs="Times New Roman" w:hint="eastAsia"/>
                <w:b/>
                <w:bCs/>
                <w:sz w:val="20"/>
                <w:szCs w:val="20"/>
              </w:rPr>
              <w:t>请展示数据</w:t>
            </w:r>
            <w:r w:rsidRPr="00E14D8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) Verify Effectiveness of Implementation ( please show the data ) </w:t>
            </w:r>
          </w:p>
        </w:tc>
        <w:tc>
          <w:tcPr>
            <w:tcW w:w="10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EBF" w:rsidRPr="00E14D88" w:rsidRDefault="00DE0EBF" w:rsidP="00DE0EBF">
            <w:pPr>
              <w:ind w:leftChars="0" w:left="0" w:firstLineChars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D88">
              <w:rPr>
                <w:rFonts w:cs="Times New Roman" w:hint="eastAsia"/>
                <w:b/>
                <w:sz w:val="20"/>
                <w:szCs w:val="20"/>
              </w:rPr>
              <w:t>谁</w:t>
            </w:r>
            <w:r w:rsidRPr="00E14D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Who</w:t>
            </w:r>
          </w:p>
        </w:tc>
        <w:tc>
          <w:tcPr>
            <w:tcW w:w="1533" w:type="dxa"/>
            <w:tcBorders>
              <w:left w:val="single" w:sz="4" w:space="0" w:color="auto"/>
            </w:tcBorders>
            <w:vAlign w:val="center"/>
          </w:tcPr>
          <w:p w:rsidR="00DE0EBF" w:rsidRPr="00E14D88" w:rsidRDefault="00DE0EBF" w:rsidP="00DE0EBF">
            <w:pPr>
              <w:ind w:leftChars="0" w:left="0" w:firstLineChars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D88">
              <w:rPr>
                <w:rFonts w:cs="Times New Roman" w:hint="eastAsia"/>
                <w:b/>
                <w:sz w:val="20"/>
                <w:szCs w:val="20"/>
              </w:rPr>
              <w:t>时间</w:t>
            </w:r>
            <w:r w:rsidRPr="00E14D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Date</w:t>
            </w:r>
          </w:p>
        </w:tc>
      </w:tr>
      <w:tr w:rsidR="00DE0EBF" w:rsidRPr="00E14D88" w:rsidTr="00132508">
        <w:trPr>
          <w:trHeight w:val="637"/>
          <w:jc w:val="center"/>
        </w:trPr>
        <w:tc>
          <w:tcPr>
            <w:tcW w:w="8454" w:type="dxa"/>
            <w:gridSpan w:val="9"/>
            <w:tcBorders>
              <w:right w:val="single" w:sz="4" w:space="0" w:color="auto"/>
            </w:tcBorders>
            <w:vAlign w:val="center"/>
          </w:tcPr>
          <w:p w:rsidR="00DE0EBF" w:rsidRPr="00E14D88" w:rsidRDefault="00DE0EBF" w:rsidP="00DE0EBF">
            <w:pPr>
              <w:ind w:leftChars="0" w:left="0" w:firstLineChars="0" w:firstLine="0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  <w:r w:rsidRPr="00E14D88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NA</w:t>
            </w:r>
          </w:p>
        </w:tc>
        <w:tc>
          <w:tcPr>
            <w:tcW w:w="10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0EBF" w:rsidRPr="00E14D88" w:rsidRDefault="00DE0EBF" w:rsidP="00DE0EBF">
            <w:pPr>
              <w:ind w:leftChars="0" w:left="0" w:firstLineChars="0" w:firstLine="0"/>
              <w:rPr>
                <w:rFonts w:asciiTheme="minorEastAsia" w:hAnsiTheme="minorEastAsia"/>
                <w:bCs/>
                <w:color w:val="111111"/>
                <w:szCs w:val="21"/>
              </w:rPr>
            </w:pPr>
          </w:p>
        </w:tc>
        <w:tc>
          <w:tcPr>
            <w:tcW w:w="1533" w:type="dxa"/>
            <w:tcBorders>
              <w:left w:val="single" w:sz="4" w:space="0" w:color="auto"/>
            </w:tcBorders>
            <w:vAlign w:val="center"/>
          </w:tcPr>
          <w:p w:rsidR="00DE0EBF" w:rsidRPr="00E14D88" w:rsidRDefault="00DE0EBF" w:rsidP="00DE0EBF">
            <w:pPr>
              <w:ind w:leftChars="0" w:left="0" w:firstLineChars="0" w:firstLine="0"/>
              <w:rPr>
                <w:rFonts w:asciiTheme="minorEastAsia" w:hAnsiTheme="minorEastAsia"/>
                <w:bCs/>
                <w:color w:val="111111"/>
                <w:szCs w:val="21"/>
              </w:rPr>
            </w:pPr>
          </w:p>
        </w:tc>
      </w:tr>
      <w:tr w:rsidR="00DE0EBF" w:rsidRPr="00E14D88" w:rsidTr="00132508">
        <w:trPr>
          <w:trHeight w:val="144"/>
          <w:jc w:val="center"/>
        </w:trPr>
        <w:tc>
          <w:tcPr>
            <w:tcW w:w="10988" w:type="dxa"/>
            <w:gridSpan w:val="11"/>
          </w:tcPr>
          <w:p w:rsidR="00DE0EBF" w:rsidRPr="00E14D88" w:rsidRDefault="00DE0EBF" w:rsidP="00DE0EBF">
            <w:pPr>
              <w:ind w:leftChars="0" w:left="0" w:firstLineChars="0" w:firstLine="0"/>
              <w:rPr>
                <w:rFonts w:asciiTheme="minorEastAsia" w:eastAsiaTheme="minorEastAsia" w:hAnsiTheme="minorEastAsia" w:cs="Tahoma"/>
                <w:bCs/>
                <w:color w:val="000000"/>
                <w:sz w:val="18"/>
                <w:szCs w:val="18"/>
              </w:rPr>
            </w:pPr>
            <w:r w:rsidRPr="00E14D88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是否需要把更改推广到其它产品型号及过程？</w:t>
            </w:r>
            <w:r w:rsidRPr="00E14D88">
              <w:rPr>
                <w:rFonts w:asciiTheme="minorEastAsia" w:eastAsiaTheme="minorEastAsia" w:hAnsiTheme="minorEastAsia" w:cs="Tahoma"/>
                <w:b/>
                <w:bCs/>
                <w:color w:val="000000"/>
                <w:sz w:val="18"/>
                <w:szCs w:val="18"/>
              </w:rPr>
              <w:t xml:space="preserve"> Any </w:t>
            </w:r>
            <w:r w:rsidRPr="00E14D88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c</w:t>
            </w:r>
            <w:r w:rsidRPr="00E14D88">
              <w:rPr>
                <w:rFonts w:asciiTheme="minorEastAsia" w:eastAsiaTheme="minorEastAsia" w:hAnsiTheme="minorEastAsia" w:cs="Tahoma"/>
                <w:b/>
                <w:bCs/>
                <w:color w:val="000000"/>
                <w:sz w:val="18"/>
                <w:szCs w:val="18"/>
              </w:rPr>
              <w:t xml:space="preserve">hange </w:t>
            </w:r>
            <w:r w:rsidRPr="00E14D88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i</w:t>
            </w:r>
            <w:r w:rsidRPr="00E14D88">
              <w:rPr>
                <w:rFonts w:asciiTheme="minorEastAsia" w:eastAsiaTheme="minorEastAsia" w:hAnsiTheme="minorEastAsia" w:cs="Tahoma"/>
                <w:b/>
                <w:bCs/>
                <w:color w:val="000000"/>
                <w:sz w:val="18"/>
                <w:szCs w:val="18"/>
              </w:rPr>
              <w:t xml:space="preserve">mpact to </w:t>
            </w:r>
            <w:r w:rsidRPr="00E14D88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o</w:t>
            </w:r>
            <w:r w:rsidRPr="00E14D88">
              <w:rPr>
                <w:rFonts w:asciiTheme="minorEastAsia" w:eastAsiaTheme="minorEastAsia" w:hAnsiTheme="minorEastAsia" w:cs="Tahoma"/>
                <w:b/>
                <w:bCs/>
                <w:color w:val="000000"/>
                <w:sz w:val="18"/>
                <w:szCs w:val="18"/>
              </w:rPr>
              <w:t xml:space="preserve">ther product models/ </w:t>
            </w:r>
            <w:proofErr w:type="gramStart"/>
            <w:r w:rsidRPr="00E14D88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p</w:t>
            </w:r>
            <w:r w:rsidRPr="00E14D88">
              <w:rPr>
                <w:rFonts w:asciiTheme="minorEastAsia" w:eastAsiaTheme="minorEastAsia" w:hAnsiTheme="minorEastAsia" w:cs="Tahoma"/>
                <w:b/>
                <w:bCs/>
                <w:color w:val="000000"/>
                <w:sz w:val="18"/>
                <w:szCs w:val="18"/>
              </w:rPr>
              <w:t>rocesses ?</w:t>
            </w:r>
            <w:proofErr w:type="gramEnd"/>
            <w:r>
              <w:rPr>
                <w:rFonts w:asciiTheme="minorEastAsia" w:eastAsiaTheme="minorEastAsia" w:hAnsiTheme="minorEastAsia" w:cs="Tahoma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E14D88">
              <w:rPr>
                <w:rFonts w:asciiTheme="minorEastAsia" w:eastAsiaTheme="minorEastAsia" w:hAnsiTheme="minorEastAsia" w:cs="Tahoma" w:hint="eastAsia"/>
                <w:bCs/>
                <w:color w:val="000000"/>
              </w:rPr>
              <w:t>■</w:t>
            </w:r>
            <w:r w:rsidRPr="00E14D88">
              <w:rPr>
                <w:rFonts w:asciiTheme="minorEastAsia" w:eastAsiaTheme="minorEastAsia" w:hAnsiTheme="minorEastAsia" w:cs="Tahoma"/>
                <w:bCs/>
                <w:color w:val="000000"/>
              </w:rPr>
              <w:t>No</w:t>
            </w:r>
            <w:r w:rsidRPr="00E14D88">
              <w:rPr>
                <w:rFonts w:asciiTheme="minorEastAsia" w:eastAsiaTheme="minorEastAsia" w:hAnsiTheme="minorEastAsia" w:cs="Tahoma" w:hint="eastAsia"/>
                <w:bCs/>
                <w:color w:val="000000"/>
              </w:rPr>
              <w:t>□</w:t>
            </w:r>
            <w:r w:rsidRPr="00E14D88">
              <w:rPr>
                <w:rFonts w:asciiTheme="minorEastAsia" w:eastAsiaTheme="minorEastAsia" w:hAnsiTheme="minorEastAsia" w:cs="Tahoma"/>
                <w:bCs/>
                <w:color w:val="000000"/>
              </w:rPr>
              <w:t>Yes</w:t>
            </w:r>
          </w:p>
        </w:tc>
      </w:tr>
      <w:tr w:rsidR="00DE0EBF" w:rsidRPr="00E14D88" w:rsidTr="00132508">
        <w:trPr>
          <w:trHeight w:val="664"/>
          <w:jc w:val="center"/>
        </w:trPr>
        <w:tc>
          <w:tcPr>
            <w:tcW w:w="10988" w:type="dxa"/>
            <w:gridSpan w:val="11"/>
          </w:tcPr>
          <w:p w:rsidR="00DE0EBF" w:rsidRPr="00E14D88" w:rsidRDefault="00DE0EBF" w:rsidP="00DE0EBF">
            <w:pPr>
              <w:ind w:leftChars="0" w:left="0" w:firstLineChars="0" w:firstLine="0"/>
              <w:rPr>
                <w:rFonts w:cs="Times New Roman"/>
                <w:b/>
                <w:sz w:val="20"/>
                <w:szCs w:val="20"/>
              </w:rPr>
            </w:pPr>
            <w:r w:rsidRPr="00E14D88">
              <w:rPr>
                <w:rFonts w:cs="Times New Roman" w:hint="eastAsia"/>
                <w:b/>
                <w:sz w:val="20"/>
                <w:szCs w:val="20"/>
              </w:rPr>
              <w:t>如果是，请列出来</w:t>
            </w:r>
            <w:r w:rsidRPr="00E14D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If Yes, Please state</w:t>
            </w:r>
          </w:p>
          <w:p w:rsidR="00DE0EBF" w:rsidRPr="00E14D88" w:rsidRDefault="00DE0EBF" w:rsidP="00DE0EBF">
            <w:pPr>
              <w:ind w:leftChars="0" w:left="0" w:firstLineChars="0" w:firstLine="0"/>
              <w:rPr>
                <w:rFonts w:asciiTheme="minorEastAsia" w:eastAsiaTheme="minorEastAsia" w:hAnsiTheme="minorEastAsia"/>
                <w:bCs/>
                <w:color w:val="111111"/>
                <w:szCs w:val="21"/>
              </w:rPr>
            </w:pPr>
            <w:r w:rsidRPr="00E14D88">
              <w:rPr>
                <w:rFonts w:asciiTheme="minorEastAsia" w:eastAsiaTheme="minorEastAsia" w:hAnsiTheme="minorEastAsia" w:hint="eastAsia"/>
                <w:bCs/>
                <w:color w:val="111111"/>
                <w:szCs w:val="21"/>
              </w:rPr>
              <w:t>NA</w:t>
            </w:r>
          </w:p>
        </w:tc>
      </w:tr>
      <w:tr w:rsidR="00DE0EBF" w:rsidRPr="00E14D88" w:rsidTr="00132508">
        <w:trPr>
          <w:trHeight w:val="100"/>
          <w:jc w:val="center"/>
        </w:trPr>
        <w:tc>
          <w:tcPr>
            <w:tcW w:w="8454" w:type="dxa"/>
            <w:gridSpan w:val="9"/>
            <w:vAlign w:val="center"/>
          </w:tcPr>
          <w:p w:rsidR="00DE0EBF" w:rsidRPr="00E14D88" w:rsidRDefault="00DE0EBF" w:rsidP="00DE0EBF">
            <w:pPr>
              <w:ind w:leftChars="0" w:left="0" w:firstLineChars="0" w:firstLine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14D88">
              <w:rPr>
                <w:rFonts w:cs="Times New Roman" w:hint="eastAsia"/>
                <w:b/>
                <w:bCs/>
                <w:sz w:val="20"/>
                <w:szCs w:val="20"/>
              </w:rPr>
              <w:t>标准化</w:t>
            </w:r>
            <w:r w:rsidRPr="00E14D8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</w:t>
            </w:r>
            <w:r w:rsidRPr="00E14D88">
              <w:rPr>
                <w:rFonts w:cs="Times New Roman" w:hint="eastAsia"/>
                <w:b/>
                <w:bCs/>
                <w:sz w:val="20"/>
                <w:szCs w:val="20"/>
              </w:rPr>
              <w:t>防止再发生</w:t>
            </w:r>
            <w:r w:rsidRPr="00E14D8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Standardization / Prevention of Recurr</w:t>
            </w:r>
            <w:r w:rsidRPr="00E14D88"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>e</w:t>
            </w:r>
            <w:r w:rsidRPr="00E14D8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nce</w:t>
            </w:r>
          </w:p>
        </w:tc>
        <w:tc>
          <w:tcPr>
            <w:tcW w:w="1001" w:type="dxa"/>
            <w:vAlign w:val="center"/>
          </w:tcPr>
          <w:p w:rsidR="00DE0EBF" w:rsidRPr="00E14D88" w:rsidRDefault="00DE0EBF" w:rsidP="00DE0EBF">
            <w:pPr>
              <w:ind w:leftChars="0" w:left="0" w:firstLineChars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D88">
              <w:rPr>
                <w:rFonts w:cs="Times New Roman" w:hint="eastAsia"/>
                <w:b/>
                <w:sz w:val="20"/>
                <w:szCs w:val="20"/>
              </w:rPr>
              <w:t>谁</w:t>
            </w:r>
            <w:r w:rsidRPr="00E14D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Who</w:t>
            </w:r>
          </w:p>
        </w:tc>
        <w:tc>
          <w:tcPr>
            <w:tcW w:w="1533" w:type="dxa"/>
            <w:vAlign w:val="center"/>
          </w:tcPr>
          <w:p w:rsidR="00DE0EBF" w:rsidRPr="00E14D88" w:rsidRDefault="00DE0EBF" w:rsidP="00DE0EBF">
            <w:pPr>
              <w:ind w:leftChars="0" w:left="0" w:firstLineChars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D88">
              <w:rPr>
                <w:rFonts w:cs="Times New Roman" w:hint="eastAsia"/>
                <w:b/>
                <w:sz w:val="20"/>
                <w:szCs w:val="20"/>
              </w:rPr>
              <w:t>时间</w:t>
            </w:r>
            <w:r w:rsidRPr="00E14D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Date</w:t>
            </w:r>
          </w:p>
        </w:tc>
      </w:tr>
      <w:tr w:rsidR="00DE0EBF" w:rsidRPr="00E14D88" w:rsidTr="00132508">
        <w:trPr>
          <w:trHeight w:val="327"/>
          <w:jc w:val="center"/>
        </w:trPr>
        <w:tc>
          <w:tcPr>
            <w:tcW w:w="8454" w:type="dxa"/>
            <w:gridSpan w:val="9"/>
            <w:vAlign w:val="center"/>
          </w:tcPr>
          <w:p w:rsidR="00DE0EBF" w:rsidRPr="00E14D88" w:rsidRDefault="00DE0EBF" w:rsidP="00DE0EBF">
            <w:pPr>
              <w:ind w:leftChars="0" w:left="0" w:firstLineChars="0" w:firstLine="0"/>
              <w:rPr>
                <w:rStyle w:val="a4"/>
                <w:b w:val="0"/>
              </w:rPr>
            </w:pPr>
            <w:r w:rsidRPr="00DE0EBF">
              <w:rPr>
                <w:rStyle w:val="a4"/>
                <w:rFonts w:hint="eastAsia"/>
                <w:b w:val="0"/>
              </w:rPr>
              <w:t>《仓库管理制度》</w:t>
            </w:r>
            <w:r>
              <w:rPr>
                <w:rStyle w:val="a4"/>
                <w:rFonts w:hint="eastAsia"/>
                <w:b w:val="0"/>
              </w:rPr>
              <w:t>、</w:t>
            </w:r>
            <w:r w:rsidRPr="00DE0EBF">
              <w:rPr>
                <w:rStyle w:val="a4"/>
                <w:rFonts w:hint="eastAsia"/>
                <w:b w:val="0"/>
              </w:rPr>
              <w:t>《湿度敏感原件（</w:t>
            </w:r>
            <w:r w:rsidRPr="00DE0EBF">
              <w:rPr>
                <w:rStyle w:val="a4"/>
                <w:b w:val="0"/>
              </w:rPr>
              <w:t>MSD）作业指导书》</w:t>
            </w:r>
          </w:p>
        </w:tc>
        <w:tc>
          <w:tcPr>
            <w:tcW w:w="1001" w:type="dxa"/>
            <w:vMerge w:val="restart"/>
            <w:vAlign w:val="center"/>
          </w:tcPr>
          <w:p w:rsidR="00DE0EBF" w:rsidRPr="00E14D88" w:rsidRDefault="00DE0EBF" w:rsidP="00DE0EBF">
            <w:pPr>
              <w:ind w:leftChars="0" w:left="0" w:firstLineChars="0" w:firstLine="0"/>
              <w:rPr>
                <w:rFonts w:asciiTheme="minorEastAsia" w:eastAsiaTheme="minorEastAsia" w:hAnsiTheme="minorEastAsia" w:cs="Tahoma"/>
                <w:bCs/>
                <w:color w:val="000000"/>
              </w:rPr>
            </w:pPr>
            <w:r>
              <w:rPr>
                <w:rFonts w:asciiTheme="minorEastAsia" w:eastAsiaTheme="minorEastAsia" w:hAnsiTheme="minorEastAsia" w:cs="Tahoma" w:hint="eastAsia"/>
                <w:bCs/>
                <w:color w:val="000000"/>
              </w:rPr>
              <w:t>童凌</w:t>
            </w:r>
          </w:p>
        </w:tc>
        <w:tc>
          <w:tcPr>
            <w:tcW w:w="1533" w:type="dxa"/>
            <w:vMerge w:val="restart"/>
            <w:vAlign w:val="center"/>
          </w:tcPr>
          <w:p w:rsidR="00DE0EBF" w:rsidRPr="00E14D88" w:rsidRDefault="00DE0EBF" w:rsidP="00DE0EBF">
            <w:pPr>
              <w:ind w:leftChars="0" w:left="0" w:firstLineChars="0" w:firstLine="0"/>
            </w:pPr>
            <w:r w:rsidRPr="00E86F6A">
              <w:rPr>
                <w:rFonts w:hint="eastAsia"/>
              </w:rPr>
              <w:t>2</w:t>
            </w:r>
            <w:r w:rsidRPr="00E86F6A">
              <w:t>0171230</w:t>
            </w:r>
          </w:p>
        </w:tc>
      </w:tr>
      <w:tr w:rsidR="00DE0EBF" w:rsidRPr="00E14D88" w:rsidTr="00132508">
        <w:trPr>
          <w:trHeight w:val="56"/>
          <w:jc w:val="center"/>
        </w:trPr>
        <w:tc>
          <w:tcPr>
            <w:tcW w:w="8454" w:type="dxa"/>
            <w:gridSpan w:val="9"/>
          </w:tcPr>
          <w:p w:rsidR="00DE0EBF" w:rsidRPr="00E14D88" w:rsidRDefault="00DE0EBF" w:rsidP="00DE0EBF">
            <w:pPr>
              <w:spacing w:line="240" w:lineRule="auto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 w:val="18"/>
                <w:szCs w:val="18"/>
              </w:rPr>
            </w:pPr>
            <w:r w:rsidRPr="00E14D88">
              <w:rPr>
                <w:rFonts w:asciiTheme="minorEastAsia" w:eastAsiaTheme="minorEastAsia" w:hAnsiTheme="minorEastAsia" w:cs="Tahoma" w:hint="eastAsia"/>
                <w:bCs/>
                <w:color w:val="000000"/>
                <w:sz w:val="18"/>
                <w:szCs w:val="18"/>
              </w:rPr>
              <w:t>□</w:t>
            </w:r>
            <w:r w:rsidRPr="00E14D88">
              <w:rPr>
                <w:rFonts w:asciiTheme="minorEastAsia" w:eastAsiaTheme="minorEastAsia" w:hAnsiTheme="minorEastAsia" w:cs="Tahoma"/>
                <w:bCs/>
                <w:color w:val="000000"/>
                <w:sz w:val="18"/>
                <w:szCs w:val="18"/>
              </w:rPr>
              <w:t xml:space="preserve">人People □设备Machine □ 物料 Material  </w:t>
            </w:r>
            <w:r w:rsidRPr="00DE0EBF">
              <w:rPr>
                <w:rFonts w:asciiTheme="minorEastAsia" w:eastAsiaTheme="minorEastAsia" w:hAnsiTheme="minorEastAsia" w:cs="Tahoma" w:hint="eastAsia"/>
                <w:bCs/>
                <w:color w:val="000000"/>
                <w:sz w:val="20"/>
              </w:rPr>
              <w:t>■</w:t>
            </w:r>
            <w:r w:rsidRPr="00E14D88">
              <w:rPr>
                <w:rFonts w:asciiTheme="minorEastAsia" w:eastAsiaTheme="minorEastAsia" w:hAnsiTheme="minorEastAsia" w:cs="Tahoma"/>
                <w:bCs/>
                <w:color w:val="000000"/>
                <w:sz w:val="18"/>
                <w:szCs w:val="18"/>
              </w:rPr>
              <w:t xml:space="preserve">方法Method  □ 环境Environment  </w:t>
            </w:r>
          </w:p>
        </w:tc>
        <w:tc>
          <w:tcPr>
            <w:tcW w:w="1001" w:type="dxa"/>
            <w:vMerge/>
          </w:tcPr>
          <w:p w:rsidR="00DE0EBF" w:rsidRPr="00E14D88" w:rsidRDefault="00DE0EBF" w:rsidP="00DE0EBF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3" w:type="dxa"/>
            <w:vMerge/>
          </w:tcPr>
          <w:p w:rsidR="00DE0EBF" w:rsidRPr="00E14D88" w:rsidRDefault="00DE0EBF" w:rsidP="00DE0EBF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 w:val="18"/>
                <w:szCs w:val="18"/>
              </w:rPr>
            </w:pPr>
          </w:p>
        </w:tc>
      </w:tr>
      <w:tr w:rsidR="00DE0EBF" w:rsidRPr="00E14D88" w:rsidTr="00132508">
        <w:trPr>
          <w:trHeight w:val="609"/>
          <w:jc w:val="center"/>
        </w:trPr>
        <w:tc>
          <w:tcPr>
            <w:tcW w:w="8454" w:type="dxa"/>
            <w:gridSpan w:val="9"/>
            <w:vAlign w:val="center"/>
          </w:tcPr>
          <w:p w:rsidR="00DE0EBF" w:rsidRPr="00E14D88" w:rsidRDefault="00DE0EBF" w:rsidP="00DE0EBF">
            <w:pPr>
              <w:ind w:leftChars="0" w:left="0" w:firstLineChars="0"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14D88">
              <w:rPr>
                <w:rFonts w:cs="Times New Roman" w:hint="eastAsia"/>
                <w:b/>
                <w:bCs/>
                <w:sz w:val="20"/>
                <w:szCs w:val="20"/>
              </w:rPr>
              <w:t>祝贺团队</w:t>
            </w:r>
            <w:r w:rsidRPr="00E14D8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Congratulation Your Team </w:t>
            </w:r>
          </w:p>
        </w:tc>
        <w:tc>
          <w:tcPr>
            <w:tcW w:w="1001" w:type="dxa"/>
            <w:vAlign w:val="center"/>
          </w:tcPr>
          <w:p w:rsidR="00DE0EBF" w:rsidRPr="00E14D88" w:rsidRDefault="00DE0EBF" w:rsidP="00DE0EBF">
            <w:pPr>
              <w:ind w:leftChars="0" w:left="0" w:firstLineChars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D88">
              <w:rPr>
                <w:rFonts w:cs="Times New Roman" w:hint="eastAsia"/>
                <w:b/>
                <w:sz w:val="20"/>
                <w:szCs w:val="20"/>
              </w:rPr>
              <w:t>谁</w:t>
            </w:r>
            <w:r w:rsidRPr="00E14D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Who</w:t>
            </w:r>
          </w:p>
        </w:tc>
        <w:tc>
          <w:tcPr>
            <w:tcW w:w="1533" w:type="dxa"/>
            <w:vAlign w:val="center"/>
          </w:tcPr>
          <w:p w:rsidR="00DE0EBF" w:rsidRPr="00E14D88" w:rsidRDefault="00DE0EBF" w:rsidP="00DE0EBF">
            <w:pPr>
              <w:ind w:leftChars="0" w:left="0" w:firstLineChars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4D88">
              <w:rPr>
                <w:rFonts w:cs="Times New Roman" w:hint="eastAsia"/>
                <w:b/>
                <w:sz w:val="20"/>
                <w:szCs w:val="20"/>
              </w:rPr>
              <w:t>关闭时间</w:t>
            </w:r>
            <w:r w:rsidRPr="00E14D88">
              <w:rPr>
                <w:rFonts w:ascii="Times New Roman" w:hAnsi="Times New Roman" w:cs="Times New Roman"/>
                <w:b/>
                <w:sz w:val="20"/>
                <w:szCs w:val="20"/>
              </w:rPr>
              <w:t>Closing Date</w:t>
            </w:r>
          </w:p>
        </w:tc>
      </w:tr>
      <w:tr w:rsidR="00DE0EBF" w:rsidRPr="00E14D88" w:rsidTr="00132508">
        <w:trPr>
          <w:trHeight w:val="369"/>
          <w:jc w:val="center"/>
        </w:trPr>
        <w:tc>
          <w:tcPr>
            <w:tcW w:w="8454" w:type="dxa"/>
            <w:gridSpan w:val="9"/>
            <w:vAlign w:val="center"/>
          </w:tcPr>
          <w:p w:rsidR="00DE0EBF" w:rsidRPr="00E14D88" w:rsidRDefault="00DE0EBF" w:rsidP="00DE0EBF">
            <w:pPr>
              <w:ind w:leftChars="0" w:left="0" w:firstLineChars="0" w:firstLine="0"/>
              <w:jc w:val="both"/>
              <w:rPr>
                <w:rFonts w:asciiTheme="minorEastAsia" w:hAnsiTheme="minorEastAsia"/>
                <w:bCs/>
                <w:color w:val="111111"/>
                <w:szCs w:val="21"/>
              </w:rPr>
            </w:pPr>
            <w:r w:rsidRPr="00E14D88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王春明、程国华、龙治刚、</w:t>
            </w:r>
            <w:r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刘朝华、王丹、童凌</w:t>
            </w:r>
          </w:p>
        </w:tc>
        <w:tc>
          <w:tcPr>
            <w:tcW w:w="1001" w:type="dxa"/>
            <w:vAlign w:val="center"/>
          </w:tcPr>
          <w:p w:rsidR="00DE0EBF" w:rsidRPr="00E14D88" w:rsidRDefault="00DE0EBF" w:rsidP="00DE0EBF">
            <w:pPr>
              <w:ind w:leftChars="0" w:left="0" w:firstLineChars="0" w:firstLine="0"/>
              <w:jc w:val="both"/>
              <w:rPr>
                <w:rFonts w:cs="Times New Roman"/>
                <w:szCs w:val="21"/>
              </w:rPr>
            </w:pPr>
            <w:r w:rsidRPr="00E14D88">
              <w:rPr>
                <w:rFonts w:cs="Times New Roman" w:hint="eastAsia"/>
                <w:szCs w:val="21"/>
              </w:rPr>
              <w:t>李志豪</w:t>
            </w:r>
          </w:p>
        </w:tc>
        <w:tc>
          <w:tcPr>
            <w:tcW w:w="1533" w:type="dxa"/>
            <w:vAlign w:val="center"/>
          </w:tcPr>
          <w:p w:rsidR="00DE0EBF" w:rsidRPr="00E14D88" w:rsidRDefault="00DE0EBF" w:rsidP="00DE0EBF">
            <w:pPr>
              <w:ind w:leftChars="0" w:left="0" w:firstLineChars="0" w:firstLine="0"/>
              <w:jc w:val="both"/>
              <w:rPr>
                <w:rFonts w:cs="Times New Roman"/>
                <w:szCs w:val="21"/>
              </w:rPr>
            </w:pPr>
          </w:p>
        </w:tc>
      </w:tr>
    </w:tbl>
    <w:p w:rsidR="002411AC" w:rsidRPr="00E14D88" w:rsidRDefault="002411AC" w:rsidP="00F95C1E">
      <w:pPr>
        <w:ind w:leftChars="0" w:left="0" w:firstLineChars="0" w:firstLine="0"/>
        <w:rPr>
          <w:rFonts w:ascii="Times New Roman" w:hAnsi="Times New Roman" w:cs="Times New Roman"/>
          <w:sz w:val="20"/>
          <w:szCs w:val="20"/>
        </w:rPr>
      </w:pPr>
    </w:p>
    <w:p w:rsidR="00465D51" w:rsidRPr="009107A6" w:rsidRDefault="00A01993" w:rsidP="00F95C1E">
      <w:pPr>
        <w:ind w:leftChars="0" w:left="0" w:firstLineChars="0" w:firstLine="0"/>
        <w:rPr>
          <w:rFonts w:ascii="Times New Roman" w:hAnsi="Times New Roman" w:cs="Times New Roman"/>
          <w:sz w:val="20"/>
          <w:szCs w:val="20"/>
        </w:rPr>
      </w:pPr>
      <w:r w:rsidRPr="00E14D88">
        <w:rPr>
          <w:rFonts w:ascii="Times New Roman" w:hAnsi="Times New Roman" w:cs="Times New Roman"/>
          <w:sz w:val="20"/>
          <w:szCs w:val="20"/>
        </w:rPr>
        <w:t xml:space="preserve">Prepared </w:t>
      </w:r>
      <w:r w:rsidR="0004683B" w:rsidRPr="00E14D88">
        <w:rPr>
          <w:rFonts w:cs="Times New Roman" w:hint="eastAsia"/>
          <w:sz w:val="20"/>
          <w:szCs w:val="20"/>
        </w:rPr>
        <w:t>草拟</w:t>
      </w:r>
      <w:r w:rsidRPr="00E14D88">
        <w:rPr>
          <w:rFonts w:ascii="Times New Roman" w:hAnsi="Times New Roman" w:cs="Times New Roman" w:hint="eastAsia"/>
          <w:sz w:val="20"/>
          <w:szCs w:val="20"/>
        </w:rPr>
        <w:t>：</w:t>
      </w:r>
      <w:r w:rsidR="002B71A3" w:rsidRPr="00E14D88">
        <w:rPr>
          <w:rFonts w:ascii="Times New Roman" w:hAnsi="Times New Roman" w:cs="Times New Roman" w:hint="eastAsia"/>
          <w:sz w:val="20"/>
          <w:szCs w:val="20"/>
        </w:rPr>
        <w:t>李志豪</w:t>
      </w:r>
      <w:r w:rsidR="00107AF5" w:rsidRPr="00E14D88">
        <w:rPr>
          <w:rFonts w:ascii="Times New Roman" w:hAnsi="Times New Roman" w:cs="Times New Roman" w:hint="eastAsia"/>
          <w:sz w:val="20"/>
          <w:szCs w:val="20"/>
        </w:rPr>
        <w:t xml:space="preserve">  </w:t>
      </w:r>
      <w:r w:rsidR="002411AC" w:rsidRPr="00E14D88">
        <w:rPr>
          <w:rFonts w:ascii="Times New Roman" w:hAnsi="Times New Roman" w:cs="Times New Roman" w:hint="eastAsia"/>
          <w:sz w:val="20"/>
          <w:szCs w:val="20"/>
        </w:rPr>
        <w:t xml:space="preserve">    </w:t>
      </w:r>
      <w:r w:rsidR="0051428E" w:rsidRPr="00E14D88">
        <w:rPr>
          <w:rFonts w:ascii="Times New Roman" w:hAnsi="Times New Roman" w:cs="Times New Roman" w:hint="eastAsia"/>
          <w:sz w:val="20"/>
          <w:szCs w:val="20"/>
        </w:rPr>
        <w:t xml:space="preserve">  </w:t>
      </w:r>
      <w:r w:rsidR="00CD5B82" w:rsidRPr="00E14D88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2411AC" w:rsidRPr="00E14D88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CD5B82" w:rsidRPr="00E14D88">
        <w:rPr>
          <w:rFonts w:ascii="Times New Roman" w:hAnsi="Times New Roman" w:cs="Times New Roman" w:hint="eastAsia"/>
          <w:sz w:val="20"/>
          <w:szCs w:val="20"/>
        </w:rPr>
        <w:t xml:space="preserve">  </w:t>
      </w:r>
      <w:r w:rsidR="002411AC" w:rsidRPr="00E14D88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1F1F70" w:rsidRPr="00E14D88">
        <w:rPr>
          <w:rFonts w:ascii="Times New Roman" w:hAnsi="Times New Roman" w:cs="Times New Roman" w:hint="eastAsia"/>
          <w:sz w:val="20"/>
          <w:szCs w:val="20"/>
        </w:rPr>
        <w:t xml:space="preserve">   </w:t>
      </w:r>
      <w:r w:rsidRPr="00E14D88">
        <w:rPr>
          <w:rFonts w:ascii="Times New Roman" w:hAnsi="Times New Roman" w:cs="Times New Roman"/>
          <w:sz w:val="20"/>
          <w:szCs w:val="20"/>
        </w:rPr>
        <w:t xml:space="preserve">Reviewed </w:t>
      </w:r>
      <w:r w:rsidRPr="00E14D88">
        <w:rPr>
          <w:rFonts w:cs="Times New Roman" w:hint="eastAsia"/>
          <w:sz w:val="20"/>
          <w:szCs w:val="20"/>
        </w:rPr>
        <w:t>审核</w:t>
      </w:r>
      <w:r w:rsidRPr="00E14D88">
        <w:rPr>
          <w:rFonts w:ascii="Times New Roman" w:hAnsi="Times New Roman" w:cs="Times New Roman" w:hint="eastAsia"/>
          <w:sz w:val="20"/>
          <w:szCs w:val="20"/>
        </w:rPr>
        <w:t>：</w:t>
      </w:r>
      <w:r w:rsidR="003201D3" w:rsidRPr="00E14D88">
        <w:rPr>
          <w:rFonts w:ascii="Times New Roman" w:hAnsi="Times New Roman" w:cs="Times New Roman" w:hint="eastAsia"/>
          <w:sz w:val="20"/>
          <w:szCs w:val="20"/>
        </w:rPr>
        <w:t xml:space="preserve">   </w:t>
      </w:r>
      <w:r w:rsidR="0049693E" w:rsidRPr="00E14D88">
        <w:rPr>
          <w:rFonts w:ascii="Times New Roman" w:hAnsi="Times New Roman" w:cs="Times New Roman" w:hint="eastAsia"/>
          <w:sz w:val="20"/>
          <w:szCs w:val="20"/>
        </w:rPr>
        <w:t xml:space="preserve">   </w:t>
      </w:r>
      <w:r w:rsidR="0051428E" w:rsidRPr="00E14D88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49693E" w:rsidRPr="00E14D88">
        <w:rPr>
          <w:rFonts w:ascii="Times New Roman" w:hAnsi="Times New Roman" w:cs="Times New Roman" w:hint="eastAsia"/>
          <w:sz w:val="20"/>
          <w:szCs w:val="20"/>
        </w:rPr>
        <w:t xml:space="preserve">  </w:t>
      </w:r>
      <w:r w:rsidR="001F1F70" w:rsidRPr="00E14D88">
        <w:rPr>
          <w:rFonts w:ascii="Times New Roman" w:hAnsi="Times New Roman" w:cs="Times New Roman" w:hint="eastAsia"/>
          <w:sz w:val="20"/>
          <w:szCs w:val="20"/>
        </w:rPr>
        <w:t xml:space="preserve">   </w:t>
      </w:r>
      <w:r w:rsidR="0049693E" w:rsidRPr="00E14D88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51428E" w:rsidRPr="00E14D88">
        <w:rPr>
          <w:rFonts w:ascii="Times New Roman" w:hAnsi="Times New Roman" w:cs="Times New Roman" w:hint="eastAsia"/>
          <w:sz w:val="20"/>
          <w:szCs w:val="20"/>
        </w:rPr>
        <w:t xml:space="preserve">  </w:t>
      </w:r>
      <w:r w:rsidR="00CD5B82" w:rsidRPr="00E14D88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1F1F70" w:rsidRPr="00E14D88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CD5B82" w:rsidRPr="00E14D88">
        <w:rPr>
          <w:rFonts w:ascii="Times New Roman" w:hAnsi="Times New Roman" w:cs="Times New Roman" w:hint="eastAsia"/>
          <w:sz w:val="20"/>
          <w:szCs w:val="20"/>
        </w:rPr>
        <w:t xml:space="preserve">  </w:t>
      </w:r>
      <w:r w:rsidR="001F1F70" w:rsidRPr="00E14D88">
        <w:rPr>
          <w:rFonts w:ascii="Times New Roman" w:hAnsi="Times New Roman" w:cs="Times New Roman" w:hint="eastAsia"/>
          <w:sz w:val="20"/>
          <w:szCs w:val="20"/>
        </w:rPr>
        <w:t xml:space="preserve">    </w:t>
      </w:r>
      <w:r w:rsidRPr="00E14D88">
        <w:rPr>
          <w:rFonts w:ascii="Times New Roman" w:hAnsi="Times New Roman" w:cs="Times New Roman"/>
          <w:sz w:val="20"/>
          <w:szCs w:val="20"/>
        </w:rPr>
        <w:t>Approved</w:t>
      </w:r>
      <w:r w:rsidRPr="00E14D88">
        <w:rPr>
          <w:rFonts w:cs="Times New Roman" w:hint="eastAsia"/>
          <w:sz w:val="20"/>
          <w:szCs w:val="20"/>
        </w:rPr>
        <w:t>批准</w:t>
      </w:r>
      <w:r w:rsidRPr="00E14D88">
        <w:rPr>
          <w:rFonts w:ascii="Times New Roman" w:hAnsi="Times New Roman" w:cs="Times New Roman" w:hint="eastAsia"/>
          <w:sz w:val="20"/>
          <w:szCs w:val="20"/>
        </w:rPr>
        <w:t>：</w:t>
      </w:r>
      <w:r w:rsidR="003201D3">
        <w:rPr>
          <w:rFonts w:ascii="Times New Roman" w:hAnsi="Times New Roman" w:cs="Times New Roman" w:hint="eastAsia"/>
          <w:sz w:val="20"/>
          <w:szCs w:val="20"/>
        </w:rPr>
        <w:t xml:space="preserve">   </w:t>
      </w:r>
      <w:r w:rsidR="0051428E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49693E">
        <w:rPr>
          <w:rFonts w:ascii="Times New Roman" w:hAnsi="Times New Roman" w:cs="Times New Roman" w:hint="eastAsia"/>
          <w:sz w:val="20"/>
          <w:szCs w:val="20"/>
        </w:rPr>
        <w:t xml:space="preserve">    </w:t>
      </w:r>
    </w:p>
    <w:sectPr w:rsidR="00465D51" w:rsidRPr="009107A6" w:rsidSect="000D7D4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851" w:right="567" w:bottom="567" w:left="567" w:header="284" w:footer="227" w:gutter="0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0A13" w:rsidRPr="00005AD4" w:rsidRDefault="006A0A13" w:rsidP="00404252">
      <w:pPr>
        <w:ind w:left="315" w:firstLine="460"/>
        <w:rPr>
          <w:sz w:val="23"/>
          <w:szCs w:val="23"/>
        </w:rPr>
      </w:pPr>
      <w:r w:rsidRPr="00005AD4">
        <w:rPr>
          <w:sz w:val="23"/>
          <w:szCs w:val="23"/>
        </w:rPr>
        <w:separator/>
      </w:r>
    </w:p>
  </w:endnote>
  <w:endnote w:type="continuationSeparator" w:id="0">
    <w:p w:rsidR="006A0A13" w:rsidRPr="00005AD4" w:rsidRDefault="006A0A13" w:rsidP="00404252">
      <w:pPr>
        <w:ind w:left="315" w:firstLine="460"/>
        <w:rPr>
          <w:sz w:val="23"/>
          <w:szCs w:val="23"/>
        </w:rPr>
      </w:pPr>
      <w:r w:rsidRPr="00005AD4">
        <w:rPr>
          <w:sz w:val="23"/>
          <w:szCs w:val="23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Default MultiLingual">
    <w:altName w:val="Cambria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34AB" w:rsidRDefault="006734AB" w:rsidP="00005ED9">
    <w:pPr>
      <w:pStyle w:val="a8"/>
      <w:ind w:left="315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88436"/>
      <w:docPartObj>
        <w:docPartGallery w:val="Page Numbers (Bottom of Page)"/>
        <w:docPartUnique/>
      </w:docPartObj>
    </w:sdtPr>
    <w:sdtEndPr/>
    <w:sdtContent>
      <w:p w:rsidR="006734AB" w:rsidRDefault="006734AB" w:rsidP="00404252">
        <w:pPr>
          <w:pStyle w:val="a8"/>
          <w:ind w:left="315" w:firstLine="36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A040B" w:rsidRPr="00BA040B">
          <w:rPr>
            <w:noProof/>
            <w:lang w:val="zh-CN"/>
          </w:rPr>
          <w:t>4</w:t>
        </w:r>
        <w:r>
          <w:rPr>
            <w:noProof/>
            <w:lang w:val="zh-CN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34AB" w:rsidRDefault="006734AB" w:rsidP="00005ED9">
    <w:pPr>
      <w:pStyle w:val="a8"/>
      <w:ind w:left="315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0A13" w:rsidRPr="00005AD4" w:rsidRDefault="006A0A13" w:rsidP="00404252">
      <w:pPr>
        <w:ind w:left="315" w:firstLine="460"/>
        <w:rPr>
          <w:sz w:val="23"/>
          <w:szCs w:val="23"/>
        </w:rPr>
      </w:pPr>
      <w:r w:rsidRPr="00005AD4">
        <w:rPr>
          <w:sz w:val="23"/>
          <w:szCs w:val="23"/>
        </w:rPr>
        <w:separator/>
      </w:r>
    </w:p>
  </w:footnote>
  <w:footnote w:type="continuationSeparator" w:id="0">
    <w:p w:rsidR="006A0A13" w:rsidRPr="00005AD4" w:rsidRDefault="006A0A13" w:rsidP="00404252">
      <w:pPr>
        <w:ind w:left="315" w:firstLine="460"/>
        <w:rPr>
          <w:sz w:val="23"/>
          <w:szCs w:val="23"/>
        </w:rPr>
      </w:pPr>
      <w:r w:rsidRPr="00005AD4">
        <w:rPr>
          <w:sz w:val="23"/>
          <w:szCs w:val="23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34AB" w:rsidRDefault="006734AB" w:rsidP="00005ED9">
    <w:pPr>
      <w:pStyle w:val="a6"/>
      <w:ind w:left="315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34AB" w:rsidRPr="00005AD4" w:rsidRDefault="006734AB" w:rsidP="00BE49E9">
    <w:pPr>
      <w:pStyle w:val="a6"/>
      <w:pBdr>
        <w:bottom w:val="single" w:sz="6" w:space="0" w:color="auto"/>
      </w:pBdr>
      <w:spacing w:line="240" w:lineRule="auto"/>
      <w:ind w:leftChars="0" w:left="0" w:firstLineChars="0" w:firstLine="0"/>
      <w:rPr>
        <w:b/>
        <w:sz w:val="21"/>
        <w:szCs w:val="22"/>
      </w:rPr>
    </w:pPr>
    <w:r>
      <w:rPr>
        <w:rFonts w:hint="eastAsia"/>
        <w:b/>
        <w:sz w:val="21"/>
        <w:szCs w:val="22"/>
      </w:rPr>
      <w:t>广东</w:t>
    </w:r>
    <w:r w:rsidRPr="00005AD4">
      <w:rPr>
        <w:rFonts w:hint="eastAsia"/>
        <w:b/>
        <w:sz w:val="21"/>
        <w:szCs w:val="22"/>
      </w:rPr>
      <w:t>大普通信技术有限公司</w:t>
    </w:r>
  </w:p>
  <w:p w:rsidR="006734AB" w:rsidRPr="00BE49E9" w:rsidRDefault="006734AB" w:rsidP="00BE49E9">
    <w:pPr>
      <w:pStyle w:val="a6"/>
      <w:pBdr>
        <w:bottom w:val="single" w:sz="6" w:space="0" w:color="auto"/>
      </w:pBdr>
      <w:ind w:leftChars="0" w:left="0" w:firstLineChars="0" w:firstLine="0"/>
      <w:rPr>
        <w:b/>
        <w:sz w:val="24"/>
        <w:szCs w:val="24"/>
      </w:rPr>
    </w:pPr>
    <w:r>
      <w:rPr>
        <w:rFonts w:hint="eastAsia"/>
        <w:sz w:val="24"/>
        <w:szCs w:val="24"/>
      </w:rPr>
      <w:t xml:space="preserve">Guangdong </w:t>
    </w:r>
    <w:proofErr w:type="spellStart"/>
    <w:r w:rsidRPr="005065B4">
      <w:rPr>
        <w:rFonts w:hint="eastAsia"/>
        <w:sz w:val="24"/>
        <w:szCs w:val="24"/>
      </w:rPr>
      <w:t>Dapu</w:t>
    </w:r>
    <w:proofErr w:type="spellEnd"/>
    <w:r w:rsidRPr="005065B4">
      <w:rPr>
        <w:rFonts w:hint="eastAsia"/>
        <w:sz w:val="24"/>
        <w:szCs w:val="24"/>
      </w:rPr>
      <w:t xml:space="preserve"> Telecom Technology Co., Ltd.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34AB" w:rsidRDefault="006734AB" w:rsidP="00005ED9">
    <w:pPr>
      <w:pStyle w:val="a6"/>
      <w:ind w:left="315"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380571"/>
    <w:multiLevelType w:val="hybridMultilevel"/>
    <w:tmpl w:val="B35EAE32"/>
    <w:lvl w:ilvl="0" w:tplc="85BCDD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64E63AE"/>
    <w:multiLevelType w:val="multilevel"/>
    <w:tmpl w:val="47F63C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360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ECF25B0"/>
    <w:multiLevelType w:val="multilevel"/>
    <w:tmpl w:val="32DC87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B047B3D"/>
    <w:multiLevelType w:val="hybridMultilevel"/>
    <w:tmpl w:val="B044B22C"/>
    <w:lvl w:ilvl="0" w:tplc="F9D880C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CB94019"/>
    <w:multiLevelType w:val="multilevel"/>
    <w:tmpl w:val="9A16A2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65459C4"/>
    <w:multiLevelType w:val="hybridMultilevel"/>
    <w:tmpl w:val="D0E2EF74"/>
    <w:lvl w:ilvl="0" w:tplc="BB46F134">
      <w:start w:val="1"/>
      <w:numFmt w:val="decimalEnclosedCircle"/>
      <w:lvlText w:val="%1"/>
      <w:lvlJc w:val="left"/>
      <w:pPr>
        <w:ind w:left="1095" w:hanging="360"/>
      </w:pPr>
      <w:rPr>
        <w:rFonts w:asciiTheme="minorEastAsia" w:eastAsiaTheme="minorEastAsia" w:hAnsiTheme="minorEastAsia" w:cs="Arial"/>
      </w:rPr>
    </w:lvl>
    <w:lvl w:ilvl="1" w:tplc="04090019" w:tentative="1">
      <w:start w:val="1"/>
      <w:numFmt w:val="lowerLetter"/>
      <w:lvlText w:val="%2)"/>
      <w:lvlJc w:val="left"/>
      <w:pPr>
        <w:ind w:left="1575" w:hanging="420"/>
      </w:pPr>
    </w:lvl>
    <w:lvl w:ilvl="2" w:tplc="0409001B" w:tentative="1">
      <w:start w:val="1"/>
      <w:numFmt w:val="lowerRoman"/>
      <w:lvlText w:val="%3."/>
      <w:lvlJc w:val="right"/>
      <w:pPr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ind w:left="2415" w:hanging="420"/>
      </w:pPr>
    </w:lvl>
    <w:lvl w:ilvl="4" w:tplc="04090019" w:tentative="1">
      <w:start w:val="1"/>
      <w:numFmt w:val="lowerLetter"/>
      <w:lvlText w:val="%5)"/>
      <w:lvlJc w:val="left"/>
      <w:pPr>
        <w:ind w:left="2835" w:hanging="420"/>
      </w:pPr>
    </w:lvl>
    <w:lvl w:ilvl="5" w:tplc="0409001B" w:tentative="1">
      <w:start w:val="1"/>
      <w:numFmt w:val="lowerRoman"/>
      <w:lvlText w:val="%6."/>
      <w:lvlJc w:val="right"/>
      <w:pPr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ind w:left="3675" w:hanging="420"/>
      </w:pPr>
    </w:lvl>
    <w:lvl w:ilvl="7" w:tplc="04090019" w:tentative="1">
      <w:start w:val="1"/>
      <w:numFmt w:val="lowerLetter"/>
      <w:lvlText w:val="%8)"/>
      <w:lvlJc w:val="left"/>
      <w:pPr>
        <w:ind w:left="4095" w:hanging="420"/>
      </w:pPr>
    </w:lvl>
    <w:lvl w:ilvl="8" w:tplc="0409001B" w:tentative="1">
      <w:start w:val="1"/>
      <w:numFmt w:val="lowerRoman"/>
      <w:lvlText w:val="%9."/>
      <w:lvlJc w:val="right"/>
      <w:pPr>
        <w:ind w:left="4515" w:hanging="420"/>
      </w:pPr>
    </w:lvl>
  </w:abstractNum>
  <w:abstractNum w:abstractNumId="6" w15:restartNumberingAfterBreak="0">
    <w:nsid w:val="48B91900"/>
    <w:multiLevelType w:val="multilevel"/>
    <w:tmpl w:val="9A16A2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CA57DEC"/>
    <w:multiLevelType w:val="hybridMultilevel"/>
    <w:tmpl w:val="E9A02DF2"/>
    <w:lvl w:ilvl="0" w:tplc="7A6E5C2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EB50AF1"/>
    <w:multiLevelType w:val="hybridMultilevel"/>
    <w:tmpl w:val="9FA6465C"/>
    <w:lvl w:ilvl="0" w:tplc="915C1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DE41E3A"/>
    <w:multiLevelType w:val="hybridMultilevel"/>
    <w:tmpl w:val="9B22CE86"/>
    <w:lvl w:ilvl="0" w:tplc="3424B2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8"/>
  </w:num>
  <w:num w:numId="5">
    <w:abstractNumId w:val="3"/>
  </w:num>
  <w:num w:numId="6">
    <w:abstractNumId w:val="5"/>
  </w:num>
  <w:num w:numId="7">
    <w:abstractNumId w:val="6"/>
  </w:num>
  <w:num w:numId="8">
    <w:abstractNumId w:val="2"/>
  </w:num>
  <w:num w:numId="9">
    <w:abstractNumId w:val="1"/>
  </w:num>
  <w:num w:numId="10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7CC"/>
    <w:rsid w:val="00000239"/>
    <w:rsid w:val="00000E7D"/>
    <w:rsid w:val="0000112B"/>
    <w:rsid w:val="00003A1F"/>
    <w:rsid w:val="00003F15"/>
    <w:rsid w:val="000042B6"/>
    <w:rsid w:val="00004DA2"/>
    <w:rsid w:val="00004EC3"/>
    <w:rsid w:val="00005024"/>
    <w:rsid w:val="00005AD4"/>
    <w:rsid w:val="00005ED9"/>
    <w:rsid w:val="00006703"/>
    <w:rsid w:val="00006A5C"/>
    <w:rsid w:val="000105AA"/>
    <w:rsid w:val="00010B11"/>
    <w:rsid w:val="0001260A"/>
    <w:rsid w:val="00013B79"/>
    <w:rsid w:val="00014B9E"/>
    <w:rsid w:val="00014F24"/>
    <w:rsid w:val="00014F7E"/>
    <w:rsid w:val="000174B1"/>
    <w:rsid w:val="00020E1B"/>
    <w:rsid w:val="00021AFB"/>
    <w:rsid w:val="000240C8"/>
    <w:rsid w:val="000251F7"/>
    <w:rsid w:val="000252FC"/>
    <w:rsid w:val="00025834"/>
    <w:rsid w:val="000267BB"/>
    <w:rsid w:val="00026FA4"/>
    <w:rsid w:val="0003005A"/>
    <w:rsid w:val="00033B9C"/>
    <w:rsid w:val="00034332"/>
    <w:rsid w:val="00034C4B"/>
    <w:rsid w:val="00035CC4"/>
    <w:rsid w:val="00035FDF"/>
    <w:rsid w:val="00036861"/>
    <w:rsid w:val="0003781D"/>
    <w:rsid w:val="00041DDD"/>
    <w:rsid w:val="0004204F"/>
    <w:rsid w:val="00042985"/>
    <w:rsid w:val="00042AE5"/>
    <w:rsid w:val="0004379E"/>
    <w:rsid w:val="000449DB"/>
    <w:rsid w:val="00044B97"/>
    <w:rsid w:val="00044B9A"/>
    <w:rsid w:val="000454BE"/>
    <w:rsid w:val="0004683B"/>
    <w:rsid w:val="00047C7F"/>
    <w:rsid w:val="00052BF2"/>
    <w:rsid w:val="00052F05"/>
    <w:rsid w:val="00053D05"/>
    <w:rsid w:val="00054E9A"/>
    <w:rsid w:val="0005535C"/>
    <w:rsid w:val="00055D87"/>
    <w:rsid w:val="00056370"/>
    <w:rsid w:val="000568D7"/>
    <w:rsid w:val="00056AFC"/>
    <w:rsid w:val="00057D7F"/>
    <w:rsid w:val="00060198"/>
    <w:rsid w:val="000601CA"/>
    <w:rsid w:val="00060678"/>
    <w:rsid w:val="00060681"/>
    <w:rsid w:val="000609F0"/>
    <w:rsid w:val="00060A47"/>
    <w:rsid w:val="00060E78"/>
    <w:rsid w:val="00061870"/>
    <w:rsid w:val="00061AA4"/>
    <w:rsid w:val="00061D7D"/>
    <w:rsid w:val="00062CCB"/>
    <w:rsid w:val="00062E50"/>
    <w:rsid w:val="00063E48"/>
    <w:rsid w:val="00066932"/>
    <w:rsid w:val="00066ADD"/>
    <w:rsid w:val="00067C3E"/>
    <w:rsid w:val="00070343"/>
    <w:rsid w:val="00070391"/>
    <w:rsid w:val="00071078"/>
    <w:rsid w:val="00071D35"/>
    <w:rsid w:val="000724F3"/>
    <w:rsid w:val="00072886"/>
    <w:rsid w:val="00072A75"/>
    <w:rsid w:val="00073377"/>
    <w:rsid w:val="0007380C"/>
    <w:rsid w:val="00073D0A"/>
    <w:rsid w:val="00074217"/>
    <w:rsid w:val="00074261"/>
    <w:rsid w:val="00074B2D"/>
    <w:rsid w:val="00075A96"/>
    <w:rsid w:val="000765E3"/>
    <w:rsid w:val="000770AE"/>
    <w:rsid w:val="000779E4"/>
    <w:rsid w:val="000840F4"/>
    <w:rsid w:val="00084D8B"/>
    <w:rsid w:val="0008610D"/>
    <w:rsid w:val="00090272"/>
    <w:rsid w:val="00090625"/>
    <w:rsid w:val="00092160"/>
    <w:rsid w:val="00093834"/>
    <w:rsid w:val="000948BC"/>
    <w:rsid w:val="00094EFA"/>
    <w:rsid w:val="000970E2"/>
    <w:rsid w:val="000A0180"/>
    <w:rsid w:val="000A0E04"/>
    <w:rsid w:val="000A1A4F"/>
    <w:rsid w:val="000A1FEE"/>
    <w:rsid w:val="000A3AA3"/>
    <w:rsid w:val="000A4778"/>
    <w:rsid w:val="000A4D52"/>
    <w:rsid w:val="000A4F72"/>
    <w:rsid w:val="000A5520"/>
    <w:rsid w:val="000A7A10"/>
    <w:rsid w:val="000B0875"/>
    <w:rsid w:val="000B2248"/>
    <w:rsid w:val="000B23AF"/>
    <w:rsid w:val="000B330C"/>
    <w:rsid w:val="000B3383"/>
    <w:rsid w:val="000B452E"/>
    <w:rsid w:val="000B5B76"/>
    <w:rsid w:val="000B7670"/>
    <w:rsid w:val="000C0AFE"/>
    <w:rsid w:val="000C0E0A"/>
    <w:rsid w:val="000C190F"/>
    <w:rsid w:val="000C2192"/>
    <w:rsid w:val="000C2DA9"/>
    <w:rsid w:val="000C2E4F"/>
    <w:rsid w:val="000C31C8"/>
    <w:rsid w:val="000C6C4C"/>
    <w:rsid w:val="000C7200"/>
    <w:rsid w:val="000C7B58"/>
    <w:rsid w:val="000C7D63"/>
    <w:rsid w:val="000C7E36"/>
    <w:rsid w:val="000D05A5"/>
    <w:rsid w:val="000D197E"/>
    <w:rsid w:val="000D19C1"/>
    <w:rsid w:val="000D494F"/>
    <w:rsid w:val="000D529A"/>
    <w:rsid w:val="000D5802"/>
    <w:rsid w:val="000D616E"/>
    <w:rsid w:val="000D740E"/>
    <w:rsid w:val="000D7898"/>
    <w:rsid w:val="000D7D4A"/>
    <w:rsid w:val="000D7F39"/>
    <w:rsid w:val="000D7FA8"/>
    <w:rsid w:val="000E05C8"/>
    <w:rsid w:val="000E2771"/>
    <w:rsid w:val="000E2E0B"/>
    <w:rsid w:val="000E3F09"/>
    <w:rsid w:val="000E5AB4"/>
    <w:rsid w:val="000E5CA9"/>
    <w:rsid w:val="000E7527"/>
    <w:rsid w:val="000F1161"/>
    <w:rsid w:val="000F1EF9"/>
    <w:rsid w:val="000F2C92"/>
    <w:rsid w:val="000F3614"/>
    <w:rsid w:val="000F36DF"/>
    <w:rsid w:val="000F3DA0"/>
    <w:rsid w:val="000F4024"/>
    <w:rsid w:val="000F4373"/>
    <w:rsid w:val="000F6370"/>
    <w:rsid w:val="000F64AB"/>
    <w:rsid w:val="00101166"/>
    <w:rsid w:val="00102638"/>
    <w:rsid w:val="00103552"/>
    <w:rsid w:val="00104437"/>
    <w:rsid w:val="00104E2E"/>
    <w:rsid w:val="00105C08"/>
    <w:rsid w:val="00106B4C"/>
    <w:rsid w:val="00107186"/>
    <w:rsid w:val="001075E4"/>
    <w:rsid w:val="00107AF5"/>
    <w:rsid w:val="00107F9A"/>
    <w:rsid w:val="00111CEB"/>
    <w:rsid w:val="0011284B"/>
    <w:rsid w:val="00113A65"/>
    <w:rsid w:val="001147EE"/>
    <w:rsid w:val="00114FFD"/>
    <w:rsid w:val="001156A1"/>
    <w:rsid w:val="00117DB3"/>
    <w:rsid w:val="00120B56"/>
    <w:rsid w:val="00121B50"/>
    <w:rsid w:val="00121BBD"/>
    <w:rsid w:val="00122202"/>
    <w:rsid w:val="00122B6D"/>
    <w:rsid w:val="00123FBF"/>
    <w:rsid w:val="001242A2"/>
    <w:rsid w:val="00124D55"/>
    <w:rsid w:val="0012693A"/>
    <w:rsid w:val="001273CF"/>
    <w:rsid w:val="0013189F"/>
    <w:rsid w:val="00132413"/>
    <w:rsid w:val="00132508"/>
    <w:rsid w:val="001348FB"/>
    <w:rsid w:val="00135364"/>
    <w:rsid w:val="00136496"/>
    <w:rsid w:val="00137B5D"/>
    <w:rsid w:val="00137BCD"/>
    <w:rsid w:val="00140592"/>
    <w:rsid w:val="00141217"/>
    <w:rsid w:val="00141B95"/>
    <w:rsid w:val="001428B9"/>
    <w:rsid w:val="0014347E"/>
    <w:rsid w:val="0014358A"/>
    <w:rsid w:val="00144D61"/>
    <w:rsid w:val="00145FBB"/>
    <w:rsid w:val="00146698"/>
    <w:rsid w:val="001470F9"/>
    <w:rsid w:val="0015077B"/>
    <w:rsid w:val="00151678"/>
    <w:rsid w:val="0015173E"/>
    <w:rsid w:val="001521F4"/>
    <w:rsid w:val="00152A8D"/>
    <w:rsid w:val="00153372"/>
    <w:rsid w:val="0015349E"/>
    <w:rsid w:val="00153528"/>
    <w:rsid w:val="001541DE"/>
    <w:rsid w:val="00155164"/>
    <w:rsid w:val="00155BE8"/>
    <w:rsid w:val="00155E7A"/>
    <w:rsid w:val="00160A6D"/>
    <w:rsid w:val="001610A5"/>
    <w:rsid w:val="00163354"/>
    <w:rsid w:val="0016409B"/>
    <w:rsid w:val="00164CC5"/>
    <w:rsid w:val="0016518D"/>
    <w:rsid w:val="00165A2B"/>
    <w:rsid w:val="001677B8"/>
    <w:rsid w:val="00170188"/>
    <w:rsid w:val="00170F4A"/>
    <w:rsid w:val="00171697"/>
    <w:rsid w:val="001716FB"/>
    <w:rsid w:val="00172267"/>
    <w:rsid w:val="00172731"/>
    <w:rsid w:val="00173952"/>
    <w:rsid w:val="0017444D"/>
    <w:rsid w:val="001754C9"/>
    <w:rsid w:val="00175F46"/>
    <w:rsid w:val="00180A37"/>
    <w:rsid w:val="0018190B"/>
    <w:rsid w:val="00181C20"/>
    <w:rsid w:val="001825C4"/>
    <w:rsid w:val="001838BF"/>
    <w:rsid w:val="00186BF2"/>
    <w:rsid w:val="00186F8E"/>
    <w:rsid w:val="0018769C"/>
    <w:rsid w:val="001905CA"/>
    <w:rsid w:val="0019148C"/>
    <w:rsid w:val="00191600"/>
    <w:rsid w:val="00191D92"/>
    <w:rsid w:val="0019224A"/>
    <w:rsid w:val="00192788"/>
    <w:rsid w:val="00193A32"/>
    <w:rsid w:val="001949F3"/>
    <w:rsid w:val="0019502D"/>
    <w:rsid w:val="00195F55"/>
    <w:rsid w:val="001962CB"/>
    <w:rsid w:val="00196E41"/>
    <w:rsid w:val="0019731C"/>
    <w:rsid w:val="001976DA"/>
    <w:rsid w:val="00197EC9"/>
    <w:rsid w:val="001A0459"/>
    <w:rsid w:val="001A1124"/>
    <w:rsid w:val="001A17E4"/>
    <w:rsid w:val="001A344F"/>
    <w:rsid w:val="001A3673"/>
    <w:rsid w:val="001A4E90"/>
    <w:rsid w:val="001A50E9"/>
    <w:rsid w:val="001A5D9D"/>
    <w:rsid w:val="001B1B94"/>
    <w:rsid w:val="001B1C6A"/>
    <w:rsid w:val="001B22F1"/>
    <w:rsid w:val="001B2569"/>
    <w:rsid w:val="001B2BCA"/>
    <w:rsid w:val="001B2CBD"/>
    <w:rsid w:val="001B2ED2"/>
    <w:rsid w:val="001B3979"/>
    <w:rsid w:val="001B54BE"/>
    <w:rsid w:val="001B645D"/>
    <w:rsid w:val="001B6570"/>
    <w:rsid w:val="001B76FB"/>
    <w:rsid w:val="001C4387"/>
    <w:rsid w:val="001C5C1C"/>
    <w:rsid w:val="001C6772"/>
    <w:rsid w:val="001D045E"/>
    <w:rsid w:val="001D1A45"/>
    <w:rsid w:val="001D1EEC"/>
    <w:rsid w:val="001D30B2"/>
    <w:rsid w:val="001D49C0"/>
    <w:rsid w:val="001D51ED"/>
    <w:rsid w:val="001D64DD"/>
    <w:rsid w:val="001D659C"/>
    <w:rsid w:val="001D7466"/>
    <w:rsid w:val="001D78AF"/>
    <w:rsid w:val="001D7D5C"/>
    <w:rsid w:val="001E07A3"/>
    <w:rsid w:val="001E2243"/>
    <w:rsid w:val="001E2839"/>
    <w:rsid w:val="001E305E"/>
    <w:rsid w:val="001E7472"/>
    <w:rsid w:val="001E7CD3"/>
    <w:rsid w:val="001E7E73"/>
    <w:rsid w:val="001F0465"/>
    <w:rsid w:val="001F0DF0"/>
    <w:rsid w:val="001F1F70"/>
    <w:rsid w:val="001F385B"/>
    <w:rsid w:val="001F3B94"/>
    <w:rsid w:val="001F46FA"/>
    <w:rsid w:val="00200FFD"/>
    <w:rsid w:val="00201C92"/>
    <w:rsid w:val="00203A01"/>
    <w:rsid w:val="00203F51"/>
    <w:rsid w:val="00204821"/>
    <w:rsid w:val="002056F0"/>
    <w:rsid w:val="00205789"/>
    <w:rsid w:val="0020632D"/>
    <w:rsid w:val="00207728"/>
    <w:rsid w:val="00210FEE"/>
    <w:rsid w:val="00211403"/>
    <w:rsid w:val="0021147F"/>
    <w:rsid w:val="00211AE4"/>
    <w:rsid w:val="002129E7"/>
    <w:rsid w:val="00212A3E"/>
    <w:rsid w:val="00213370"/>
    <w:rsid w:val="0021391A"/>
    <w:rsid w:val="00213D58"/>
    <w:rsid w:val="002147CD"/>
    <w:rsid w:val="002147D5"/>
    <w:rsid w:val="002150DF"/>
    <w:rsid w:val="0021528E"/>
    <w:rsid w:val="0021647C"/>
    <w:rsid w:val="002169C2"/>
    <w:rsid w:val="00217451"/>
    <w:rsid w:val="00220544"/>
    <w:rsid w:val="00220C0C"/>
    <w:rsid w:val="002214FC"/>
    <w:rsid w:val="00223482"/>
    <w:rsid w:val="00224AF9"/>
    <w:rsid w:val="00226037"/>
    <w:rsid w:val="002268EE"/>
    <w:rsid w:val="00226CA4"/>
    <w:rsid w:val="00226FCF"/>
    <w:rsid w:val="00227353"/>
    <w:rsid w:val="0023115D"/>
    <w:rsid w:val="002337DE"/>
    <w:rsid w:val="00234412"/>
    <w:rsid w:val="00234AF3"/>
    <w:rsid w:val="00234C40"/>
    <w:rsid w:val="002363FA"/>
    <w:rsid w:val="002369F5"/>
    <w:rsid w:val="00237C72"/>
    <w:rsid w:val="00240429"/>
    <w:rsid w:val="002411AC"/>
    <w:rsid w:val="002415F9"/>
    <w:rsid w:val="00241C2F"/>
    <w:rsid w:val="00241DD8"/>
    <w:rsid w:val="00242948"/>
    <w:rsid w:val="0024356A"/>
    <w:rsid w:val="002440E8"/>
    <w:rsid w:val="00244AB8"/>
    <w:rsid w:val="00245980"/>
    <w:rsid w:val="00245ADB"/>
    <w:rsid w:val="00247827"/>
    <w:rsid w:val="00247951"/>
    <w:rsid w:val="00252182"/>
    <w:rsid w:val="00254DC8"/>
    <w:rsid w:val="0025627D"/>
    <w:rsid w:val="00256D4F"/>
    <w:rsid w:val="00257A90"/>
    <w:rsid w:val="0026011C"/>
    <w:rsid w:val="002602B4"/>
    <w:rsid w:val="0026069E"/>
    <w:rsid w:val="00262736"/>
    <w:rsid w:val="00262830"/>
    <w:rsid w:val="00265104"/>
    <w:rsid w:val="0026549B"/>
    <w:rsid w:val="002654C8"/>
    <w:rsid w:val="00265A4A"/>
    <w:rsid w:val="002662CA"/>
    <w:rsid w:val="00266C31"/>
    <w:rsid w:val="002703EA"/>
    <w:rsid w:val="002714A2"/>
    <w:rsid w:val="0027250F"/>
    <w:rsid w:val="00272729"/>
    <w:rsid w:val="00272C04"/>
    <w:rsid w:val="00275EEB"/>
    <w:rsid w:val="002765BC"/>
    <w:rsid w:val="00276AFB"/>
    <w:rsid w:val="002776F5"/>
    <w:rsid w:val="0027770A"/>
    <w:rsid w:val="00280466"/>
    <w:rsid w:val="00281963"/>
    <w:rsid w:val="002825EB"/>
    <w:rsid w:val="00282A13"/>
    <w:rsid w:val="002842E1"/>
    <w:rsid w:val="00285192"/>
    <w:rsid w:val="00285550"/>
    <w:rsid w:val="00290895"/>
    <w:rsid w:val="0029691F"/>
    <w:rsid w:val="002969E7"/>
    <w:rsid w:val="00296B68"/>
    <w:rsid w:val="002971AA"/>
    <w:rsid w:val="002A0B9F"/>
    <w:rsid w:val="002A0EDC"/>
    <w:rsid w:val="002A1590"/>
    <w:rsid w:val="002A269F"/>
    <w:rsid w:val="002A31D9"/>
    <w:rsid w:val="002A3D31"/>
    <w:rsid w:val="002A47A4"/>
    <w:rsid w:val="002A4C92"/>
    <w:rsid w:val="002A4DE3"/>
    <w:rsid w:val="002A5CEE"/>
    <w:rsid w:val="002A665C"/>
    <w:rsid w:val="002B1F6D"/>
    <w:rsid w:val="002B3419"/>
    <w:rsid w:val="002B3745"/>
    <w:rsid w:val="002B381A"/>
    <w:rsid w:val="002B449A"/>
    <w:rsid w:val="002B48BF"/>
    <w:rsid w:val="002B55EE"/>
    <w:rsid w:val="002B5D6A"/>
    <w:rsid w:val="002B6B99"/>
    <w:rsid w:val="002B71A3"/>
    <w:rsid w:val="002C0A37"/>
    <w:rsid w:val="002C2777"/>
    <w:rsid w:val="002C51B7"/>
    <w:rsid w:val="002C5CE3"/>
    <w:rsid w:val="002C6187"/>
    <w:rsid w:val="002C7793"/>
    <w:rsid w:val="002C78BD"/>
    <w:rsid w:val="002D01F9"/>
    <w:rsid w:val="002D04BF"/>
    <w:rsid w:val="002D24F2"/>
    <w:rsid w:val="002D26FB"/>
    <w:rsid w:val="002D4EFD"/>
    <w:rsid w:val="002D6C91"/>
    <w:rsid w:val="002D6FEC"/>
    <w:rsid w:val="002D75D8"/>
    <w:rsid w:val="002E058F"/>
    <w:rsid w:val="002E1CE7"/>
    <w:rsid w:val="002E21C4"/>
    <w:rsid w:val="002E48C8"/>
    <w:rsid w:val="002E4A81"/>
    <w:rsid w:val="002E4EF7"/>
    <w:rsid w:val="002E603D"/>
    <w:rsid w:val="002E6F86"/>
    <w:rsid w:val="002E7C7A"/>
    <w:rsid w:val="002F1E2F"/>
    <w:rsid w:val="002F288B"/>
    <w:rsid w:val="002F2981"/>
    <w:rsid w:val="002F3011"/>
    <w:rsid w:val="002F3360"/>
    <w:rsid w:val="002F4EF0"/>
    <w:rsid w:val="002F5108"/>
    <w:rsid w:val="002F64BD"/>
    <w:rsid w:val="002F73BA"/>
    <w:rsid w:val="002F76F6"/>
    <w:rsid w:val="00300589"/>
    <w:rsid w:val="00300655"/>
    <w:rsid w:val="00300C32"/>
    <w:rsid w:val="003020AA"/>
    <w:rsid w:val="00302747"/>
    <w:rsid w:val="00304231"/>
    <w:rsid w:val="00304BDD"/>
    <w:rsid w:val="00304C3B"/>
    <w:rsid w:val="00313170"/>
    <w:rsid w:val="00313944"/>
    <w:rsid w:val="00313DD0"/>
    <w:rsid w:val="00316B88"/>
    <w:rsid w:val="00316E3A"/>
    <w:rsid w:val="0031734F"/>
    <w:rsid w:val="003201D3"/>
    <w:rsid w:val="0032065E"/>
    <w:rsid w:val="00321B6A"/>
    <w:rsid w:val="003225B9"/>
    <w:rsid w:val="003226C0"/>
    <w:rsid w:val="00322D50"/>
    <w:rsid w:val="00323784"/>
    <w:rsid w:val="003242FA"/>
    <w:rsid w:val="00324A1F"/>
    <w:rsid w:val="00324C20"/>
    <w:rsid w:val="00327669"/>
    <w:rsid w:val="00331BF9"/>
    <w:rsid w:val="00331EBA"/>
    <w:rsid w:val="00333AE2"/>
    <w:rsid w:val="003342DE"/>
    <w:rsid w:val="00334886"/>
    <w:rsid w:val="00334B5E"/>
    <w:rsid w:val="00336C9C"/>
    <w:rsid w:val="003371B8"/>
    <w:rsid w:val="00340B50"/>
    <w:rsid w:val="00341252"/>
    <w:rsid w:val="00344FDD"/>
    <w:rsid w:val="00345828"/>
    <w:rsid w:val="00346B62"/>
    <w:rsid w:val="00346BCC"/>
    <w:rsid w:val="00347885"/>
    <w:rsid w:val="00347F40"/>
    <w:rsid w:val="00350637"/>
    <w:rsid w:val="00352777"/>
    <w:rsid w:val="0035286F"/>
    <w:rsid w:val="00353914"/>
    <w:rsid w:val="003554A1"/>
    <w:rsid w:val="00355A45"/>
    <w:rsid w:val="00356324"/>
    <w:rsid w:val="00356A47"/>
    <w:rsid w:val="00356EE1"/>
    <w:rsid w:val="003607B6"/>
    <w:rsid w:val="00363A40"/>
    <w:rsid w:val="00363EFC"/>
    <w:rsid w:val="00365539"/>
    <w:rsid w:val="003658BE"/>
    <w:rsid w:val="00367665"/>
    <w:rsid w:val="00370F35"/>
    <w:rsid w:val="00371B06"/>
    <w:rsid w:val="00372100"/>
    <w:rsid w:val="00372ED2"/>
    <w:rsid w:val="003730B4"/>
    <w:rsid w:val="0037335A"/>
    <w:rsid w:val="00374134"/>
    <w:rsid w:val="00375D7F"/>
    <w:rsid w:val="003764D4"/>
    <w:rsid w:val="00377253"/>
    <w:rsid w:val="0037799F"/>
    <w:rsid w:val="003801F3"/>
    <w:rsid w:val="00381982"/>
    <w:rsid w:val="00382736"/>
    <w:rsid w:val="0038291E"/>
    <w:rsid w:val="00383810"/>
    <w:rsid w:val="00383C13"/>
    <w:rsid w:val="00383D75"/>
    <w:rsid w:val="00385891"/>
    <w:rsid w:val="003870F5"/>
    <w:rsid w:val="003874C2"/>
    <w:rsid w:val="003876F4"/>
    <w:rsid w:val="00390B63"/>
    <w:rsid w:val="00392C3E"/>
    <w:rsid w:val="00393CC3"/>
    <w:rsid w:val="00393CCE"/>
    <w:rsid w:val="00394525"/>
    <w:rsid w:val="003967D1"/>
    <w:rsid w:val="00396884"/>
    <w:rsid w:val="0039729D"/>
    <w:rsid w:val="00397AFA"/>
    <w:rsid w:val="003A028E"/>
    <w:rsid w:val="003A0D53"/>
    <w:rsid w:val="003A170F"/>
    <w:rsid w:val="003A1894"/>
    <w:rsid w:val="003A2C3B"/>
    <w:rsid w:val="003A3F5C"/>
    <w:rsid w:val="003A4823"/>
    <w:rsid w:val="003A48CD"/>
    <w:rsid w:val="003A5BC4"/>
    <w:rsid w:val="003A630C"/>
    <w:rsid w:val="003A6706"/>
    <w:rsid w:val="003B0E02"/>
    <w:rsid w:val="003B29E5"/>
    <w:rsid w:val="003B2AB3"/>
    <w:rsid w:val="003B4697"/>
    <w:rsid w:val="003B4798"/>
    <w:rsid w:val="003B47EB"/>
    <w:rsid w:val="003B4AFF"/>
    <w:rsid w:val="003B6031"/>
    <w:rsid w:val="003B6E16"/>
    <w:rsid w:val="003B73B1"/>
    <w:rsid w:val="003B7802"/>
    <w:rsid w:val="003B7D86"/>
    <w:rsid w:val="003B7E90"/>
    <w:rsid w:val="003C0E51"/>
    <w:rsid w:val="003C1CA2"/>
    <w:rsid w:val="003C25EB"/>
    <w:rsid w:val="003C293C"/>
    <w:rsid w:val="003C43E8"/>
    <w:rsid w:val="003C6643"/>
    <w:rsid w:val="003C66DE"/>
    <w:rsid w:val="003D2887"/>
    <w:rsid w:val="003D38DE"/>
    <w:rsid w:val="003D3E76"/>
    <w:rsid w:val="003D5F19"/>
    <w:rsid w:val="003D63E7"/>
    <w:rsid w:val="003D7072"/>
    <w:rsid w:val="003D7629"/>
    <w:rsid w:val="003D7725"/>
    <w:rsid w:val="003D7CDA"/>
    <w:rsid w:val="003E16C5"/>
    <w:rsid w:val="003E1CE9"/>
    <w:rsid w:val="003E2309"/>
    <w:rsid w:val="003E2F25"/>
    <w:rsid w:val="003E3D8B"/>
    <w:rsid w:val="003E3E5D"/>
    <w:rsid w:val="003E4B35"/>
    <w:rsid w:val="003E5660"/>
    <w:rsid w:val="003E644F"/>
    <w:rsid w:val="003E722D"/>
    <w:rsid w:val="003F00DA"/>
    <w:rsid w:val="003F042A"/>
    <w:rsid w:val="003F0D54"/>
    <w:rsid w:val="003F1B6B"/>
    <w:rsid w:val="003F2751"/>
    <w:rsid w:val="003F2C51"/>
    <w:rsid w:val="003F3C75"/>
    <w:rsid w:val="003F499B"/>
    <w:rsid w:val="003F4AEE"/>
    <w:rsid w:val="003F5A55"/>
    <w:rsid w:val="003F65C4"/>
    <w:rsid w:val="003F798D"/>
    <w:rsid w:val="003F7C55"/>
    <w:rsid w:val="004002C2"/>
    <w:rsid w:val="004019A9"/>
    <w:rsid w:val="00402205"/>
    <w:rsid w:val="00402779"/>
    <w:rsid w:val="00402848"/>
    <w:rsid w:val="00402B37"/>
    <w:rsid w:val="00403336"/>
    <w:rsid w:val="004035DA"/>
    <w:rsid w:val="00403DF5"/>
    <w:rsid w:val="00404252"/>
    <w:rsid w:val="004048C7"/>
    <w:rsid w:val="00406AF7"/>
    <w:rsid w:val="0040759B"/>
    <w:rsid w:val="004075C4"/>
    <w:rsid w:val="004078F1"/>
    <w:rsid w:val="00407D2E"/>
    <w:rsid w:val="00407E52"/>
    <w:rsid w:val="0041095A"/>
    <w:rsid w:val="00410AE9"/>
    <w:rsid w:val="00411E62"/>
    <w:rsid w:val="0041339F"/>
    <w:rsid w:val="0041386B"/>
    <w:rsid w:val="004139AE"/>
    <w:rsid w:val="00416069"/>
    <w:rsid w:val="004170F2"/>
    <w:rsid w:val="00420BA6"/>
    <w:rsid w:val="00422A46"/>
    <w:rsid w:val="00422AAF"/>
    <w:rsid w:val="004250F2"/>
    <w:rsid w:val="00425987"/>
    <w:rsid w:val="00425CD4"/>
    <w:rsid w:val="00426F49"/>
    <w:rsid w:val="00426FE4"/>
    <w:rsid w:val="00427564"/>
    <w:rsid w:val="00430CEF"/>
    <w:rsid w:val="00430D29"/>
    <w:rsid w:val="00431681"/>
    <w:rsid w:val="004325F8"/>
    <w:rsid w:val="00434494"/>
    <w:rsid w:val="00434A3E"/>
    <w:rsid w:val="00434CF2"/>
    <w:rsid w:val="004356CB"/>
    <w:rsid w:val="00436724"/>
    <w:rsid w:val="00436B75"/>
    <w:rsid w:val="0044072D"/>
    <w:rsid w:val="00440B9F"/>
    <w:rsid w:val="0044112D"/>
    <w:rsid w:val="004414C9"/>
    <w:rsid w:val="00442202"/>
    <w:rsid w:val="004426FE"/>
    <w:rsid w:val="00443144"/>
    <w:rsid w:val="004431F4"/>
    <w:rsid w:val="00443B6F"/>
    <w:rsid w:val="00444257"/>
    <w:rsid w:val="0044713D"/>
    <w:rsid w:val="00447D95"/>
    <w:rsid w:val="00451009"/>
    <w:rsid w:val="00451B34"/>
    <w:rsid w:val="00451D52"/>
    <w:rsid w:val="0045286C"/>
    <w:rsid w:val="004540CC"/>
    <w:rsid w:val="00454166"/>
    <w:rsid w:val="004542DA"/>
    <w:rsid w:val="0045626F"/>
    <w:rsid w:val="0045794E"/>
    <w:rsid w:val="00460780"/>
    <w:rsid w:val="004617B7"/>
    <w:rsid w:val="004630A7"/>
    <w:rsid w:val="0046347D"/>
    <w:rsid w:val="004658F5"/>
    <w:rsid w:val="00465D51"/>
    <w:rsid w:val="00465ED2"/>
    <w:rsid w:val="00465FA2"/>
    <w:rsid w:val="00466050"/>
    <w:rsid w:val="004673E1"/>
    <w:rsid w:val="00467679"/>
    <w:rsid w:val="00470594"/>
    <w:rsid w:val="004707AE"/>
    <w:rsid w:val="00470825"/>
    <w:rsid w:val="004718F8"/>
    <w:rsid w:val="00471E17"/>
    <w:rsid w:val="004723F7"/>
    <w:rsid w:val="00473914"/>
    <w:rsid w:val="00475829"/>
    <w:rsid w:val="00476626"/>
    <w:rsid w:val="00477765"/>
    <w:rsid w:val="0048042A"/>
    <w:rsid w:val="004811B4"/>
    <w:rsid w:val="004819BE"/>
    <w:rsid w:val="00482611"/>
    <w:rsid w:val="00482676"/>
    <w:rsid w:val="00482C0F"/>
    <w:rsid w:val="00482C77"/>
    <w:rsid w:val="00483174"/>
    <w:rsid w:val="00483C05"/>
    <w:rsid w:val="00484A1D"/>
    <w:rsid w:val="004851B3"/>
    <w:rsid w:val="0048592D"/>
    <w:rsid w:val="00487264"/>
    <w:rsid w:val="00487D44"/>
    <w:rsid w:val="00487F94"/>
    <w:rsid w:val="00490885"/>
    <w:rsid w:val="00494047"/>
    <w:rsid w:val="00496176"/>
    <w:rsid w:val="0049693E"/>
    <w:rsid w:val="00496B13"/>
    <w:rsid w:val="00496DB2"/>
    <w:rsid w:val="00496FE6"/>
    <w:rsid w:val="00497566"/>
    <w:rsid w:val="00497DAF"/>
    <w:rsid w:val="004A08A8"/>
    <w:rsid w:val="004A36D7"/>
    <w:rsid w:val="004A4026"/>
    <w:rsid w:val="004A4580"/>
    <w:rsid w:val="004A61DC"/>
    <w:rsid w:val="004A6B3C"/>
    <w:rsid w:val="004A7C34"/>
    <w:rsid w:val="004A7E6C"/>
    <w:rsid w:val="004B105D"/>
    <w:rsid w:val="004B16B6"/>
    <w:rsid w:val="004B26BD"/>
    <w:rsid w:val="004B3F88"/>
    <w:rsid w:val="004B4966"/>
    <w:rsid w:val="004B5535"/>
    <w:rsid w:val="004B56E9"/>
    <w:rsid w:val="004B7EEC"/>
    <w:rsid w:val="004C100B"/>
    <w:rsid w:val="004C13DC"/>
    <w:rsid w:val="004C1900"/>
    <w:rsid w:val="004C3926"/>
    <w:rsid w:val="004C3D54"/>
    <w:rsid w:val="004C43A9"/>
    <w:rsid w:val="004C63C3"/>
    <w:rsid w:val="004C64BB"/>
    <w:rsid w:val="004C653F"/>
    <w:rsid w:val="004C6908"/>
    <w:rsid w:val="004C6AC5"/>
    <w:rsid w:val="004C6AC9"/>
    <w:rsid w:val="004C782A"/>
    <w:rsid w:val="004D11EE"/>
    <w:rsid w:val="004D171B"/>
    <w:rsid w:val="004D3C34"/>
    <w:rsid w:val="004D3EE5"/>
    <w:rsid w:val="004D428E"/>
    <w:rsid w:val="004D489B"/>
    <w:rsid w:val="004D72CF"/>
    <w:rsid w:val="004E0505"/>
    <w:rsid w:val="004E0C9C"/>
    <w:rsid w:val="004E157C"/>
    <w:rsid w:val="004E3144"/>
    <w:rsid w:val="004E35F3"/>
    <w:rsid w:val="004E3EB6"/>
    <w:rsid w:val="004E5BCF"/>
    <w:rsid w:val="004E64E3"/>
    <w:rsid w:val="004F0CE5"/>
    <w:rsid w:val="004F1FD1"/>
    <w:rsid w:val="004F2534"/>
    <w:rsid w:val="004F2773"/>
    <w:rsid w:val="004F4AA6"/>
    <w:rsid w:val="004F5298"/>
    <w:rsid w:val="004F647C"/>
    <w:rsid w:val="004F6552"/>
    <w:rsid w:val="004F69D8"/>
    <w:rsid w:val="005007C0"/>
    <w:rsid w:val="00500801"/>
    <w:rsid w:val="00501A3B"/>
    <w:rsid w:val="00501BAE"/>
    <w:rsid w:val="0050326D"/>
    <w:rsid w:val="005046A7"/>
    <w:rsid w:val="00504C0D"/>
    <w:rsid w:val="005064CA"/>
    <w:rsid w:val="005065B4"/>
    <w:rsid w:val="00507317"/>
    <w:rsid w:val="005112B4"/>
    <w:rsid w:val="00511D55"/>
    <w:rsid w:val="005121A9"/>
    <w:rsid w:val="00512CC2"/>
    <w:rsid w:val="00513E41"/>
    <w:rsid w:val="0051428E"/>
    <w:rsid w:val="00514C73"/>
    <w:rsid w:val="005167F4"/>
    <w:rsid w:val="00516BB8"/>
    <w:rsid w:val="00520266"/>
    <w:rsid w:val="00520346"/>
    <w:rsid w:val="005217B5"/>
    <w:rsid w:val="00521803"/>
    <w:rsid w:val="00522247"/>
    <w:rsid w:val="00522A41"/>
    <w:rsid w:val="00524931"/>
    <w:rsid w:val="00525502"/>
    <w:rsid w:val="00525836"/>
    <w:rsid w:val="00525A1C"/>
    <w:rsid w:val="0052700E"/>
    <w:rsid w:val="005304CD"/>
    <w:rsid w:val="005316F8"/>
    <w:rsid w:val="0053289A"/>
    <w:rsid w:val="005343A6"/>
    <w:rsid w:val="005359A8"/>
    <w:rsid w:val="00536634"/>
    <w:rsid w:val="005374AB"/>
    <w:rsid w:val="005378D2"/>
    <w:rsid w:val="00537C0E"/>
    <w:rsid w:val="00540024"/>
    <w:rsid w:val="005409E0"/>
    <w:rsid w:val="00540A57"/>
    <w:rsid w:val="00540AF5"/>
    <w:rsid w:val="0054135A"/>
    <w:rsid w:val="0054147B"/>
    <w:rsid w:val="005420A6"/>
    <w:rsid w:val="00542D2F"/>
    <w:rsid w:val="00543034"/>
    <w:rsid w:val="0054435A"/>
    <w:rsid w:val="00544551"/>
    <w:rsid w:val="00544BDD"/>
    <w:rsid w:val="00544BE8"/>
    <w:rsid w:val="00545FFC"/>
    <w:rsid w:val="005504B2"/>
    <w:rsid w:val="00550894"/>
    <w:rsid w:val="00550DB0"/>
    <w:rsid w:val="00551665"/>
    <w:rsid w:val="005516C1"/>
    <w:rsid w:val="00552F50"/>
    <w:rsid w:val="00553BC9"/>
    <w:rsid w:val="00553F67"/>
    <w:rsid w:val="005554AD"/>
    <w:rsid w:val="005570E2"/>
    <w:rsid w:val="005579FE"/>
    <w:rsid w:val="00560327"/>
    <w:rsid w:val="00560CF4"/>
    <w:rsid w:val="00561B79"/>
    <w:rsid w:val="005623A4"/>
    <w:rsid w:val="005657E3"/>
    <w:rsid w:val="00567497"/>
    <w:rsid w:val="00567DBD"/>
    <w:rsid w:val="0057061A"/>
    <w:rsid w:val="00570D8B"/>
    <w:rsid w:val="00571012"/>
    <w:rsid w:val="005738B2"/>
    <w:rsid w:val="005743D2"/>
    <w:rsid w:val="0057442C"/>
    <w:rsid w:val="005746D0"/>
    <w:rsid w:val="00574BD8"/>
    <w:rsid w:val="0057764D"/>
    <w:rsid w:val="005779F6"/>
    <w:rsid w:val="00577F85"/>
    <w:rsid w:val="00580C5B"/>
    <w:rsid w:val="00583567"/>
    <w:rsid w:val="0058367F"/>
    <w:rsid w:val="0058409E"/>
    <w:rsid w:val="00584708"/>
    <w:rsid w:val="00584BD7"/>
    <w:rsid w:val="00584F1C"/>
    <w:rsid w:val="005854AE"/>
    <w:rsid w:val="005859E1"/>
    <w:rsid w:val="00585B13"/>
    <w:rsid w:val="00585E6E"/>
    <w:rsid w:val="00586269"/>
    <w:rsid w:val="005904F7"/>
    <w:rsid w:val="005917A2"/>
    <w:rsid w:val="005938D7"/>
    <w:rsid w:val="00594130"/>
    <w:rsid w:val="00594A12"/>
    <w:rsid w:val="0059500A"/>
    <w:rsid w:val="0059556C"/>
    <w:rsid w:val="005956C8"/>
    <w:rsid w:val="00595B66"/>
    <w:rsid w:val="00595DC0"/>
    <w:rsid w:val="00596F8B"/>
    <w:rsid w:val="00597393"/>
    <w:rsid w:val="0059753E"/>
    <w:rsid w:val="0059783F"/>
    <w:rsid w:val="005A0566"/>
    <w:rsid w:val="005A09FE"/>
    <w:rsid w:val="005A23C8"/>
    <w:rsid w:val="005A3955"/>
    <w:rsid w:val="005A4D43"/>
    <w:rsid w:val="005A55A2"/>
    <w:rsid w:val="005A561A"/>
    <w:rsid w:val="005A6CAE"/>
    <w:rsid w:val="005B1DC5"/>
    <w:rsid w:val="005B24A0"/>
    <w:rsid w:val="005B2DE0"/>
    <w:rsid w:val="005B316C"/>
    <w:rsid w:val="005B347D"/>
    <w:rsid w:val="005B4169"/>
    <w:rsid w:val="005B4891"/>
    <w:rsid w:val="005B4E01"/>
    <w:rsid w:val="005B5BD4"/>
    <w:rsid w:val="005B6D40"/>
    <w:rsid w:val="005B7FED"/>
    <w:rsid w:val="005C0948"/>
    <w:rsid w:val="005C0AC5"/>
    <w:rsid w:val="005C158E"/>
    <w:rsid w:val="005C2E28"/>
    <w:rsid w:val="005C2EC7"/>
    <w:rsid w:val="005C3ACE"/>
    <w:rsid w:val="005C56B9"/>
    <w:rsid w:val="005C6382"/>
    <w:rsid w:val="005C68B6"/>
    <w:rsid w:val="005C74BD"/>
    <w:rsid w:val="005D2BC8"/>
    <w:rsid w:val="005D4DA7"/>
    <w:rsid w:val="005D4F9E"/>
    <w:rsid w:val="005D5418"/>
    <w:rsid w:val="005D59A1"/>
    <w:rsid w:val="005D5ED4"/>
    <w:rsid w:val="005D63C1"/>
    <w:rsid w:val="005D7C3A"/>
    <w:rsid w:val="005E2DD0"/>
    <w:rsid w:val="005E2EE7"/>
    <w:rsid w:val="005E32F2"/>
    <w:rsid w:val="005E3D62"/>
    <w:rsid w:val="005E3FA4"/>
    <w:rsid w:val="005E4CEE"/>
    <w:rsid w:val="005E5073"/>
    <w:rsid w:val="005E6529"/>
    <w:rsid w:val="005E7780"/>
    <w:rsid w:val="005F3E8A"/>
    <w:rsid w:val="005F5088"/>
    <w:rsid w:val="005F5ABB"/>
    <w:rsid w:val="005F5C05"/>
    <w:rsid w:val="005F7B55"/>
    <w:rsid w:val="00600221"/>
    <w:rsid w:val="00600D9A"/>
    <w:rsid w:val="00600DAE"/>
    <w:rsid w:val="00600FA5"/>
    <w:rsid w:val="00602075"/>
    <w:rsid w:val="00602AF7"/>
    <w:rsid w:val="0060301E"/>
    <w:rsid w:val="00603A64"/>
    <w:rsid w:val="00604EAC"/>
    <w:rsid w:val="0060526E"/>
    <w:rsid w:val="00605272"/>
    <w:rsid w:val="006054F5"/>
    <w:rsid w:val="00605ED9"/>
    <w:rsid w:val="006068EB"/>
    <w:rsid w:val="006069CC"/>
    <w:rsid w:val="00606A32"/>
    <w:rsid w:val="00606B85"/>
    <w:rsid w:val="00606C84"/>
    <w:rsid w:val="00606FAD"/>
    <w:rsid w:val="006072D9"/>
    <w:rsid w:val="00610658"/>
    <w:rsid w:val="00611C87"/>
    <w:rsid w:val="006123AE"/>
    <w:rsid w:val="006134EA"/>
    <w:rsid w:val="00613A13"/>
    <w:rsid w:val="006141B0"/>
    <w:rsid w:val="00615197"/>
    <w:rsid w:val="00615B90"/>
    <w:rsid w:val="00615C8E"/>
    <w:rsid w:val="00616430"/>
    <w:rsid w:val="00621A47"/>
    <w:rsid w:val="00621EAE"/>
    <w:rsid w:val="006221C6"/>
    <w:rsid w:val="00622330"/>
    <w:rsid w:val="00622537"/>
    <w:rsid w:val="00622E0A"/>
    <w:rsid w:val="00622E54"/>
    <w:rsid w:val="00626092"/>
    <w:rsid w:val="00626259"/>
    <w:rsid w:val="0062652D"/>
    <w:rsid w:val="00627DC2"/>
    <w:rsid w:val="0063139C"/>
    <w:rsid w:val="006316BB"/>
    <w:rsid w:val="006320DB"/>
    <w:rsid w:val="00632CDB"/>
    <w:rsid w:val="00634FD3"/>
    <w:rsid w:val="006363D7"/>
    <w:rsid w:val="00636A47"/>
    <w:rsid w:val="00636B47"/>
    <w:rsid w:val="00637389"/>
    <w:rsid w:val="00637599"/>
    <w:rsid w:val="00637C36"/>
    <w:rsid w:val="006404CF"/>
    <w:rsid w:val="00640F35"/>
    <w:rsid w:val="006418F6"/>
    <w:rsid w:val="00644171"/>
    <w:rsid w:val="00646C4A"/>
    <w:rsid w:val="0064720D"/>
    <w:rsid w:val="00651345"/>
    <w:rsid w:val="00653B29"/>
    <w:rsid w:val="00654A0D"/>
    <w:rsid w:val="00654A69"/>
    <w:rsid w:val="00654C57"/>
    <w:rsid w:val="0065559D"/>
    <w:rsid w:val="00655AEC"/>
    <w:rsid w:val="00656643"/>
    <w:rsid w:val="006574E2"/>
    <w:rsid w:val="006578F3"/>
    <w:rsid w:val="0066098E"/>
    <w:rsid w:val="0066181E"/>
    <w:rsid w:val="00664FF1"/>
    <w:rsid w:val="00665683"/>
    <w:rsid w:val="006661BB"/>
    <w:rsid w:val="006715C5"/>
    <w:rsid w:val="00672484"/>
    <w:rsid w:val="00672540"/>
    <w:rsid w:val="006727E9"/>
    <w:rsid w:val="0067294F"/>
    <w:rsid w:val="006734AB"/>
    <w:rsid w:val="00673B6D"/>
    <w:rsid w:val="00673CCD"/>
    <w:rsid w:val="0067423C"/>
    <w:rsid w:val="00674472"/>
    <w:rsid w:val="00675007"/>
    <w:rsid w:val="00676863"/>
    <w:rsid w:val="00676D8E"/>
    <w:rsid w:val="00677C0A"/>
    <w:rsid w:val="00682C7C"/>
    <w:rsid w:val="00682D6C"/>
    <w:rsid w:val="00683D05"/>
    <w:rsid w:val="00684CB9"/>
    <w:rsid w:val="0068526A"/>
    <w:rsid w:val="00685E0D"/>
    <w:rsid w:val="006904FB"/>
    <w:rsid w:val="00691118"/>
    <w:rsid w:val="00691271"/>
    <w:rsid w:val="00691651"/>
    <w:rsid w:val="006920B9"/>
    <w:rsid w:val="00692508"/>
    <w:rsid w:val="0069306E"/>
    <w:rsid w:val="00695926"/>
    <w:rsid w:val="00696A47"/>
    <w:rsid w:val="00697015"/>
    <w:rsid w:val="006A07AC"/>
    <w:rsid w:val="006A0836"/>
    <w:rsid w:val="006A0A13"/>
    <w:rsid w:val="006A0A77"/>
    <w:rsid w:val="006A1F4D"/>
    <w:rsid w:val="006A3661"/>
    <w:rsid w:val="006A4014"/>
    <w:rsid w:val="006A43E6"/>
    <w:rsid w:val="006A4A84"/>
    <w:rsid w:val="006A6193"/>
    <w:rsid w:val="006A6D85"/>
    <w:rsid w:val="006B0A06"/>
    <w:rsid w:val="006B188A"/>
    <w:rsid w:val="006B425F"/>
    <w:rsid w:val="006B5438"/>
    <w:rsid w:val="006B5F75"/>
    <w:rsid w:val="006B613D"/>
    <w:rsid w:val="006B7907"/>
    <w:rsid w:val="006C01E8"/>
    <w:rsid w:val="006C0FC4"/>
    <w:rsid w:val="006C1E81"/>
    <w:rsid w:val="006C2704"/>
    <w:rsid w:val="006C28A1"/>
    <w:rsid w:val="006C2B6C"/>
    <w:rsid w:val="006C2E10"/>
    <w:rsid w:val="006C2F20"/>
    <w:rsid w:val="006C4E6D"/>
    <w:rsid w:val="006C5652"/>
    <w:rsid w:val="006D040B"/>
    <w:rsid w:val="006D0C20"/>
    <w:rsid w:val="006D1AA3"/>
    <w:rsid w:val="006D1E0B"/>
    <w:rsid w:val="006D1FF3"/>
    <w:rsid w:val="006D698D"/>
    <w:rsid w:val="006D6ED3"/>
    <w:rsid w:val="006D73DE"/>
    <w:rsid w:val="006E0D33"/>
    <w:rsid w:val="006E11C4"/>
    <w:rsid w:val="006E2740"/>
    <w:rsid w:val="006E32EF"/>
    <w:rsid w:val="006E3392"/>
    <w:rsid w:val="006E375F"/>
    <w:rsid w:val="006E457C"/>
    <w:rsid w:val="006E4635"/>
    <w:rsid w:val="006E50C5"/>
    <w:rsid w:val="006E78BC"/>
    <w:rsid w:val="006F174B"/>
    <w:rsid w:val="006F3709"/>
    <w:rsid w:val="006F56AE"/>
    <w:rsid w:val="006F7170"/>
    <w:rsid w:val="006F7948"/>
    <w:rsid w:val="006F7A91"/>
    <w:rsid w:val="007003CF"/>
    <w:rsid w:val="00700CF1"/>
    <w:rsid w:val="007039C3"/>
    <w:rsid w:val="007051A2"/>
    <w:rsid w:val="00705705"/>
    <w:rsid w:val="007069FC"/>
    <w:rsid w:val="00707D35"/>
    <w:rsid w:val="007115B4"/>
    <w:rsid w:val="007117EA"/>
    <w:rsid w:val="00711B11"/>
    <w:rsid w:val="0071230D"/>
    <w:rsid w:val="00712FC4"/>
    <w:rsid w:val="00714F21"/>
    <w:rsid w:val="00715DCF"/>
    <w:rsid w:val="007169CA"/>
    <w:rsid w:val="00716C74"/>
    <w:rsid w:val="00717F94"/>
    <w:rsid w:val="00720767"/>
    <w:rsid w:val="00722E39"/>
    <w:rsid w:val="0072399D"/>
    <w:rsid w:val="00725269"/>
    <w:rsid w:val="007276DA"/>
    <w:rsid w:val="00727B2E"/>
    <w:rsid w:val="0073024A"/>
    <w:rsid w:val="007317EF"/>
    <w:rsid w:val="00731EFC"/>
    <w:rsid w:val="00732509"/>
    <w:rsid w:val="00732BD4"/>
    <w:rsid w:val="007339C7"/>
    <w:rsid w:val="00733B8F"/>
    <w:rsid w:val="0073619C"/>
    <w:rsid w:val="007364EA"/>
    <w:rsid w:val="0074043A"/>
    <w:rsid w:val="0074234A"/>
    <w:rsid w:val="007438EF"/>
    <w:rsid w:val="00743FD0"/>
    <w:rsid w:val="007452BD"/>
    <w:rsid w:val="0074720A"/>
    <w:rsid w:val="007508FD"/>
    <w:rsid w:val="00751B72"/>
    <w:rsid w:val="00752394"/>
    <w:rsid w:val="0075479B"/>
    <w:rsid w:val="00754CD0"/>
    <w:rsid w:val="00756067"/>
    <w:rsid w:val="00756B51"/>
    <w:rsid w:val="00757991"/>
    <w:rsid w:val="0076083B"/>
    <w:rsid w:val="00760FD9"/>
    <w:rsid w:val="00762114"/>
    <w:rsid w:val="0076316F"/>
    <w:rsid w:val="00764FAA"/>
    <w:rsid w:val="0076502F"/>
    <w:rsid w:val="007674BB"/>
    <w:rsid w:val="00770C18"/>
    <w:rsid w:val="00771A27"/>
    <w:rsid w:val="00771A78"/>
    <w:rsid w:val="00772161"/>
    <w:rsid w:val="00772599"/>
    <w:rsid w:val="00773831"/>
    <w:rsid w:val="007739B7"/>
    <w:rsid w:val="00773D51"/>
    <w:rsid w:val="00774467"/>
    <w:rsid w:val="00775A1D"/>
    <w:rsid w:val="007771D2"/>
    <w:rsid w:val="00780424"/>
    <w:rsid w:val="00780495"/>
    <w:rsid w:val="00780DA0"/>
    <w:rsid w:val="00782333"/>
    <w:rsid w:val="0078253A"/>
    <w:rsid w:val="0078271F"/>
    <w:rsid w:val="00783525"/>
    <w:rsid w:val="007838A6"/>
    <w:rsid w:val="007860AB"/>
    <w:rsid w:val="00786214"/>
    <w:rsid w:val="00787799"/>
    <w:rsid w:val="00787C1A"/>
    <w:rsid w:val="00790BE2"/>
    <w:rsid w:val="0079210A"/>
    <w:rsid w:val="0079243A"/>
    <w:rsid w:val="007925BE"/>
    <w:rsid w:val="007938FC"/>
    <w:rsid w:val="007941F4"/>
    <w:rsid w:val="007947B9"/>
    <w:rsid w:val="00795262"/>
    <w:rsid w:val="007958EB"/>
    <w:rsid w:val="00797988"/>
    <w:rsid w:val="00797E11"/>
    <w:rsid w:val="007A266F"/>
    <w:rsid w:val="007A3FD5"/>
    <w:rsid w:val="007A48D6"/>
    <w:rsid w:val="007A675F"/>
    <w:rsid w:val="007A6DC4"/>
    <w:rsid w:val="007A6F41"/>
    <w:rsid w:val="007B0367"/>
    <w:rsid w:val="007B076D"/>
    <w:rsid w:val="007B0DF9"/>
    <w:rsid w:val="007B1AE2"/>
    <w:rsid w:val="007B32BA"/>
    <w:rsid w:val="007B33A0"/>
    <w:rsid w:val="007B3566"/>
    <w:rsid w:val="007B41B3"/>
    <w:rsid w:val="007B4565"/>
    <w:rsid w:val="007B4FA9"/>
    <w:rsid w:val="007B5412"/>
    <w:rsid w:val="007B754E"/>
    <w:rsid w:val="007B7E4E"/>
    <w:rsid w:val="007B7E87"/>
    <w:rsid w:val="007C03CE"/>
    <w:rsid w:val="007C08A2"/>
    <w:rsid w:val="007C28ED"/>
    <w:rsid w:val="007C3FA6"/>
    <w:rsid w:val="007C403C"/>
    <w:rsid w:val="007C4DE8"/>
    <w:rsid w:val="007C54BA"/>
    <w:rsid w:val="007C77B1"/>
    <w:rsid w:val="007D0314"/>
    <w:rsid w:val="007D0B97"/>
    <w:rsid w:val="007D4BDE"/>
    <w:rsid w:val="007D53D4"/>
    <w:rsid w:val="007D6BF8"/>
    <w:rsid w:val="007D70FA"/>
    <w:rsid w:val="007D7179"/>
    <w:rsid w:val="007E292A"/>
    <w:rsid w:val="007E34C5"/>
    <w:rsid w:val="007E44D4"/>
    <w:rsid w:val="007E5D9C"/>
    <w:rsid w:val="007E6499"/>
    <w:rsid w:val="007E7C11"/>
    <w:rsid w:val="007F0118"/>
    <w:rsid w:val="007F0F4B"/>
    <w:rsid w:val="007F185A"/>
    <w:rsid w:val="007F2AE8"/>
    <w:rsid w:val="007F2E10"/>
    <w:rsid w:val="007F3711"/>
    <w:rsid w:val="007F4357"/>
    <w:rsid w:val="007F5F19"/>
    <w:rsid w:val="007F6070"/>
    <w:rsid w:val="007F6740"/>
    <w:rsid w:val="007F6977"/>
    <w:rsid w:val="007F75FA"/>
    <w:rsid w:val="007F7811"/>
    <w:rsid w:val="00800256"/>
    <w:rsid w:val="0080117B"/>
    <w:rsid w:val="00801F9A"/>
    <w:rsid w:val="008021AD"/>
    <w:rsid w:val="008022EC"/>
    <w:rsid w:val="008023BE"/>
    <w:rsid w:val="008027C8"/>
    <w:rsid w:val="008041AF"/>
    <w:rsid w:val="00805197"/>
    <w:rsid w:val="00806194"/>
    <w:rsid w:val="00807239"/>
    <w:rsid w:val="00807A86"/>
    <w:rsid w:val="00810ED6"/>
    <w:rsid w:val="0081168E"/>
    <w:rsid w:val="008130A5"/>
    <w:rsid w:val="00814509"/>
    <w:rsid w:val="0081684A"/>
    <w:rsid w:val="00817A3B"/>
    <w:rsid w:val="00817D18"/>
    <w:rsid w:val="008217EB"/>
    <w:rsid w:val="00823153"/>
    <w:rsid w:val="008234C9"/>
    <w:rsid w:val="00823E0F"/>
    <w:rsid w:val="0082501A"/>
    <w:rsid w:val="008272E4"/>
    <w:rsid w:val="008273CB"/>
    <w:rsid w:val="00827870"/>
    <w:rsid w:val="00830680"/>
    <w:rsid w:val="00830E60"/>
    <w:rsid w:val="00831DF9"/>
    <w:rsid w:val="008324D4"/>
    <w:rsid w:val="0083336B"/>
    <w:rsid w:val="00833798"/>
    <w:rsid w:val="00833851"/>
    <w:rsid w:val="0083429C"/>
    <w:rsid w:val="00835E81"/>
    <w:rsid w:val="008361FD"/>
    <w:rsid w:val="008362A3"/>
    <w:rsid w:val="008363D3"/>
    <w:rsid w:val="008366ED"/>
    <w:rsid w:val="00837161"/>
    <w:rsid w:val="0084007C"/>
    <w:rsid w:val="008407AA"/>
    <w:rsid w:val="008420BE"/>
    <w:rsid w:val="0084285F"/>
    <w:rsid w:val="00842B5F"/>
    <w:rsid w:val="00843363"/>
    <w:rsid w:val="00843B7B"/>
    <w:rsid w:val="00844B08"/>
    <w:rsid w:val="00844E0A"/>
    <w:rsid w:val="0084685D"/>
    <w:rsid w:val="00851BCB"/>
    <w:rsid w:val="008547EE"/>
    <w:rsid w:val="00854C55"/>
    <w:rsid w:val="00856A96"/>
    <w:rsid w:val="0086141F"/>
    <w:rsid w:val="0086172E"/>
    <w:rsid w:val="00863054"/>
    <w:rsid w:val="008630DC"/>
    <w:rsid w:val="0086345C"/>
    <w:rsid w:val="00863A0F"/>
    <w:rsid w:val="00864CA4"/>
    <w:rsid w:val="008654AB"/>
    <w:rsid w:val="00865686"/>
    <w:rsid w:val="00865764"/>
    <w:rsid w:val="00866812"/>
    <w:rsid w:val="0086779B"/>
    <w:rsid w:val="00867C2C"/>
    <w:rsid w:val="00867E14"/>
    <w:rsid w:val="00873025"/>
    <w:rsid w:val="00875C1E"/>
    <w:rsid w:val="00875E7F"/>
    <w:rsid w:val="00880139"/>
    <w:rsid w:val="00880F1A"/>
    <w:rsid w:val="0088109B"/>
    <w:rsid w:val="00881267"/>
    <w:rsid w:val="008818DB"/>
    <w:rsid w:val="00882683"/>
    <w:rsid w:val="00883A3B"/>
    <w:rsid w:val="00883D28"/>
    <w:rsid w:val="00884061"/>
    <w:rsid w:val="008846B8"/>
    <w:rsid w:val="0088612C"/>
    <w:rsid w:val="00886398"/>
    <w:rsid w:val="00886611"/>
    <w:rsid w:val="00886839"/>
    <w:rsid w:val="00887177"/>
    <w:rsid w:val="008872EF"/>
    <w:rsid w:val="0089050B"/>
    <w:rsid w:val="0089078A"/>
    <w:rsid w:val="00892E52"/>
    <w:rsid w:val="0089574D"/>
    <w:rsid w:val="00895BE4"/>
    <w:rsid w:val="00895DA2"/>
    <w:rsid w:val="00895DED"/>
    <w:rsid w:val="00896911"/>
    <w:rsid w:val="00896D58"/>
    <w:rsid w:val="00897A96"/>
    <w:rsid w:val="008A1B78"/>
    <w:rsid w:val="008A35F5"/>
    <w:rsid w:val="008A3924"/>
    <w:rsid w:val="008A392A"/>
    <w:rsid w:val="008A3B37"/>
    <w:rsid w:val="008A5514"/>
    <w:rsid w:val="008A5A48"/>
    <w:rsid w:val="008A6145"/>
    <w:rsid w:val="008A65D7"/>
    <w:rsid w:val="008A6EDB"/>
    <w:rsid w:val="008A74A1"/>
    <w:rsid w:val="008B1FE2"/>
    <w:rsid w:val="008B22A2"/>
    <w:rsid w:val="008B3F4C"/>
    <w:rsid w:val="008B5C2C"/>
    <w:rsid w:val="008B776C"/>
    <w:rsid w:val="008B796B"/>
    <w:rsid w:val="008C11C1"/>
    <w:rsid w:val="008C1BBC"/>
    <w:rsid w:val="008C24C5"/>
    <w:rsid w:val="008C2761"/>
    <w:rsid w:val="008C63A6"/>
    <w:rsid w:val="008C6D10"/>
    <w:rsid w:val="008C6E30"/>
    <w:rsid w:val="008C7D83"/>
    <w:rsid w:val="008D02C0"/>
    <w:rsid w:val="008D1407"/>
    <w:rsid w:val="008D33EB"/>
    <w:rsid w:val="008D3C15"/>
    <w:rsid w:val="008D3D9F"/>
    <w:rsid w:val="008D4334"/>
    <w:rsid w:val="008D4E93"/>
    <w:rsid w:val="008D50B5"/>
    <w:rsid w:val="008D7DF1"/>
    <w:rsid w:val="008D7E22"/>
    <w:rsid w:val="008E04EE"/>
    <w:rsid w:val="008E0BF5"/>
    <w:rsid w:val="008E167A"/>
    <w:rsid w:val="008E2651"/>
    <w:rsid w:val="008E379D"/>
    <w:rsid w:val="008E3D0F"/>
    <w:rsid w:val="008E3F90"/>
    <w:rsid w:val="008E5629"/>
    <w:rsid w:val="008E6922"/>
    <w:rsid w:val="008E71B7"/>
    <w:rsid w:val="008F175F"/>
    <w:rsid w:val="008F1776"/>
    <w:rsid w:val="008F1B04"/>
    <w:rsid w:val="008F1DCA"/>
    <w:rsid w:val="008F2512"/>
    <w:rsid w:val="008F2EDF"/>
    <w:rsid w:val="008F3DA2"/>
    <w:rsid w:val="008F433B"/>
    <w:rsid w:val="008F6036"/>
    <w:rsid w:val="008F6622"/>
    <w:rsid w:val="008F7426"/>
    <w:rsid w:val="008F75AF"/>
    <w:rsid w:val="00900169"/>
    <w:rsid w:val="0090039B"/>
    <w:rsid w:val="00901747"/>
    <w:rsid w:val="00901A72"/>
    <w:rsid w:val="00902C19"/>
    <w:rsid w:val="00902E6F"/>
    <w:rsid w:val="00902FB1"/>
    <w:rsid w:val="009030D1"/>
    <w:rsid w:val="00903BA6"/>
    <w:rsid w:val="00904172"/>
    <w:rsid w:val="00904A5B"/>
    <w:rsid w:val="00905264"/>
    <w:rsid w:val="00905BE1"/>
    <w:rsid w:val="00905EDF"/>
    <w:rsid w:val="00905F99"/>
    <w:rsid w:val="0090634D"/>
    <w:rsid w:val="00906C57"/>
    <w:rsid w:val="00907F13"/>
    <w:rsid w:val="009107A6"/>
    <w:rsid w:val="0091278D"/>
    <w:rsid w:val="00913549"/>
    <w:rsid w:val="00914880"/>
    <w:rsid w:val="00914F18"/>
    <w:rsid w:val="00916518"/>
    <w:rsid w:val="009172BE"/>
    <w:rsid w:val="009177D0"/>
    <w:rsid w:val="00917C50"/>
    <w:rsid w:val="009205A8"/>
    <w:rsid w:val="009222F1"/>
    <w:rsid w:val="009227AB"/>
    <w:rsid w:val="009235B0"/>
    <w:rsid w:val="00924EB8"/>
    <w:rsid w:val="00925107"/>
    <w:rsid w:val="00926F91"/>
    <w:rsid w:val="00927959"/>
    <w:rsid w:val="009305C1"/>
    <w:rsid w:val="009318F5"/>
    <w:rsid w:val="00932414"/>
    <w:rsid w:val="00932BFE"/>
    <w:rsid w:val="00932DBC"/>
    <w:rsid w:val="00936260"/>
    <w:rsid w:val="009373C2"/>
    <w:rsid w:val="00941559"/>
    <w:rsid w:val="00941BB9"/>
    <w:rsid w:val="0094212C"/>
    <w:rsid w:val="009422B7"/>
    <w:rsid w:val="0094294F"/>
    <w:rsid w:val="00943119"/>
    <w:rsid w:val="00945AC7"/>
    <w:rsid w:val="00946C1B"/>
    <w:rsid w:val="009473E7"/>
    <w:rsid w:val="00950D4C"/>
    <w:rsid w:val="00950ECD"/>
    <w:rsid w:val="00951ABB"/>
    <w:rsid w:val="00952499"/>
    <w:rsid w:val="00953A9A"/>
    <w:rsid w:val="009562F7"/>
    <w:rsid w:val="009578B2"/>
    <w:rsid w:val="00960410"/>
    <w:rsid w:val="00960808"/>
    <w:rsid w:val="00963FFE"/>
    <w:rsid w:val="009648D2"/>
    <w:rsid w:val="00965279"/>
    <w:rsid w:val="00965972"/>
    <w:rsid w:val="00966FBC"/>
    <w:rsid w:val="00967448"/>
    <w:rsid w:val="009709E9"/>
    <w:rsid w:val="00970A0C"/>
    <w:rsid w:val="0097210E"/>
    <w:rsid w:val="0097307E"/>
    <w:rsid w:val="00973AC3"/>
    <w:rsid w:val="00974410"/>
    <w:rsid w:val="009750B7"/>
    <w:rsid w:val="009759F0"/>
    <w:rsid w:val="009760B2"/>
    <w:rsid w:val="009805ED"/>
    <w:rsid w:val="009819B5"/>
    <w:rsid w:val="00981B78"/>
    <w:rsid w:val="00981CC1"/>
    <w:rsid w:val="00982044"/>
    <w:rsid w:val="00982DE9"/>
    <w:rsid w:val="009841FD"/>
    <w:rsid w:val="00984550"/>
    <w:rsid w:val="009868FB"/>
    <w:rsid w:val="009869FD"/>
    <w:rsid w:val="0098720C"/>
    <w:rsid w:val="009878C9"/>
    <w:rsid w:val="00990FE2"/>
    <w:rsid w:val="009915B8"/>
    <w:rsid w:val="009918C1"/>
    <w:rsid w:val="00992CE1"/>
    <w:rsid w:val="009938FC"/>
    <w:rsid w:val="00994DAB"/>
    <w:rsid w:val="009968B2"/>
    <w:rsid w:val="009968EB"/>
    <w:rsid w:val="0099759F"/>
    <w:rsid w:val="00997914"/>
    <w:rsid w:val="00997B0D"/>
    <w:rsid w:val="00997E60"/>
    <w:rsid w:val="009A1802"/>
    <w:rsid w:val="009A2332"/>
    <w:rsid w:val="009A238C"/>
    <w:rsid w:val="009A3698"/>
    <w:rsid w:val="009A4494"/>
    <w:rsid w:val="009A4D5C"/>
    <w:rsid w:val="009A4DD9"/>
    <w:rsid w:val="009A54C5"/>
    <w:rsid w:val="009A6307"/>
    <w:rsid w:val="009A76B2"/>
    <w:rsid w:val="009A76CD"/>
    <w:rsid w:val="009B0162"/>
    <w:rsid w:val="009B10B1"/>
    <w:rsid w:val="009B1468"/>
    <w:rsid w:val="009B148B"/>
    <w:rsid w:val="009B1841"/>
    <w:rsid w:val="009B2153"/>
    <w:rsid w:val="009B29EB"/>
    <w:rsid w:val="009B4B20"/>
    <w:rsid w:val="009B5492"/>
    <w:rsid w:val="009B799A"/>
    <w:rsid w:val="009C00BA"/>
    <w:rsid w:val="009C0207"/>
    <w:rsid w:val="009C0F13"/>
    <w:rsid w:val="009C0FC2"/>
    <w:rsid w:val="009C3097"/>
    <w:rsid w:val="009C4D7B"/>
    <w:rsid w:val="009C57B2"/>
    <w:rsid w:val="009D0274"/>
    <w:rsid w:val="009D03C4"/>
    <w:rsid w:val="009D07B2"/>
    <w:rsid w:val="009D0EEF"/>
    <w:rsid w:val="009D0F5E"/>
    <w:rsid w:val="009D1605"/>
    <w:rsid w:val="009D160E"/>
    <w:rsid w:val="009D2954"/>
    <w:rsid w:val="009D3592"/>
    <w:rsid w:val="009D3CC1"/>
    <w:rsid w:val="009D4D80"/>
    <w:rsid w:val="009D4E75"/>
    <w:rsid w:val="009D513B"/>
    <w:rsid w:val="009D585B"/>
    <w:rsid w:val="009D6060"/>
    <w:rsid w:val="009D6DAC"/>
    <w:rsid w:val="009D743C"/>
    <w:rsid w:val="009D7F57"/>
    <w:rsid w:val="009E28C1"/>
    <w:rsid w:val="009E2A8B"/>
    <w:rsid w:val="009E4A86"/>
    <w:rsid w:val="009E5AAE"/>
    <w:rsid w:val="009E5FD2"/>
    <w:rsid w:val="009E768E"/>
    <w:rsid w:val="009F0225"/>
    <w:rsid w:val="009F17DE"/>
    <w:rsid w:val="009F232D"/>
    <w:rsid w:val="009F31D8"/>
    <w:rsid w:val="009F44BE"/>
    <w:rsid w:val="009F4F92"/>
    <w:rsid w:val="009F4FD3"/>
    <w:rsid w:val="009F5042"/>
    <w:rsid w:val="009F5716"/>
    <w:rsid w:val="009F787B"/>
    <w:rsid w:val="00A012F3"/>
    <w:rsid w:val="00A01775"/>
    <w:rsid w:val="00A01829"/>
    <w:rsid w:val="00A01993"/>
    <w:rsid w:val="00A01A35"/>
    <w:rsid w:val="00A020FB"/>
    <w:rsid w:val="00A02261"/>
    <w:rsid w:val="00A02EEA"/>
    <w:rsid w:val="00A0354D"/>
    <w:rsid w:val="00A053FA"/>
    <w:rsid w:val="00A0650F"/>
    <w:rsid w:val="00A10106"/>
    <w:rsid w:val="00A125D1"/>
    <w:rsid w:val="00A12ED6"/>
    <w:rsid w:val="00A137E3"/>
    <w:rsid w:val="00A16310"/>
    <w:rsid w:val="00A20361"/>
    <w:rsid w:val="00A2058C"/>
    <w:rsid w:val="00A20750"/>
    <w:rsid w:val="00A212A8"/>
    <w:rsid w:val="00A21A55"/>
    <w:rsid w:val="00A21BA1"/>
    <w:rsid w:val="00A22B2E"/>
    <w:rsid w:val="00A239AB"/>
    <w:rsid w:val="00A23E1D"/>
    <w:rsid w:val="00A249CC"/>
    <w:rsid w:val="00A251A4"/>
    <w:rsid w:val="00A25427"/>
    <w:rsid w:val="00A26F69"/>
    <w:rsid w:val="00A27C7C"/>
    <w:rsid w:val="00A27CF6"/>
    <w:rsid w:val="00A31FC4"/>
    <w:rsid w:val="00A32926"/>
    <w:rsid w:val="00A32AE2"/>
    <w:rsid w:val="00A3323B"/>
    <w:rsid w:val="00A33AC6"/>
    <w:rsid w:val="00A33CED"/>
    <w:rsid w:val="00A35DA3"/>
    <w:rsid w:val="00A36A71"/>
    <w:rsid w:val="00A37D25"/>
    <w:rsid w:val="00A4027C"/>
    <w:rsid w:val="00A42619"/>
    <w:rsid w:val="00A427DB"/>
    <w:rsid w:val="00A42850"/>
    <w:rsid w:val="00A438AD"/>
    <w:rsid w:val="00A45AE7"/>
    <w:rsid w:val="00A4635A"/>
    <w:rsid w:val="00A475FC"/>
    <w:rsid w:val="00A5005B"/>
    <w:rsid w:val="00A5355B"/>
    <w:rsid w:val="00A53748"/>
    <w:rsid w:val="00A53790"/>
    <w:rsid w:val="00A5386C"/>
    <w:rsid w:val="00A53B9B"/>
    <w:rsid w:val="00A55772"/>
    <w:rsid w:val="00A55B94"/>
    <w:rsid w:val="00A56170"/>
    <w:rsid w:val="00A56543"/>
    <w:rsid w:val="00A571CC"/>
    <w:rsid w:val="00A61A31"/>
    <w:rsid w:val="00A61C83"/>
    <w:rsid w:val="00A63305"/>
    <w:rsid w:val="00A6596B"/>
    <w:rsid w:val="00A66D08"/>
    <w:rsid w:val="00A66E57"/>
    <w:rsid w:val="00A67F6B"/>
    <w:rsid w:val="00A70D8D"/>
    <w:rsid w:val="00A71D57"/>
    <w:rsid w:val="00A7241C"/>
    <w:rsid w:val="00A73C42"/>
    <w:rsid w:val="00A73D1E"/>
    <w:rsid w:val="00A754D5"/>
    <w:rsid w:val="00A75AA1"/>
    <w:rsid w:val="00A7699D"/>
    <w:rsid w:val="00A76E8D"/>
    <w:rsid w:val="00A80372"/>
    <w:rsid w:val="00A804DC"/>
    <w:rsid w:val="00A8173B"/>
    <w:rsid w:val="00A81AF2"/>
    <w:rsid w:val="00A828AE"/>
    <w:rsid w:val="00A82A65"/>
    <w:rsid w:val="00A82F9A"/>
    <w:rsid w:val="00A8431C"/>
    <w:rsid w:val="00A8676C"/>
    <w:rsid w:val="00A86919"/>
    <w:rsid w:val="00A907EA"/>
    <w:rsid w:val="00A91022"/>
    <w:rsid w:val="00A91680"/>
    <w:rsid w:val="00A921E6"/>
    <w:rsid w:val="00A92291"/>
    <w:rsid w:val="00A9327F"/>
    <w:rsid w:val="00A940B1"/>
    <w:rsid w:val="00A94A79"/>
    <w:rsid w:val="00A974CE"/>
    <w:rsid w:val="00A97FE7"/>
    <w:rsid w:val="00AA0950"/>
    <w:rsid w:val="00AA0C0B"/>
    <w:rsid w:val="00AA0F06"/>
    <w:rsid w:val="00AA0FC2"/>
    <w:rsid w:val="00AA2A0F"/>
    <w:rsid w:val="00AA2AB7"/>
    <w:rsid w:val="00AA346A"/>
    <w:rsid w:val="00AA3DEE"/>
    <w:rsid w:val="00AA4940"/>
    <w:rsid w:val="00AA4A80"/>
    <w:rsid w:val="00AA691B"/>
    <w:rsid w:val="00AA79FD"/>
    <w:rsid w:val="00AB22C9"/>
    <w:rsid w:val="00AB25EB"/>
    <w:rsid w:val="00AB2716"/>
    <w:rsid w:val="00AB317A"/>
    <w:rsid w:val="00AB55BD"/>
    <w:rsid w:val="00AB5F32"/>
    <w:rsid w:val="00AB62D0"/>
    <w:rsid w:val="00AB642D"/>
    <w:rsid w:val="00AB7021"/>
    <w:rsid w:val="00AC1A02"/>
    <w:rsid w:val="00AC212A"/>
    <w:rsid w:val="00AC2481"/>
    <w:rsid w:val="00AC329D"/>
    <w:rsid w:val="00AC59B0"/>
    <w:rsid w:val="00AC6498"/>
    <w:rsid w:val="00AC6D38"/>
    <w:rsid w:val="00AD006A"/>
    <w:rsid w:val="00AD231B"/>
    <w:rsid w:val="00AD2545"/>
    <w:rsid w:val="00AD2644"/>
    <w:rsid w:val="00AD3D95"/>
    <w:rsid w:val="00AD3F3B"/>
    <w:rsid w:val="00AD5640"/>
    <w:rsid w:val="00AD62D8"/>
    <w:rsid w:val="00AD7850"/>
    <w:rsid w:val="00AE0CD4"/>
    <w:rsid w:val="00AE0DB8"/>
    <w:rsid w:val="00AE11F0"/>
    <w:rsid w:val="00AE70E1"/>
    <w:rsid w:val="00AE7547"/>
    <w:rsid w:val="00AF07A8"/>
    <w:rsid w:val="00AF388C"/>
    <w:rsid w:val="00AF50B5"/>
    <w:rsid w:val="00AF51FC"/>
    <w:rsid w:val="00AF53D8"/>
    <w:rsid w:val="00AF546C"/>
    <w:rsid w:val="00AF54F3"/>
    <w:rsid w:val="00AF6184"/>
    <w:rsid w:val="00AF7433"/>
    <w:rsid w:val="00AF7460"/>
    <w:rsid w:val="00AF7673"/>
    <w:rsid w:val="00AF770C"/>
    <w:rsid w:val="00AF7AB5"/>
    <w:rsid w:val="00B005AA"/>
    <w:rsid w:val="00B00991"/>
    <w:rsid w:val="00B0197A"/>
    <w:rsid w:val="00B03069"/>
    <w:rsid w:val="00B03240"/>
    <w:rsid w:val="00B03775"/>
    <w:rsid w:val="00B03E1F"/>
    <w:rsid w:val="00B04400"/>
    <w:rsid w:val="00B045B8"/>
    <w:rsid w:val="00B04A61"/>
    <w:rsid w:val="00B0608B"/>
    <w:rsid w:val="00B06DFD"/>
    <w:rsid w:val="00B07FAF"/>
    <w:rsid w:val="00B112D7"/>
    <w:rsid w:val="00B11644"/>
    <w:rsid w:val="00B11F16"/>
    <w:rsid w:val="00B1355B"/>
    <w:rsid w:val="00B14579"/>
    <w:rsid w:val="00B14ABD"/>
    <w:rsid w:val="00B1521F"/>
    <w:rsid w:val="00B1776D"/>
    <w:rsid w:val="00B17F52"/>
    <w:rsid w:val="00B211D9"/>
    <w:rsid w:val="00B21237"/>
    <w:rsid w:val="00B21E27"/>
    <w:rsid w:val="00B2268B"/>
    <w:rsid w:val="00B23716"/>
    <w:rsid w:val="00B23A01"/>
    <w:rsid w:val="00B23A8C"/>
    <w:rsid w:val="00B26302"/>
    <w:rsid w:val="00B27A17"/>
    <w:rsid w:val="00B27FBC"/>
    <w:rsid w:val="00B30F72"/>
    <w:rsid w:val="00B3212F"/>
    <w:rsid w:val="00B32C2F"/>
    <w:rsid w:val="00B33A39"/>
    <w:rsid w:val="00B3459F"/>
    <w:rsid w:val="00B34D32"/>
    <w:rsid w:val="00B351D4"/>
    <w:rsid w:val="00B35634"/>
    <w:rsid w:val="00B40649"/>
    <w:rsid w:val="00B40A67"/>
    <w:rsid w:val="00B424E5"/>
    <w:rsid w:val="00B4468D"/>
    <w:rsid w:val="00B45946"/>
    <w:rsid w:val="00B466AE"/>
    <w:rsid w:val="00B47CF9"/>
    <w:rsid w:val="00B50536"/>
    <w:rsid w:val="00B528E4"/>
    <w:rsid w:val="00B52AAC"/>
    <w:rsid w:val="00B5403B"/>
    <w:rsid w:val="00B545E5"/>
    <w:rsid w:val="00B61F52"/>
    <w:rsid w:val="00B62696"/>
    <w:rsid w:val="00B629C0"/>
    <w:rsid w:val="00B63613"/>
    <w:rsid w:val="00B648F9"/>
    <w:rsid w:val="00B6504E"/>
    <w:rsid w:val="00B710B6"/>
    <w:rsid w:val="00B71D8A"/>
    <w:rsid w:val="00B72965"/>
    <w:rsid w:val="00B72B96"/>
    <w:rsid w:val="00B72E58"/>
    <w:rsid w:val="00B7316B"/>
    <w:rsid w:val="00B73745"/>
    <w:rsid w:val="00B74EE5"/>
    <w:rsid w:val="00B7586D"/>
    <w:rsid w:val="00B80276"/>
    <w:rsid w:val="00B8178B"/>
    <w:rsid w:val="00B8529D"/>
    <w:rsid w:val="00B87A20"/>
    <w:rsid w:val="00B90D7D"/>
    <w:rsid w:val="00B91A53"/>
    <w:rsid w:val="00B92C4E"/>
    <w:rsid w:val="00B93034"/>
    <w:rsid w:val="00B93A6A"/>
    <w:rsid w:val="00B964A7"/>
    <w:rsid w:val="00B96C86"/>
    <w:rsid w:val="00B9788D"/>
    <w:rsid w:val="00B97CBE"/>
    <w:rsid w:val="00BA040B"/>
    <w:rsid w:val="00BA0FD5"/>
    <w:rsid w:val="00BA223B"/>
    <w:rsid w:val="00BA2864"/>
    <w:rsid w:val="00BA2A18"/>
    <w:rsid w:val="00BA2ACB"/>
    <w:rsid w:val="00BA3702"/>
    <w:rsid w:val="00BA3E74"/>
    <w:rsid w:val="00BA62AE"/>
    <w:rsid w:val="00BA6B4E"/>
    <w:rsid w:val="00BA7405"/>
    <w:rsid w:val="00BA754A"/>
    <w:rsid w:val="00BA7A63"/>
    <w:rsid w:val="00BB2382"/>
    <w:rsid w:val="00BB276B"/>
    <w:rsid w:val="00BB3877"/>
    <w:rsid w:val="00BB46F0"/>
    <w:rsid w:val="00BB564E"/>
    <w:rsid w:val="00BB5B79"/>
    <w:rsid w:val="00BB6744"/>
    <w:rsid w:val="00BC1287"/>
    <w:rsid w:val="00BC1AA5"/>
    <w:rsid w:val="00BC234D"/>
    <w:rsid w:val="00BC2563"/>
    <w:rsid w:val="00BC2772"/>
    <w:rsid w:val="00BC28E6"/>
    <w:rsid w:val="00BC3B38"/>
    <w:rsid w:val="00BC4CB6"/>
    <w:rsid w:val="00BC4D6E"/>
    <w:rsid w:val="00BC5579"/>
    <w:rsid w:val="00BC55C0"/>
    <w:rsid w:val="00BC5941"/>
    <w:rsid w:val="00BC7947"/>
    <w:rsid w:val="00BC7DDD"/>
    <w:rsid w:val="00BC7E6A"/>
    <w:rsid w:val="00BD06C5"/>
    <w:rsid w:val="00BD19B0"/>
    <w:rsid w:val="00BD21B7"/>
    <w:rsid w:val="00BD24D1"/>
    <w:rsid w:val="00BD279E"/>
    <w:rsid w:val="00BD27A1"/>
    <w:rsid w:val="00BD2A9B"/>
    <w:rsid w:val="00BD3648"/>
    <w:rsid w:val="00BD457B"/>
    <w:rsid w:val="00BD52C3"/>
    <w:rsid w:val="00BD557F"/>
    <w:rsid w:val="00BD5B13"/>
    <w:rsid w:val="00BD72B8"/>
    <w:rsid w:val="00BE0835"/>
    <w:rsid w:val="00BE09C5"/>
    <w:rsid w:val="00BE4562"/>
    <w:rsid w:val="00BE49E9"/>
    <w:rsid w:val="00BE5CF4"/>
    <w:rsid w:val="00BE61CD"/>
    <w:rsid w:val="00BE6B12"/>
    <w:rsid w:val="00BE6BA9"/>
    <w:rsid w:val="00BE72CF"/>
    <w:rsid w:val="00BE7FED"/>
    <w:rsid w:val="00BF2E58"/>
    <w:rsid w:val="00BF2FF3"/>
    <w:rsid w:val="00BF3725"/>
    <w:rsid w:val="00BF4637"/>
    <w:rsid w:val="00BF48D4"/>
    <w:rsid w:val="00BF5677"/>
    <w:rsid w:val="00BF5BD6"/>
    <w:rsid w:val="00BF60F5"/>
    <w:rsid w:val="00BF6D10"/>
    <w:rsid w:val="00BF75BD"/>
    <w:rsid w:val="00BF7BE0"/>
    <w:rsid w:val="00C003E0"/>
    <w:rsid w:val="00C01AB5"/>
    <w:rsid w:val="00C02D5D"/>
    <w:rsid w:val="00C036FA"/>
    <w:rsid w:val="00C05151"/>
    <w:rsid w:val="00C061A7"/>
    <w:rsid w:val="00C06E21"/>
    <w:rsid w:val="00C108C7"/>
    <w:rsid w:val="00C10A60"/>
    <w:rsid w:val="00C115D2"/>
    <w:rsid w:val="00C11AB5"/>
    <w:rsid w:val="00C1204C"/>
    <w:rsid w:val="00C12615"/>
    <w:rsid w:val="00C132EF"/>
    <w:rsid w:val="00C142DC"/>
    <w:rsid w:val="00C15F5C"/>
    <w:rsid w:val="00C172E3"/>
    <w:rsid w:val="00C20660"/>
    <w:rsid w:val="00C20C75"/>
    <w:rsid w:val="00C2297D"/>
    <w:rsid w:val="00C2346D"/>
    <w:rsid w:val="00C2463E"/>
    <w:rsid w:val="00C24751"/>
    <w:rsid w:val="00C24AB6"/>
    <w:rsid w:val="00C25443"/>
    <w:rsid w:val="00C254F7"/>
    <w:rsid w:val="00C25E21"/>
    <w:rsid w:val="00C2604D"/>
    <w:rsid w:val="00C26206"/>
    <w:rsid w:val="00C2629A"/>
    <w:rsid w:val="00C27C65"/>
    <w:rsid w:val="00C313F5"/>
    <w:rsid w:val="00C327F4"/>
    <w:rsid w:val="00C34643"/>
    <w:rsid w:val="00C34C97"/>
    <w:rsid w:val="00C34FED"/>
    <w:rsid w:val="00C350A8"/>
    <w:rsid w:val="00C35217"/>
    <w:rsid w:val="00C35832"/>
    <w:rsid w:val="00C3583F"/>
    <w:rsid w:val="00C3588A"/>
    <w:rsid w:val="00C361E9"/>
    <w:rsid w:val="00C367EE"/>
    <w:rsid w:val="00C4001F"/>
    <w:rsid w:val="00C40113"/>
    <w:rsid w:val="00C4031B"/>
    <w:rsid w:val="00C40BF3"/>
    <w:rsid w:val="00C41134"/>
    <w:rsid w:val="00C4149F"/>
    <w:rsid w:val="00C41B35"/>
    <w:rsid w:val="00C44706"/>
    <w:rsid w:val="00C46CE8"/>
    <w:rsid w:val="00C47096"/>
    <w:rsid w:val="00C474DB"/>
    <w:rsid w:val="00C50DA3"/>
    <w:rsid w:val="00C5228B"/>
    <w:rsid w:val="00C54D8E"/>
    <w:rsid w:val="00C563E1"/>
    <w:rsid w:val="00C603E3"/>
    <w:rsid w:val="00C61ADC"/>
    <w:rsid w:val="00C62ADF"/>
    <w:rsid w:val="00C62EDB"/>
    <w:rsid w:val="00C65B2B"/>
    <w:rsid w:val="00C660CF"/>
    <w:rsid w:val="00C679F4"/>
    <w:rsid w:val="00C704F9"/>
    <w:rsid w:val="00C70B62"/>
    <w:rsid w:val="00C72003"/>
    <w:rsid w:val="00C7394E"/>
    <w:rsid w:val="00C75DE9"/>
    <w:rsid w:val="00C80782"/>
    <w:rsid w:val="00C824B6"/>
    <w:rsid w:val="00C826BC"/>
    <w:rsid w:val="00C838B2"/>
    <w:rsid w:val="00C84492"/>
    <w:rsid w:val="00C84C43"/>
    <w:rsid w:val="00C84D66"/>
    <w:rsid w:val="00C87268"/>
    <w:rsid w:val="00C876BB"/>
    <w:rsid w:val="00C878C4"/>
    <w:rsid w:val="00C87E48"/>
    <w:rsid w:val="00C87EE3"/>
    <w:rsid w:val="00C925CE"/>
    <w:rsid w:val="00C93E1E"/>
    <w:rsid w:val="00C94112"/>
    <w:rsid w:val="00C95A45"/>
    <w:rsid w:val="00C97185"/>
    <w:rsid w:val="00C9765B"/>
    <w:rsid w:val="00C97B32"/>
    <w:rsid w:val="00CA0B71"/>
    <w:rsid w:val="00CA30AE"/>
    <w:rsid w:val="00CA61A9"/>
    <w:rsid w:val="00CA7068"/>
    <w:rsid w:val="00CB0C85"/>
    <w:rsid w:val="00CB0FC5"/>
    <w:rsid w:val="00CB1D73"/>
    <w:rsid w:val="00CB2079"/>
    <w:rsid w:val="00CB3F3C"/>
    <w:rsid w:val="00CB68FC"/>
    <w:rsid w:val="00CB7391"/>
    <w:rsid w:val="00CC14FF"/>
    <w:rsid w:val="00CC247E"/>
    <w:rsid w:val="00CC66A0"/>
    <w:rsid w:val="00CC6D09"/>
    <w:rsid w:val="00CC7972"/>
    <w:rsid w:val="00CD0300"/>
    <w:rsid w:val="00CD07FF"/>
    <w:rsid w:val="00CD1E66"/>
    <w:rsid w:val="00CD3A79"/>
    <w:rsid w:val="00CD46B3"/>
    <w:rsid w:val="00CD545C"/>
    <w:rsid w:val="00CD5B82"/>
    <w:rsid w:val="00CD70DC"/>
    <w:rsid w:val="00CD7978"/>
    <w:rsid w:val="00CE220E"/>
    <w:rsid w:val="00CE2D09"/>
    <w:rsid w:val="00CE35B4"/>
    <w:rsid w:val="00CE614D"/>
    <w:rsid w:val="00CE616F"/>
    <w:rsid w:val="00CE6999"/>
    <w:rsid w:val="00CE779D"/>
    <w:rsid w:val="00CE7E05"/>
    <w:rsid w:val="00CF121D"/>
    <w:rsid w:val="00CF1710"/>
    <w:rsid w:val="00CF2EFA"/>
    <w:rsid w:val="00CF5276"/>
    <w:rsid w:val="00CF5882"/>
    <w:rsid w:val="00CF5AE6"/>
    <w:rsid w:val="00CF6C16"/>
    <w:rsid w:val="00CF6D5A"/>
    <w:rsid w:val="00D002C8"/>
    <w:rsid w:val="00D0033E"/>
    <w:rsid w:val="00D00FA6"/>
    <w:rsid w:val="00D024B2"/>
    <w:rsid w:val="00D0337E"/>
    <w:rsid w:val="00D0378F"/>
    <w:rsid w:val="00D04421"/>
    <w:rsid w:val="00D05C3A"/>
    <w:rsid w:val="00D063BA"/>
    <w:rsid w:val="00D0678D"/>
    <w:rsid w:val="00D10E1B"/>
    <w:rsid w:val="00D11733"/>
    <w:rsid w:val="00D11864"/>
    <w:rsid w:val="00D12355"/>
    <w:rsid w:val="00D134C1"/>
    <w:rsid w:val="00D134FF"/>
    <w:rsid w:val="00D13F80"/>
    <w:rsid w:val="00D142DF"/>
    <w:rsid w:val="00D17504"/>
    <w:rsid w:val="00D20344"/>
    <w:rsid w:val="00D20CC5"/>
    <w:rsid w:val="00D21A02"/>
    <w:rsid w:val="00D23313"/>
    <w:rsid w:val="00D23D95"/>
    <w:rsid w:val="00D23ED6"/>
    <w:rsid w:val="00D24409"/>
    <w:rsid w:val="00D25339"/>
    <w:rsid w:val="00D25959"/>
    <w:rsid w:val="00D27A6A"/>
    <w:rsid w:val="00D3008A"/>
    <w:rsid w:val="00D307FA"/>
    <w:rsid w:val="00D32BCA"/>
    <w:rsid w:val="00D34D5D"/>
    <w:rsid w:val="00D35860"/>
    <w:rsid w:val="00D40036"/>
    <w:rsid w:val="00D41DE4"/>
    <w:rsid w:val="00D42CA4"/>
    <w:rsid w:val="00D42E90"/>
    <w:rsid w:val="00D4538E"/>
    <w:rsid w:val="00D45D12"/>
    <w:rsid w:val="00D51D73"/>
    <w:rsid w:val="00D51DE8"/>
    <w:rsid w:val="00D52A27"/>
    <w:rsid w:val="00D52A32"/>
    <w:rsid w:val="00D52D12"/>
    <w:rsid w:val="00D53598"/>
    <w:rsid w:val="00D53E46"/>
    <w:rsid w:val="00D547EE"/>
    <w:rsid w:val="00D56C20"/>
    <w:rsid w:val="00D57F62"/>
    <w:rsid w:val="00D60743"/>
    <w:rsid w:val="00D61257"/>
    <w:rsid w:val="00D61F26"/>
    <w:rsid w:val="00D62409"/>
    <w:rsid w:val="00D638E7"/>
    <w:rsid w:val="00D65481"/>
    <w:rsid w:val="00D65DB7"/>
    <w:rsid w:val="00D7016E"/>
    <w:rsid w:val="00D70FC8"/>
    <w:rsid w:val="00D71FC9"/>
    <w:rsid w:val="00D73B79"/>
    <w:rsid w:val="00D77CA4"/>
    <w:rsid w:val="00D77D95"/>
    <w:rsid w:val="00D81580"/>
    <w:rsid w:val="00D82130"/>
    <w:rsid w:val="00D8228B"/>
    <w:rsid w:val="00D82BDB"/>
    <w:rsid w:val="00D82E52"/>
    <w:rsid w:val="00D84274"/>
    <w:rsid w:val="00D85295"/>
    <w:rsid w:val="00D900A9"/>
    <w:rsid w:val="00D91014"/>
    <w:rsid w:val="00D911CD"/>
    <w:rsid w:val="00D91265"/>
    <w:rsid w:val="00D91657"/>
    <w:rsid w:val="00D92531"/>
    <w:rsid w:val="00D92F3D"/>
    <w:rsid w:val="00D93287"/>
    <w:rsid w:val="00D93725"/>
    <w:rsid w:val="00D93C12"/>
    <w:rsid w:val="00D94155"/>
    <w:rsid w:val="00D94BE1"/>
    <w:rsid w:val="00D96713"/>
    <w:rsid w:val="00D96FC3"/>
    <w:rsid w:val="00DA0F4F"/>
    <w:rsid w:val="00DA1533"/>
    <w:rsid w:val="00DA1AC0"/>
    <w:rsid w:val="00DA1CF4"/>
    <w:rsid w:val="00DA2062"/>
    <w:rsid w:val="00DA2520"/>
    <w:rsid w:val="00DA3A78"/>
    <w:rsid w:val="00DA4EDA"/>
    <w:rsid w:val="00DA4EEF"/>
    <w:rsid w:val="00DA500A"/>
    <w:rsid w:val="00DA55A4"/>
    <w:rsid w:val="00DA5F8F"/>
    <w:rsid w:val="00DA620F"/>
    <w:rsid w:val="00DA6A9B"/>
    <w:rsid w:val="00DA6EBC"/>
    <w:rsid w:val="00DB11A6"/>
    <w:rsid w:val="00DB13DF"/>
    <w:rsid w:val="00DB1A4A"/>
    <w:rsid w:val="00DB25CB"/>
    <w:rsid w:val="00DB3B7E"/>
    <w:rsid w:val="00DB3E97"/>
    <w:rsid w:val="00DB46AA"/>
    <w:rsid w:val="00DB46DE"/>
    <w:rsid w:val="00DC17BE"/>
    <w:rsid w:val="00DC1FE8"/>
    <w:rsid w:val="00DC2557"/>
    <w:rsid w:val="00DC485E"/>
    <w:rsid w:val="00DC4C4B"/>
    <w:rsid w:val="00DC4DA2"/>
    <w:rsid w:val="00DC6C39"/>
    <w:rsid w:val="00DC7A3C"/>
    <w:rsid w:val="00DD03AE"/>
    <w:rsid w:val="00DD0DAA"/>
    <w:rsid w:val="00DD1177"/>
    <w:rsid w:val="00DD222D"/>
    <w:rsid w:val="00DD3692"/>
    <w:rsid w:val="00DD4532"/>
    <w:rsid w:val="00DD4663"/>
    <w:rsid w:val="00DD4CEF"/>
    <w:rsid w:val="00DD4DA2"/>
    <w:rsid w:val="00DD5286"/>
    <w:rsid w:val="00DD5894"/>
    <w:rsid w:val="00DD6FEE"/>
    <w:rsid w:val="00DD7F81"/>
    <w:rsid w:val="00DE038A"/>
    <w:rsid w:val="00DE041E"/>
    <w:rsid w:val="00DE0678"/>
    <w:rsid w:val="00DE0EBF"/>
    <w:rsid w:val="00DE1EAC"/>
    <w:rsid w:val="00DE2CEF"/>
    <w:rsid w:val="00DE4F28"/>
    <w:rsid w:val="00DE602D"/>
    <w:rsid w:val="00DE7060"/>
    <w:rsid w:val="00DE7F25"/>
    <w:rsid w:val="00DF09F5"/>
    <w:rsid w:val="00DF19DC"/>
    <w:rsid w:val="00DF1C24"/>
    <w:rsid w:val="00DF2D42"/>
    <w:rsid w:val="00DF31F2"/>
    <w:rsid w:val="00DF44AD"/>
    <w:rsid w:val="00DF4C7A"/>
    <w:rsid w:val="00DF708E"/>
    <w:rsid w:val="00DF7167"/>
    <w:rsid w:val="00DF7CF6"/>
    <w:rsid w:val="00E0009C"/>
    <w:rsid w:val="00E0206A"/>
    <w:rsid w:val="00E02609"/>
    <w:rsid w:val="00E040FE"/>
    <w:rsid w:val="00E04209"/>
    <w:rsid w:val="00E04F63"/>
    <w:rsid w:val="00E059B1"/>
    <w:rsid w:val="00E07C64"/>
    <w:rsid w:val="00E118CB"/>
    <w:rsid w:val="00E1253F"/>
    <w:rsid w:val="00E13F2A"/>
    <w:rsid w:val="00E14D88"/>
    <w:rsid w:val="00E150EE"/>
    <w:rsid w:val="00E15483"/>
    <w:rsid w:val="00E20058"/>
    <w:rsid w:val="00E21410"/>
    <w:rsid w:val="00E21758"/>
    <w:rsid w:val="00E23572"/>
    <w:rsid w:val="00E24F9A"/>
    <w:rsid w:val="00E250DE"/>
    <w:rsid w:val="00E2598B"/>
    <w:rsid w:val="00E26D59"/>
    <w:rsid w:val="00E271A4"/>
    <w:rsid w:val="00E27822"/>
    <w:rsid w:val="00E31A4D"/>
    <w:rsid w:val="00E337E8"/>
    <w:rsid w:val="00E33B20"/>
    <w:rsid w:val="00E3416B"/>
    <w:rsid w:val="00E34563"/>
    <w:rsid w:val="00E35BF0"/>
    <w:rsid w:val="00E3636F"/>
    <w:rsid w:val="00E4147C"/>
    <w:rsid w:val="00E41E7C"/>
    <w:rsid w:val="00E420DD"/>
    <w:rsid w:val="00E429FB"/>
    <w:rsid w:val="00E44420"/>
    <w:rsid w:val="00E44B72"/>
    <w:rsid w:val="00E44C2E"/>
    <w:rsid w:val="00E44E49"/>
    <w:rsid w:val="00E45482"/>
    <w:rsid w:val="00E462D3"/>
    <w:rsid w:val="00E47276"/>
    <w:rsid w:val="00E47B52"/>
    <w:rsid w:val="00E503A3"/>
    <w:rsid w:val="00E51551"/>
    <w:rsid w:val="00E525B5"/>
    <w:rsid w:val="00E52C3B"/>
    <w:rsid w:val="00E56647"/>
    <w:rsid w:val="00E5679F"/>
    <w:rsid w:val="00E5725B"/>
    <w:rsid w:val="00E573EC"/>
    <w:rsid w:val="00E61534"/>
    <w:rsid w:val="00E626E7"/>
    <w:rsid w:val="00E6316D"/>
    <w:rsid w:val="00E64387"/>
    <w:rsid w:val="00E64B6F"/>
    <w:rsid w:val="00E65A74"/>
    <w:rsid w:val="00E664BE"/>
    <w:rsid w:val="00E672DE"/>
    <w:rsid w:val="00E70D01"/>
    <w:rsid w:val="00E70F24"/>
    <w:rsid w:val="00E71694"/>
    <w:rsid w:val="00E72485"/>
    <w:rsid w:val="00E73453"/>
    <w:rsid w:val="00E73B71"/>
    <w:rsid w:val="00E7675B"/>
    <w:rsid w:val="00E76CEE"/>
    <w:rsid w:val="00E77176"/>
    <w:rsid w:val="00E827AB"/>
    <w:rsid w:val="00E85128"/>
    <w:rsid w:val="00E853D1"/>
    <w:rsid w:val="00E85A9A"/>
    <w:rsid w:val="00E86F6A"/>
    <w:rsid w:val="00E87221"/>
    <w:rsid w:val="00E879F9"/>
    <w:rsid w:val="00E905E3"/>
    <w:rsid w:val="00E91D20"/>
    <w:rsid w:val="00E951A4"/>
    <w:rsid w:val="00E952E1"/>
    <w:rsid w:val="00E95F5F"/>
    <w:rsid w:val="00E973D7"/>
    <w:rsid w:val="00EA14EB"/>
    <w:rsid w:val="00EA2245"/>
    <w:rsid w:val="00EA271D"/>
    <w:rsid w:val="00EA43A6"/>
    <w:rsid w:val="00EA4A43"/>
    <w:rsid w:val="00EA68B6"/>
    <w:rsid w:val="00EA75FE"/>
    <w:rsid w:val="00EB0D1F"/>
    <w:rsid w:val="00EB0D97"/>
    <w:rsid w:val="00EB1F0D"/>
    <w:rsid w:val="00EB2728"/>
    <w:rsid w:val="00EB2F11"/>
    <w:rsid w:val="00EB30B5"/>
    <w:rsid w:val="00EB3BA6"/>
    <w:rsid w:val="00EB3C39"/>
    <w:rsid w:val="00EB4881"/>
    <w:rsid w:val="00EB5371"/>
    <w:rsid w:val="00EB5660"/>
    <w:rsid w:val="00EB61B4"/>
    <w:rsid w:val="00EC1ECA"/>
    <w:rsid w:val="00EC3B92"/>
    <w:rsid w:val="00EC3E54"/>
    <w:rsid w:val="00EC5EFA"/>
    <w:rsid w:val="00EC6BC3"/>
    <w:rsid w:val="00EC7B9C"/>
    <w:rsid w:val="00EC7D6C"/>
    <w:rsid w:val="00ED02DE"/>
    <w:rsid w:val="00ED12F8"/>
    <w:rsid w:val="00ED51D1"/>
    <w:rsid w:val="00ED524D"/>
    <w:rsid w:val="00ED5AEA"/>
    <w:rsid w:val="00ED61EA"/>
    <w:rsid w:val="00ED6C21"/>
    <w:rsid w:val="00ED7338"/>
    <w:rsid w:val="00EE031D"/>
    <w:rsid w:val="00EE0838"/>
    <w:rsid w:val="00EE1F89"/>
    <w:rsid w:val="00EE2387"/>
    <w:rsid w:val="00EE23D0"/>
    <w:rsid w:val="00EE37F7"/>
    <w:rsid w:val="00EE4863"/>
    <w:rsid w:val="00EE5B52"/>
    <w:rsid w:val="00EE6821"/>
    <w:rsid w:val="00EF00BC"/>
    <w:rsid w:val="00EF0351"/>
    <w:rsid w:val="00EF0405"/>
    <w:rsid w:val="00EF0B5E"/>
    <w:rsid w:val="00EF2A16"/>
    <w:rsid w:val="00EF39E6"/>
    <w:rsid w:val="00EF3DDB"/>
    <w:rsid w:val="00EF4FAC"/>
    <w:rsid w:val="00EF5450"/>
    <w:rsid w:val="00EF5671"/>
    <w:rsid w:val="00EF6A1F"/>
    <w:rsid w:val="00EF6DBD"/>
    <w:rsid w:val="00EF70C8"/>
    <w:rsid w:val="00F03AC8"/>
    <w:rsid w:val="00F0488F"/>
    <w:rsid w:val="00F0497A"/>
    <w:rsid w:val="00F05CF8"/>
    <w:rsid w:val="00F10CAD"/>
    <w:rsid w:val="00F124D9"/>
    <w:rsid w:val="00F1254B"/>
    <w:rsid w:val="00F12999"/>
    <w:rsid w:val="00F13BFF"/>
    <w:rsid w:val="00F13DFF"/>
    <w:rsid w:val="00F14CC6"/>
    <w:rsid w:val="00F1626F"/>
    <w:rsid w:val="00F16CB5"/>
    <w:rsid w:val="00F173E5"/>
    <w:rsid w:val="00F2020B"/>
    <w:rsid w:val="00F20C87"/>
    <w:rsid w:val="00F20EC0"/>
    <w:rsid w:val="00F217CC"/>
    <w:rsid w:val="00F22107"/>
    <w:rsid w:val="00F2319F"/>
    <w:rsid w:val="00F2490D"/>
    <w:rsid w:val="00F27934"/>
    <w:rsid w:val="00F279D4"/>
    <w:rsid w:val="00F31BC9"/>
    <w:rsid w:val="00F34D0A"/>
    <w:rsid w:val="00F35232"/>
    <w:rsid w:val="00F36113"/>
    <w:rsid w:val="00F36463"/>
    <w:rsid w:val="00F371A7"/>
    <w:rsid w:val="00F3776F"/>
    <w:rsid w:val="00F400CC"/>
    <w:rsid w:val="00F40941"/>
    <w:rsid w:val="00F40F9C"/>
    <w:rsid w:val="00F419CB"/>
    <w:rsid w:val="00F43771"/>
    <w:rsid w:val="00F44A3E"/>
    <w:rsid w:val="00F44E8C"/>
    <w:rsid w:val="00F45E0C"/>
    <w:rsid w:val="00F4674B"/>
    <w:rsid w:val="00F47F63"/>
    <w:rsid w:val="00F534E9"/>
    <w:rsid w:val="00F53A22"/>
    <w:rsid w:val="00F54EF1"/>
    <w:rsid w:val="00F55333"/>
    <w:rsid w:val="00F56244"/>
    <w:rsid w:val="00F567F8"/>
    <w:rsid w:val="00F574EF"/>
    <w:rsid w:val="00F6012F"/>
    <w:rsid w:val="00F61293"/>
    <w:rsid w:val="00F61FBF"/>
    <w:rsid w:val="00F6210F"/>
    <w:rsid w:val="00F6272E"/>
    <w:rsid w:val="00F645EE"/>
    <w:rsid w:val="00F6496D"/>
    <w:rsid w:val="00F6502F"/>
    <w:rsid w:val="00F6620F"/>
    <w:rsid w:val="00F6638F"/>
    <w:rsid w:val="00F674B5"/>
    <w:rsid w:val="00F674E0"/>
    <w:rsid w:val="00F70569"/>
    <w:rsid w:val="00F70AAF"/>
    <w:rsid w:val="00F73D48"/>
    <w:rsid w:val="00F76D71"/>
    <w:rsid w:val="00F76D97"/>
    <w:rsid w:val="00F76ED5"/>
    <w:rsid w:val="00F77393"/>
    <w:rsid w:val="00F8095C"/>
    <w:rsid w:val="00F8247B"/>
    <w:rsid w:val="00F830F7"/>
    <w:rsid w:val="00F839FE"/>
    <w:rsid w:val="00F8417F"/>
    <w:rsid w:val="00F85012"/>
    <w:rsid w:val="00F85E18"/>
    <w:rsid w:val="00F8773F"/>
    <w:rsid w:val="00F90A5D"/>
    <w:rsid w:val="00F91E40"/>
    <w:rsid w:val="00F921AA"/>
    <w:rsid w:val="00F925AD"/>
    <w:rsid w:val="00F93462"/>
    <w:rsid w:val="00F9384C"/>
    <w:rsid w:val="00F93B45"/>
    <w:rsid w:val="00F93C8B"/>
    <w:rsid w:val="00F95C1E"/>
    <w:rsid w:val="00F96053"/>
    <w:rsid w:val="00F965BC"/>
    <w:rsid w:val="00F96A49"/>
    <w:rsid w:val="00F976C3"/>
    <w:rsid w:val="00F979FA"/>
    <w:rsid w:val="00FA065A"/>
    <w:rsid w:val="00FA08AF"/>
    <w:rsid w:val="00FA1994"/>
    <w:rsid w:val="00FA505A"/>
    <w:rsid w:val="00FA541C"/>
    <w:rsid w:val="00FA5A3E"/>
    <w:rsid w:val="00FA72E2"/>
    <w:rsid w:val="00FA7547"/>
    <w:rsid w:val="00FB1405"/>
    <w:rsid w:val="00FB400B"/>
    <w:rsid w:val="00FB483B"/>
    <w:rsid w:val="00FB492E"/>
    <w:rsid w:val="00FB4A1F"/>
    <w:rsid w:val="00FB5435"/>
    <w:rsid w:val="00FB65C6"/>
    <w:rsid w:val="00FB68E5"/>
    <w:rsid w:val="00FB7016"/>
    <w:rsid w:val="00FB703D"/>
    <w:rsid w:val="00FB7496"/>
    <w:rsid w:val="00FB7636"/>
    <w:rsid w:val="00FB785A"/>
    <w:rsid w:val="00FB7C99"/>
    <w:rsid w:val="00FC0023"/>
    <w:rsid w:val="00FC0508"/>
    <w:rsid w:val="00FC0660"/>
    <w:rsid w:val="00FC0D22"/>
    <w:rsid w:val="00FC11BD"/>
    <w:rsid w:val="00FC144D"/>
    <w:rsid w:val="00FC2936"/>
    <w:rsid w:val="00FC2B58"/>
    <w:rsid w:val="00FC3A09"/>
    <w:rsid w:val="00FC3B0B"/>
    <w:rsid w:val="00FC4315"/>
    <w:rsid w:val="00FC6DCD"/>
    <w:rsid w:val="00FC7A48"/>
    <w:rsid w:val="00FC7D04"/>
    <w:rsid w:val="00FC7D5A"/>
    <w:rsid w:val="00FD04A8"/>
    <w:rsid w:val="00FD0583"/>
    <w:rsid w:val="00FD21EF"/>
    <w:rsid w:val="00FD4CF2"/>
    <w:rsid w:val="00FD6FEB"/>
    <w:rsid w:val="00FD7689"/>
    <w:rsid w:val="00FE014F"/>
    <w:rsid w:val="00FE10C6"/>
    <w:rsid w:val="00FE12DC"/>
    <w:rsid w:val="00FE2ABB"/>
    <w:rsid w:val="00FE2C6F"/>
    <w:rsid w:val="00FE2F84"/>
    <w:rsid w:val="00FE3328"/>
    <w:rsid w:val="00FE424C"/>
    <w:rsid w:val="00FE4F3C"/>
    <w:rsid w:val="00FE567B"/>
    <w:rsid w:val="00FE7348"/>
    <w:rsid w:val="00FE7BC3"/>
    <w:rsid w:val="00FF00E8"/>
    <w:rsid w:val="00FF0E28"/>
    <w:rsid w:val="00FF1211"/>
    <w:rsid w:val="00FF3263"/>
    <w:rsid w:val="00FF360E"/>
    <w:rsid w:val="00FF3C7B"/>
    <w:rsid w:val="00FF49D9"/>
    <w:rsid w:val="00FF4A86"/>
    <w:rsid w:val="00FF602D"/>
    <w:rsid w:val="00FF6819"/>
    <w:rsid w:val="00FF68A1"/>
    <w:rsid w:val="00FF6994"/>
    <w:rsid w:val="00FF6D7F"/>
    <w:rsid w:val="00FF72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2BCA3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4252"/>
    <w:pPr>
      <w:spacing w:line="360" w:lineRule="auto"/>
      <w:ind w:leftChars="150" w:left="150" w:firstLineChars="200" w:firstLine="200"/>
    </w:pPr>
    <w:rPr>
      <w:rFonts w:ascii="宋体" w:hAnsi="宋体" w:cs="宋体"/>
      <w:sz w:val="21"/>
      <w:szCs w:val="24"/>
    </w:rPr>
  </w:style>
  <w:style w:type="paragraph" w:styleId="1">
    <w:name w:val="heading 1"/>
    <w:basedOn w:val="a"/>
    <w:qFormat/>
    <w:rsid w:val="00F76D97"/>
    <w:pPr>
      <w:outlineLvl w:val="0"/>
    </w:pPr>
    <w:rPr>
      <w:rFonts w:ascii="Verdana" w:hAnsi="Verdana"/>
      <w:b/>
      <w:bCs/>
      <w:kern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76D97"/>
    <w:pPr>
      <w:spacing w:before="100" w:beforeAutospacing="1"/>
    </w:pPr>
  </w:style>
  <w:style w:type="character" w:styleId="a4">
    <w:name w:val="Strong"/>
    <w:basedOn w:val="a0"/>
    <w:qFormat/>
    <w:rsid w:val="00F76D97"/>
    <w:rPr>
      <w:b/>
      <w:bCs/>
    </w:rPr>
  </w:style>
  <w:style w:type="paragraph" w:styleId="a5">
    <w:name w:val="Balloon Text"/>
    <w:basedOn w:val="a"/>
    <w:semiHidden/>
    <w:rsid w:val="00F76D97"/>
    <w:rPr>
      <w:sz w:val="18"/>
      <w:szCs w:val="18"/>
    </w:rPr>
  </w:style>
  <w:style w:type="paragraph" w:styleId="a6">
    <w:name w:val="header"/>
    <w:basedOn w:val="a"/>
    <w:link w:val="a7"/>
    <w:uiPriority w:val="99"/>
    <w:rsid w:val="004B105D"/>
    <w:pPr>
      <w:pBdr>
        <w:bottom w:val="single" w:sz="6" w:space="1" w:color="auto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4B105D"/>
    <w:rPr>
      <w:rFonts w:ascii="宋体" w:hAnsi="宋体" w:cs="宋体"/>
      <w:sz w:val="18"/>
      <w:szCs w:val="18"/>
    </w:rPr>
  </w:style>
  <w:style w:type="paragraph" w:styleId="a8">
    <w:name w:val="footer"/>
    <w:basedOn w:val="a"/>
    <w:link w:val="a9"/>
    <w:uiPriority w:val="99"/>
    <w:rsid w:val="004B105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4B105D"/>
    <w:rPr>
      <w:rFonts w:ascii="宋体" w:hAnsi="宋体" w:cs="宋体"/>
      <w:sz w:val="18"/>
      <w:szCs w:val="18"/>
    </w:rPr>
  </w:style>
  <w:style w:type="table" w:styleId="aa">
    <w:name w:val="Table Grid"/>
    <w:basedOn w:val="a1"/>
    <w:rsid w:val="003D707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List Paragraph"/>
    <w:basedOn w:val="a"/>
    <w:uiPriority w:val="34"/>
    <w:qFormat/>
    <w:rsid w:val="00C27C65"/>
    <w:pPr>
      <w:ind w:firstLine="420"/>
    </w:pPr>
  </w:style>
  <w:style w:type="paragraph" w:styleId="ac">
    <w:name w:val="endnote text"/>
    <w:basedOn w:val="a"/>
    <w:link w:val="ad"/>
    <w:rsid w:val="00887177"/>
    <w:pPr>
      <w:snapToGrid w:val="0"/>
    </w:pPr>
  </w:style>
  <w:style w:type="character" w:customStyle="1" w:styleId="ad">
    <w:name w:val="尾注文本 字符"/>
    <w:basedOn w:val="a0"/>
    <w:link w:val="ac"/>
    <w:rsid w:val="00887177"/>
    <w:rPr>
      <w:rFonts w:ascii="宋体" w:hAnsi="宋体" w:cs="宋体"/>
      <w:sz w:val="24"/>
      <w:szCs w:val="24"/>
    </w:rPr>
  </w:style>
  <w:style w:type="character" w:styleId="ae">
    <w:name w:val="endnote reference"/>
    <w:basedOn w:val="a0"/>
    <w:rsid w:val="00887177"/>
    <w:rPr>
      <w:vertAlign w:val="superscript"/>
    </w:rPr>
  </w:style>
  <w:style w:type="paragraph" w:customStyle="1" w:styleId="Default">
    <w:name w:val="Default"/>
    <w:rsid w:val="007E7C11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">
    <w:name w:val="Placeholder Text"/>
    <w:basedOn w:val="a0"/>
    <w:uiPriority w:val="99"/>
    <w:semiHidden/>
    <w:rsid w:val="00072A75"/>
    <w:rPr>
      <w:color w:val="808080"/>
    </w:rPr>
  </w:style>
  <w:style w:type="paragraph" w:styleId="af0">
    <w:name w:val="No Spacing"/>
    <w:uiPriority w:val="1"/>
    <w:qFormat/>
    <w:rsid w:val="00F95C1E"/>
    <w:pPr>
      <w:ind w:leftChars="150" w:left="150" w:firstLineChars="200" w:firstLine="200"/>
    </w:pPr>
    <w:rPr>
      <w:rFonts w:ascii="宋体" w:hAnsi="宋体" w:cs="宋体"/>
      <w:sz w:val="21"/>
      <w:szCs w:val="24"/>
    </w:rPr>
  </w:style>
  <w:style w:type="paragraph" w:styleId="af1">
    <w:name w:val="Document Map"/>
    <w:basedOn w:val="a"/>
    <w:link w:val="af2"/>
    <w:rsid w:val="00901A72"/>
    <w:rPr>
      <w:sz w:val="18"/>
      <w:szCs w:val="18"/>
    </w:rPr>
  </w:style>
  <w:style w:type="character" w:customStyle="1" w:styleId="af2">
    <w:name w:val="文档结构图 字符"/>
    <w:basedOn w:val="a0"/>
    <w:link w:val="af1"/>
    <w:rsid w:val="00901A72"/>
    <w:rPr>
      <w:rFonts w:ascii="宋体" w:hAnsi="宋体" w:cs="宋体"/>
      <w:sz w:val="18"/>
      <w:szCs w:val="18"/>
    </w:rPr>
  </w:style>
  <w:style w:type="character" w:styleId="af3">
    <w:name w:val="Hyperlink"/>
    <w:basedOn w:val="a0"/>
    <w:unhideWhenUsed/>
    <w:rsid w:val="00234C40"/>
    <w:rPr>
      <w:color w:val="0000FF" w:themeColor="hyperlink"/>
      <w:u w:val="single"/>
    </w:rPr>
  </w:style>
  <w:style w:type="character" w:styleId="af4">
    <w:name w:val="Unresolved Mention"/>
    <w:basedOn w:val="a0"/>
    <w:uiPriority w:val="99"/>
    <w:semiHidden/>
    <w:unhideWhenUsed/>
    <w:rsid w:val="00234C4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2441">
      <w:bodyDiv w:val="1"/>
      <w:marLeft w:val="101"/>
      <w:marRight w:val="101"/>
      <w:marTop w:val="101"/>
      <w:marBottom w:val="10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13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1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1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8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68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8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917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07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9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92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8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7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7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9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40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2008">
      <w:bodyDiv w:val="1"/>
      <w:marLeft w:val="88"/>
      <w:marRight w:val="88"/>
      <w:marTop w:val="88"/>
      <w:marBottom w:val="88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9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9412">
      <w:bodyDiv w:val="1"/>
      <w:marLeft w:val="101"/>
      <w:marRight w:val="101"/>
      <w:marTop w:val="101"/>
      <w:marBottom w:val="10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9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75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13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83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96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2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129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29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620229">
                                          <w:marLeft w:val="59"/>
                                          <w:marRight w:val="5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333166">
                                              <w:marLeft w:val="0"/>
                                              <w:marRight w:val="0"/>
                                              <w:marTop w:val="47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51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7285499">
                                                      <w:marLeft w:val="152"/>
                                                      <w:marRight w:val="15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971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05238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59380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888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83095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2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282A99-8D27-4BE8-8050-BADB56C64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485</Words>
  <Characters>2770</Characters>
  <Application>Microsoft Office Word</Application>
  <DocSecurity>0</DocSecurity>
  <Lines>23</Lines>
  <Paragraphs>6</Paragraphs>
  <ScaleCrop>false</ScaleCrop>
  <Company/>
  <LinksUpToDate>false</LinksUpToDate>
  <CharactersWithSpaces>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2017-02-16T02:44:00Z</dcterms:created>
  <dcterms:modified xsi:type="dcterms:W3CDTF">2018-01-03T08:31:00Z</dcterms:modified>
</cp:coreProperties>
</file>