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4F" w:rsidRPr="00133ABD" w:rsidRDefault="0006615E">
      <w:r w:rsidRPr="0006615E">
        <w:rPr>
          <w:noProof/>
          <w:sz w:val="20"/>
        </w:rPr>
        <w:pict>
          <v:rect id="_x0000_s1026" style="position:absolute;left:0;text-align:left;margin-left:-5.25pt;margin-top:-57.1pt;width:534.75pt;height:732pt;z-index:251656192" strokeweight="4.5pt">
            <v:stroke linestyle="thickThin"/>
            <v:textbox style="mso-next-textbox:#_x0000_s1026">
              <w:txbxContent>
                <w:p w:rsidR="00233B17" w:rsidRPr="003F45C7" w:rsidRDefault="00233B17" w:rsidP="0034504A">
                  <w:pPr>
                    <w:spacing w:line="360" w:lineRule="exact"/>
                    <w:ind w:firstLineChars="300" w:firstLine="720"/>
                    <w:jc w:val="right"/>
                    <w:rPr>
                      <w:kern w:val="0"/>
                      <w:sz w:val="24"/>
                    </w:rPr>
                  </w:pPr>
                  <w:r w:rsidRPr="003F45C7">
                    <w:rPr>
                      <w:kern w:val="0"/>
                      <w:sz w:val="24"/>
                    </w:rPr>
                    <w:t>W/DP RD-Q4187-01-A</w:t>
                  </w:r>
                  <w:r>
                    <w:rPr>
                      <w:rFonts w:hint="eastAsia"/>
                      <w:kern w:val="0"/>
                      <w:sz w:val="24"/>
                    </w:rPr>
                    <w:t>1</w:t>
                  </w:r>
                </w:p>
                <w:p w:rsidR="00233B17" w:rsidRDefault="00233B17" w:rsidP="0034504A">
                  <w:pPr>
                    <w:spacing w:line="360" w:lineRule="exact"/>
                    <w:rPr>
                      <w:sz w:val="36"/>
                    </w:rPr>
                  </w:pPr>
                </w:p>
                <w:p w:rsidR="00233B17" w:rsidRDefault="00233B17" w:rsidP="0034504A">
                  <w:pPr>
                    <w:spacing w:line="460" w:lineRule="exact"/>
                    <w:ind w:firstLineChars="500" w:firstLine="1800"/>
                    <w:rPr>
                      <w:rFonts w:ascii="华文中宋" w:eastAsia="华文中宋" w:hAnsi="华文中宋"/>
                      <w:sz w:val="36"/>
                      <w:u w:val="single"/>
                    </w:rPr>
                  </w:pPr>
                  <w:r w:rsidRPr="000F1914">
                    <w:rPr>
                      <w:rFonts w:ascii="华文中宋" w:eastAsia="华文中宋" w:hAnsi="华文中宋" w:hint="eastAsia"/>
                      <w:sz w:val="36"/>
                    </w:rPr>
                    <w:t>Customer Code</w:t>
                  </w:r>
                  <w:r>
                    <w:rPr>
                      <w:rFonts w:ascii="华文中宋" w:eastAsia="华文中宋" w:hAnsi="华文中宋" w:hint="eastAsia"/>
                      <w:sz w:val="36"/>
                    </w:rPr>
                    <w:t xml:space="preserve"> : </w:t>
                  </w:r>
                  <w:r>
                    <w:rPr>
                      <w:rFonts w:ascii="华文中宋" w:eastAsia="华文中宋" w:hAnsi="华文中宋"/>
                      <w:sz w:val="36"/>
                      <w:u w:val="single"/>
                    </w:rPr>
                    <w:t xml:space="preserve">      </w:t>
                  </w:r>
                  <w:r>
                    <w:rPr>
                      <w:rFonts w:ascii="华文中宋" w:eastAsia="华文中宋" w:hAnsi="华文中宋" w:hint="eastAsia"/>
                      <w:sz w:val="36"/>
                      <w:u w:val="single"/>
                    </w:rPr>
                    <w:t xml:space="preserve">      </w:t>
                  </w:r>
                  <w:r w:rsidRPr="004C0008">
                    <w:rPr>
                      <w:rFonts w:eastAsia="华文中宋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rFonts w:eastAsia="华文中宋" w:hint="eastAsia"/>
                      <w:sz w:val="44"/>
                      <w:szCs w:val="44"/>
                      <w:u w:val="single"/>
                    </w:rPr>
                    <w:t xml:space="preserve">   </w:t>
                  </w:r>
                  <w:r w:rsidRPr="004C0008">
                    <w:rPr>
                      <w:rFonts w:eastAsia="华文中宋"/>
                      <w:sz w:val="44"/>
                      <w:szCs w:val="44"/>
                      <w:u w:val="single"/>
                    </w:rPr>
                    <w:t xml:space="preserve">  </w:t>
                  </w:r>
                </w:p>
                <w:p w:rsidR="00233B17" w:rsidRPr="00BC3D5B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/>
                <w:p w:rsidR="00233B17" w:rsidRDefault="00233B17" w:rsidP="0034504A">
                  <w:pPr>
                    <w:rPr>
                      <w:sz w:val="36"/>
                    </w:rPr>
                  </w:pPr>
                </w:p>
                <w:p w:rsidR="00233B17" w:rsidRDefault="00233B17" w:rsidP="0034504A">
                  <w:pPr>
                    <w:spacing w:line="400" w:lineRule="exact"/>
                    <w:rPr>
                      <w:sz w:val="36"/>
                    </w:rPr>
                  </w:pPr>
                </w:p>
                <w:p w:rsidR="00233B17" w:rsidRDefault="00233B17" w:rsidP="0034504A">
                  <w:pPr>
                    <w:spacing w:line="400" w:lineRule="exact"/>
                    <w:rPr>
                      <w:rFonts w:ascii="华文中宋" w:eastAsia="华文中宋" w:hAnsi="华文中宋"/>
                      <w:sz w:val="36"/>
                    </w:rPr>
                  </w:pPr>
                </w:p>
                <w:p w:rsidR="00233B17" w:rsidRPr="00743383" w:rsidRDefault="00233B17" w:rsidP="0034504A">
                  <w:pPr>
                    <w:spacing w:line="400" w:lineRule="exact"/>
                    <w:ind w:firstLineChars="400" w:firstLine="1440"/>
                    <w:rPr>
                      <w:rFonts w:eastAsia="华文中宋"/>
                      <w:b/>
                      <w:sz w:val="36"/>
                      <w:szCs w:val="36"/>
                    </w:rPr>
                  </w:pPr>
                  <w:r w:rsidRPr="000308F3">
                    <w:rPr>
                      <w:rFonts w:ascii="华文中宋" w:eastAsia="华文中宋" w:hAnsi="华文中宋" w:hint="eastAsia"/>
                      <w:sz w:val="36"/>
                    </w:rPr>
                    <w:t>DAPU</w:t>
                  </w:r>
                  <w:r>
                    <w:rPr>
                      <w:rFonts w:ascii="华文中宋" w:eastAsia="华文中宋" w:hAnsi="华文中宋" w:hint="eastAsia"/>
                      <w:sz w:val="36"/>
                    </w:rPr>
                    <w:t xml:space="preserve">  P/N:</w:t>
                  </w:r>
                  <w:r>
                    <w:rPr>
                      <w:rFonts w:ascii="华文中宋" w:eastAsia="华文中宋" w:hAnsi="华文中宋" w:hint="eastAsia"/>
                      <w:b/>
                      <w:sz w:val="36"/>
                      <w:szCs w:val="36"/>
                    </w:rPr>
                    <w:t xml:space="preserve">   </w:t>
                  </w:r>
                  <w:r w:rsidRPr="00743383">
                    <w:rPr>
                      <w:rFonts w:eastAsia="华文中宋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eastAsia="华文中宋" w:hint="eastAsia"/>
                      <w:b/>
                      <w:sz w:val="36"/>
                      <w:szCs w:val="36"/>
                    </w:rPr>
                    <w:t xml:space="preserve"> CM33P-S32</w:t>
                  </w:r>
                  <w:r w:rsidR="00E44833">
                    <w:rPr>
                      <w:rFonts w:eastAsia="华文中宋" w:hint="eastAsia"/>
                      <w:b/>
                      <w:sz w:val="36"/>
                      <w:szCs w:val="36"/>
                    </w:rPr>
                    <w:t>9</w:t>
                  </w:r>
                  <w:r>
                    <w:rPr>
                      <w:rFonts w:eastAsia="华文中宋" w:hint="eastAsia"/>
                      <w:b/>
                      <w:sz w:val="36"/>
                      <w:szCs w:val="36"/>
                    </w:rPr>
                    <w:t>-10.00MHz</w:t>
                  </w:r>
                  <w:r w:rsidRPr="00743383">
                    <w:rPr>
                      <w:b/>
                      <w:color w:val="000000"/>
                      <w:sz w:val="36"/>
                      <w:szCs w:val="36"/>
                    </w:rPr>
                    <w:t xml:space="preserve">   </w:t>
                  </w:r>
                  <w:r w:rsidRPr="00743383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743383">
                    <w:rPr>
                      <w:rFonts w:eastAsia="华文中宋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233B17" w:rsidRPr="00BC3D5B" w:rsidRDefault="00233B17" w:rsidP="0034504A">
                  <w:pPr>
                    <w:spacing w:line="400" w:lineRule="exact"/>
                    <w:rPr>
                      <w:rFonts w:ascii="华文中宋" w:eastAsia="华文中宋" w:hAnsi="华文中宋"/>
                      <w:sz w:val="36"/>
                    </w:rPr>
                  </w:pPr>
                </w:p>
                <w:p w:rsidR="00233B17" w:rsidRDefault="00233B17" w:rsidP="0034504A">
                  <w:pPr>
                    <w:spacing w:line="400" w:lineRule="exact"/>
                    <w:ind w:firstLineChars="300" w:firstLine="1080"/>
                    <w:rPr>
                      <w:rFonts w:ascii="华文中宋" w:eastAsia="华文中宋" w:hAnsi="华文中宋"/>
                      <w:sz w:val="36"/>
                    </w:rPr>
                  </w:pPr>
                  <w:r>
                    <w:rPr>
                      <w:rFonts w:ascii="华文中宋" w:eastAsia="华文中宋" w:hAnsi="华文中宋" w:hint="eastAsia"/>
                      <w:sz w:val="36"/>
                    </w:rPr>
                    <w:t xml:space="preserve">       </w:t>
                  </w:r>
                </w:p>
                <w:p w:rsidR="00233B17" w:rsidRDefault="00233B17" w:rsidP="0034504A">
                  <w:pPr>
                    <w:spacing w:line="400" w:lineRule="exact"/>
                    <w:ind w:firstLineChars="400" w:firstLine="1440"/>
                    <w:rPr>
                      <w:sz w:val="36"/>
                      <w:szCs w:val="36"/>
                    </w:rPr>
                  </w:pPr>
                  <w:r w:rsidRPr="009732F9">
                    <w:rPr>
                      <w:rFonts w:ascii="华文中宋" w:eastAsia="华文中宋" w:hAnsi="华文中宋"/>
                      <w:sz w:val="36"/>
                    </w:rPr>
                    <w:t>Customer</w:t>
                  </w:r>
                  <w:r>
                    <w:rPr>
                      <w:rFonts w:ascii="华文中宋" w:eastAsia="华文中宋" w:hAnsi="华文中宋" w:hint="eastAsia"/>
                      <w:sz w:val="36"/>
                    </w:rPr>
                    <w:t xml:space="preserve"> </w:t>
                  </w:r>
                  <w:r w:rsidRPr="009732F9">
                    <w:rPr>
                      <w:rFonts w:ascii="华文中宋" w:eastAsia="华文中宋" w:hAnsi="华文中宋"/>
                      <w:sz w:val="36"/>
                    </w:rPr>
                    <w:t xml:space="preserve"> P/N: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  <w:p w:rsidR="00233B17" w:rsidRDefault="00233B17" w:rsidP="0034504A">
                  <w:pPr>
                    <w:spacing w:line="400" w:lineRule="exact"/>
                    <w:ind w:firstLineChars="350" w:firstLine="1260"/>
                    <w:rPr>
                      <w:rFonts w:ascii="华文中宋" w:eastAsia="华文中宋" w:hAnsi="华文中宋"/>
                      <w:sz w:val="36"/>
                    </w:rPr>
                  </w:pPr>
                  <w:r>
                    <w:rPr>
                      <w:rFonts w:ascii="华文中宋" w:eastAsia="华文中宋" w:hAnsi="华文中宋" w:hint="eastAsia"/>
                      <w:sz w:val="36"/>
                    </w:rPr>
                    <w:t xml:space="preserve">                 </w:t>
                  </w:r>
                  <w:r w:rsidRPr="008E79B3">
                    <w:rPr>
                      <w:rFonts w:ascii="华文中宋" w:eastAsia="华文中宋" w:hAnsi="华文中宋" w:hint="eastAsia"/>
                      <w:b/>
                      <w:sz w:val="36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/>
                      <w:sz w:val="36"/>
                    </w:rPr>
                    <w:t xml:space="preserve"> </w:t>
                  </w:r>
                </w:p>
                <w:p w:rsidR="00233B17" w:rsidRDefault="00233B17" w:rsidP="0034504A">
                  <w:pPr>
                    <w:spacing w:line="400" w:lineRule="exact"/>
                    <w:ind w:firstLineChars="650" w:firstLine="2340"/>
                    <w:rPr>
                      <w:rFonts w:ascii="华文中宋" w:eastAsia="华文中宋" w:hAnsi="华文中宋"/>
                      <w:sz w:val="36"/>
                    </w:rPr>
                  </w:pPr>
                </w:p>
                <w:p w:rsidR="00233B17" w:rsidRDefault="00233B17" w:rsidP="0034504A">
                  <w:pPr>
                    <w:rPr>
                      <w:sz w:val="24"/>
                    </w:rPr>
                  </w:pPr>
                </w:p>
                <w:tbl>
                  <w:tblPr>
                    <w:tblW w:w="0" w:type="auto"/>
                    <w:jc w:val="center"/>
                    <w:tblInd w:w="7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421"/>
                    <w:gridCol w:w="1421"/>
                    <w:gridCol w:w="1531"/>
                    <w:gridCol w:w="4373"/>
                  </w:tblGrid>
                  <w:tr w:rsidR="00233B17" w:rsidTr="00FB1093">
                    <w:trPr>
                      <w:trHeight w:val="795"/>
                      <w:jc w:val="center"/>
                    </w:trPr>
                    <w:tc>
                      <w:tcPr>
                        <w:tcW w:w="4373" w:type="dxa"/>
                        <w:gridSpan w:val="3"/>
                        <w:vAlign w:val="center"/>
                      </w:tcPr>
                      <w:p w:rsidR="00233B17" w:rsidRPr="00CC39AB" w:rsidRDefault="00233B17" w:rsidP="00FB1093">
                        <w:pPr>
                          <w:spacing w:line="400" w:lineRule="exact"/>
                          <w:jc w:val="center"/>
                          <w:rPr>
                            <w:rFonts w:ascii="华文中宋" w:eastAsia="华文中宋" w:hAnsi="华文中宋"/>
                            <w:sz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sz w:val="32"/>
                          </w:rPr>
                          <w:t>DAPU</w:t>
                        </w:r>
                      </w:p>
                    </w:tc>
                    <w:tc>
                      <w:tcPr>
                        <w:tcW w:w="4373" w:type="dxa"/>
                        <w:vAlign w:val="center"/>
                      </w:tcPr>
                      <w:p w:rsidR="00233B17" w:rsidRDefault="00233B17" w:rsidP="00FB1093">
                        <w:pPr>
                          <w:spacing w:line="400" w:lineRule="exact"/>
                          <w:jc w:val="center"/>
                          <w:rPr>
                            <w:rFonts w:ascii="华文中宋" w:eastAsia="华文中宋" w:hAnsi="华文中宋"/>
                            <w:sz w:val="28"/>
                          </w:rPr>
                        </w:pPr>
                        <w:r w:rsidRPr="00CC39AB">
                          <w:rPr>
                            <w:rFonts w:ascii="华文中宋" w:eastAsia="华文中宋" w:hAnsi="华文中宋"/>
                            <w:sz w:val="32"/>
                          </w:rPr>
                          <w:t>Customer A</w:t>
                        </w:r>
                        <w:r>
                          <w:rPr>
                            <w:rFonts w:ascii="华文中宋" w:eastAsia="华文中宋" w:hAnsi="华文中宋" w:hint="eastAsia"/>
                            <w:sz w:val="32"/>
                          </w:rPr>
                          <w:t>pproval</w:t>
                        </w:r>
                      </w:p>
                    </w:tc>
                  </w:tr>
                  <w:tr w:rsidR="00233B17" w:rsidTr="00FB1093">
                    <w:trPr>
                      <w:cantSplit/>
                      <w:trHeight w:val="600"/>
                      <w:jc w:val="center"/>
                    </w:trPr>
                    <w:tc>
                      <w:tcPr>
                        <w:tcW w:w="1421" w:type="dxa"/>
                        <w:vAlign w:val="center"/>
                      </w:tcPr>
                      <w:p w:rsidR="00233B17" w:rsidRDefault="00233B17" w:rsidP="00FB1093">
                        <w:pPr>
                          <w:spacing w:line="300" w:lineRule="exact"/>
                          <w:jc w:val="center"/>
                          <w:rPr>
                            <w:rFonts w:ascii="华文中宋" w:eastAsia="华文中宋" w:hAnsi="华文中宋"/>
                          </w:rPr>
                        </w:pPr>
                        <w:r>
                          <w:rPr>
                            <w:rFonts w:ascii="华文中宋" w:eastAsia="华文中宋" w:hAnsi="华文中宋"/>
                          </w:rPr>
                          <w:t>Dr</w:t>
                        </w:r>
                        <w:r>
                          <w:rPr>
                            <w:rFonts w:ascii="华文中宋" w:eastAsia="华文中宋" w:hAnsi="华文中宋" w:hint="eastAsia"/>
                          </w:rPr>
                          <w:t>ew</w:t>
                        </w:r>
                      </w:p>
                    </w:tc>
                    <w:tc>
                      <w:tcPr>
                        <w:tcW w:w="1421" w:type="dxa"/>
                        <w:vAlign w:val="center"/>
                      </w:tcPr>
                      <w:p w:rsidR="00233B17" w:rsidRDefault="00233B17" w:rsidP="00FB1093">
                        <w:pPr>
                          <w:spacing w:line="300" w:lineRule="exact"/>
                          <w:jc w:val="center"/>
                          <w:rPr>
                            <w:rFonts w:ascii="华文中宋" w:eastAsia="华文中宋" w:hAnsi="华文中宋"/>
                          </w:rPr>
                        </w:pPr>
                        <w:r>
                          <w:rPr>
                            <w:rFonts w:ascii="华文中宋" w:eastAsia="华文中宋" w:hAnsi="华文中宋"/>
                          </w:rPr>
                          <w:t>Aud</w:t>
                        </w:r>
                        <w:r>
                          <w:rPr>
                            <w:rFonts w:ascii="华文中宋" w:eastAsia="华文中宋" w:hAnsi="华文中宋" w:hint="eastAsia"/>
                          </w:rPr>
                          <w:t xml:space="preserve">ited 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233B17" w:rsidRDefault="00233B17" w:rsidP="00FB1093">
                        <w:pPr>
                          <w:spacing w:line="300" w:lineRule="exact"/>
                          <w:jc w:val="center"/>
                          <w:rPr>
                            <w:rFonts w:ascii="华文中宋" w:eastAsia="华文中宋" w:hAnsi="华文中宋"/>
                          </w:rPr>
                        </w:pPr>
                        <w:r>
                          <w:rPr>
                            <w:rFonts w:ascii="华文中宋" w:eastAsia="华文中宋" w:hAnsi="华文中宋"/>
                          </w:rPr>
                          <w:t>Approve</w:t>
                        </w:r>
                        <w:r>
                          <w:rPr>
                            <w:rFonts w:ascii="华文中宋" w:eastAsia="华文中宋" w:hAnsi="华文中宋" w:hint="eastAsia"/>
                          </w:rPr>
                          <w:t xml:space="preserve">d </w:t>
                        </w:r>
                      </w:p>
                    </w:tc>
                    <w:tc>
                      <w:tcPr>
                        <w:tcW w:w="4373" w:type="dxa"/>
                        <w:vMerge w:val="restart"/>
                      </w:tcPr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  <w:p w:rsidR="00233B17" w:rsidRDefault="00233B17" w:rsidP="00FB1093">
                        <w:pPr>
                          <w:jc w:val="center"/>
                          <w:rPr>
                            <w:rFonts w:ascii="华文中宋" w:eastAsia="华文中宋" w:hAnsi="华文中宋"/>
                          </w:rPr>
                        </w:pPr>
                        <w:r>
                          <w:rPr>
                            <w:rFonts w:ascii="华文中宋" w:eastAsia="华文中宋" w:hAnsi="华文中宋"/>
                          </w:rPr>
                          <w:t>Stamp, please! Thanks!</w:t>
                        </w:r>
                      </w:p>
                    </w:tc>
                  </w:tr>
                  <w:tr w:rsidR="00233B17" w:rsidTr="00FB1093">
                    <w:trPr>
                      <w:cantSplit/>
                      <w:trHeight w:val="922"/>
                      <w:jc w:val="center"/>
                    </w:trPr>
                    <w:tc>
                      <w:tcPr>
                        <w:tcW w:w="1421" w:type="dxa"/>
                      </w:tcPr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</w:tc>
                    <w:tc>
                      <w:tcPr>
                        <w:tcW w:w="4373" w:type="dxa"/>
                        <w:vMerge/>
                      </w:tcPr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</w:tc>
                  </w:tr>
                  <w:tr w:rsidR="00233B17" w:rsidTr="00FB1093">
                    <w:trPr>
                      <w:cantSplit/>
                      <w:trHeight w:val="535"/>
                      <w:jc w:val="center"/>
                    </w:trPr>
                    <w:tc>
                      <w:tcPr>
                        <w:tcW w:w="4373" w:type="dxa"/>
                        <w:gridSpan w:val="3"/>
                      </w:tcPr>
                      <w:p w:rsidR="00233B17" w:rsidRDefault="00233B17" w:rsidP="00FB1093">
                        <w:pPr>
                          <w:spacing w:line="240" w:lineRule="exact"/>
                          <w:rPr>
                            <w:rFonts w:ascii="华文中宋" w:eastAsia="华文中宋" w:hAnsi="华文中宋"/>
                          </w:rPr>
                        </w:pPr>
                      </w:p>
                      <w:p w:rsidR="00233B17" w:rsidRDefault="00233B17" w:rsidP="00E44833">
                        <w:pPr>
                          <w:spacing w:line="240" w:lineRule="exact"/>
                          <w:rPr>
                            <w:rFonts w:ascii="华文中宋" w:eastAsia="华文中宋" w:hAnsi="华文中宋"/>
                          </w:rPr>
                        </w:pPr>
                        <w:r>
                          <w:rPr>
                            <w:rFonts w:ascii="华文中宋" w:eastAsia="华文中宋" w:hAnsi="华文中宋"/>
                          </w:rPr>
                          <w:t>Date</w:t>
                        </w:r>
                        <w:r>
                          <w:rPr>
                            <w:rFonts w:ascii="华文中宋" w:eastAsia="华文中宋" w:hAnsi="华文中宋" w:hint="eastAsia"/>
                          </w:rPr>
                          <w:t>：2015.</w:t>
                        </w:r>
                        <w:r w:rsidR="00E44833">
                          <w:rPr>
                            <w:rFonts w:ascii="华文中宋" w:eastAsia="华文中宋" w:hAnsi="华文中宋" w:hint="eastAsia"/>
                          </w:rPr>
                          <w:t>12.15</w:t>
                        </w:r>
                      </w:p>
                    </w:tc>
                    <w:tc>
                      <w:tcPr>
                        <w:tcW w:w="4373" w:type="dxa"/>
                        <w:vMerge/>
                      </w:tcPr>
                      <w:p w:rsidR="00233B17" w:rsidRDefault="00233B17" w:rsidP="00FB1093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</w:tc>
                  </w:tr>
                </w:tbl>
                <w:p w:rsidR="00233B17" w:rsidRDefault="00233B17" w:rsidP="0034504A">
                  <w:pPr>
                    <w:pStyle w:val="3"/>
                  </w:pPr>
                </w:p>
                <w:p w:rsidR="00233B17" w:rsidRDefault="00233B17" w:rsidP="0034504A">
                  <w:pPr>
                    <w:pStyle w:val="3"/>
                  </w:pPr>
                </w:p>
                <w:p w:rsidR="00233B17" w:rsidRDefault="00233B17" w:rsidP="0034504A">
                  <w:pPr>
                    <w:pStyle w:val="3"/>
                  </w:pPr>
                  <w:r>
                    <w:rPr>
                      <w:rFonts w:hint="eastAsia"/>
                    </w:rPr>
                    <w:t xml:space="preserve">Guangdong </w:t>
                  </w:r>
                  <w:r>
                    <w:t xml:space="preserve">Dapu Telecom </w:t>
                  </w:r>
                  <w:r>
                    <w:rPr>
                      <w:rFonts w:hint="eastAsia"/>
                    </w:rPr>
                    <w:t>Technology</w:t>
                  </w:r>
                  <w:r>
                    <w:t xml:space="preserve"> Co.,</w:t>
                  </w:r>
                  <w:r>
                    <w:rPr>
                      <w:rFonts w:hint="eastAsia"/>
                    </w:rPr>
                    <w:t>Ltd</w:t>
                  </w:r>
                </w:p>
                <w:p w:rsidR="00233B17" w:rsidRDefault="00233B17" w:rsidP="0034504A">
                  <w:pPr>
                    <w:jc w:val="left"/>
                    <w:rPr>
                      <w:rFonts w:eastAsia="华文中宋"/>
                      <w:szCs w:val="21"/>
                    </w:rPr>
                  </w:pPr>
                  <w:r>
                    <w:rPr>
                      <w:rFonts w:eastAsia="华文中宋"/>
                      <w:sz w:val="24"/>
                    </w:rPr>
                    <w:t xml:space="preserve"> </w:t>
                  </w:r>
                  <w:r>
                    <w:rPr>
                      <w:rFonts w:eastAsia="华文中宋" w:hint="eastAsia"/>
                      <w:sz w:val="24"/>
                    </w:rPr>
                    <w:t xml:space="preserve">  </w:t>
                  </w:r>
                  <w:r w:rsidRPr="006174A7">
                    <w:rPr>
                      <w:rFonts w:eastAsia="华文中宋" w:hint="eastAsia"/>
                      <w:szCs w:val="21"/>
                    </w:rPr>
                    <w:t xml:space="preserve"> </w:t>
                  </w:r>
                  <w:r>
                    <w:rPr>
                      <w:rFonts w:eastAsia="华文中宋" w:hint="eastAsia"/>
                      <w:szCs w:val="21"/>
                    </w:rPr>
                    <w:t xml:space="preserve">    </w:t>
                  </w:r>
                </w:p>
                <w:p w:rsidR="00233B17" w:rsidRPr="006174A7" w:rsidRDefault="00233B17" w:rsidP="0034504A">
                  <w:pPr>
                    <w:ind w:firstLineChars="300" w:firstLine="720"/>
                    <w:jc w:val="left"/>
                    <w:rPr>
                      <w:rFonts w:eastAsia="华文中宋"/>
                      <w:szCs w:val="21"/>
                    </w:rPr>
                  </w:pPr>
                  <w:r w:rsidRPr="006174A7">
                    <w:rPr>
                      <w:rFonts w:eastAsia="华文中宋" w:hint="eastAsia"/>
                      <w:sz w:val="24"/>
                    </w:rPr>
                    <w:t>Bldg</w:t>
                  </w:r>
                  <w:r>
                    <w:rPr>
                      <w:rFonts w:eastAsia="华文中宋" w:hint="eastAsia"/>
                      <w:sz w:val="24"/>
                    </w:rPr>
                    <w:t xml:space="preserve"> 16</w:t>
                  </w:r>
                  <w:r w:rsidRPr="006174A7">
                    <w:rPr>
                      <w:rFonts w:eastAsia="华文中宋" w:hint="eastAsia"/>
                      <w:sz w:val="24"/>
                    </w:rPr>
                    <w:t>,.N.Ind.Zone,SSL Industry Park,</w:t>
                  </w:r>
                  <w:r w:rsidRPr="006174A7">
                    <w:rPr>
                      <w:rFonts w:eastAsia="华文中宋"/>
                      <w:sz w:val="24"/>
                    </w:rPr>
                    <w:t xml:space="preserve"> </w:t>
                  </w:r>
                  <w:r>
                    <w:rPr>
                      <w:rFonts w:eastAsia="华文中宋" w:hint="eastAsia"/>
                      <w:sz w:val="24"/>
                    </w:rPr>
                    <w:t>Dongguan</w:t>
                  </w:r>
                  <w:r w:rsidRPr="006174A7">
                    <w:rPr>
                      <w:rFonts w:eastAsia="华文中宋"/>
                      <w:sz w:val="24"/>
                    </w:rPr>
                    <w:t xml:space="preserve"> </w:t>
                  </w:r>
                  <w:r w:rsidRPr="006174A7">
                    <w:rPr>
                      <w:rFonts w:eastAsia="华文中宋" w:hint="eastAsia"/>
                      <w:sz w:val="24"/>
                    </w:rPr>
                    <w:t xml:space="preserve">City, </w:t>
                  </w:r>
                  <w:r w:rsidRPr="006174A7">
                    <w:rPr>
                      <w:rFonts w:eastAsia="华文中宋"/>
                      <w:sz w:val="24"/>
                    </w:rPr>
                    <w:t xml:space="preserve">Guangdong </w:t>
                  </w:r>
                  <w:r w:rsidRPr="006174A7">
                    <w:rPr>
                      <w:rFonts w:eastAsia="华文中宋" w:hint="eastAsia"/>
                      <w:sz w:val="24"/>
                    </w:rPr>
                    <w:t>P</w:t>
                  </w:r>
                  <w:r w:rsidRPr="006174A7">
                    <w:rPr>
                      <w:rFonts w:eastAsia="华文中宋"/>
                      <w:sz w:val="24"/>
                    </w:rPr>
                    <w:t>rovince, C</w:t>
                  </w:r>
                  <w:r w:rsidRPr="006174A7">
                    <w:rPr>
                      <w:rFonts w:eastAsia="华文中宋" w:hint="eastAsia"/>
                      <w:sz w:val="24"/>
                    </w:rPr>
                    <w:t>hina</w:t>
                  </w:r>
                  <w:r w:rsidRPr="006174A7">
                    <w:rPr>
                      <w:rFonts w:hint="eastAsia"/>
                      <w:sz w:val="24"/>
                    </w:rPr>
                    <w:t xml:space="preserve">   </w:t>
                  </w:r>
                </w:p>
                <w:p w:rsidR="00233B17" w:rsidRDefault="00233B17" w:rsidP="0034504A">
                  <w:pPr>
                    <w:spacing w:line="400" w:lineRule="exact"/>
                    <w:ind w:firstLineChars="875" w:firstLine="2100"/>
                  </w:pPr>
                  <w:r>
                    <w:rPr>
                      <w:rFonts w:eastAsia="华文中宋" w:hint="eastAsia"/>
                      <w:sz w:val="24"/>
                    </w:rPr>
                    <w:t>TEL</w:t>
                  </w:r>
                  <w:r>
                    <w:rPr>
                      <w:rFonts w:eastAsia="华文中宋" w:hint="eastAsia"/>
                      <w:sz w:val="24"/>
                    </w:rPr>
                    <w:t>：</w:t>
                  </w:r>
                  <w:r>
                    <w:rPr>
                      <w:rFonts w:eastAsia="华文中宋" w:hint="eastAsia"/>
                      <w:sz w:val="24"/>
                    </w:rPr>
                    <w:t xml:space="preserve">0086-0769-88010888 </w:t>
                  </w:r>
                  <w:r>
                    <w:rPr>
                      <w:rFonts w:eastAsia="华文中宋"/>
                      <w:sz w:val="24"/>
                    </w:rPr>
                    <w:t xml:space="preserve"> </w:t>
                  </w:r>
                  <w:r>
                    <w:rPr>
                      <w:rFonts w:eastAsia="华文中宋" w:hint="eastAsia"/>
                      <w:sz w:val="24"/>
                    </w:rPr>
                    <w:t>FAX</w:t>
                  </w:r>
                  <w:r>
                    <w:rPr>
                      <w:rFonts w:eastAsia="华文中宋" w:hint="eastAsia"/>
                      <w:sz w:val="24"/>
                    </w:rPr>
                    <w:t>：</w:t>
                  </w:r>
                  <w:r>
                    <w:rPr>
                      <w:rFonts w:eastAsia="华文中宋" w:hint="eastAsia"/>
                      <w:sz w:val="24"/>
                    </w:rPr>
                    <w:t>0086-0769-81800098</w:t>
                  </w:r>
                </w:p>
                <w:p w:rsidR="00233B17" w:rsidRDefault="00233B17" w:rsidP="0034504A">
                  <w:pPr>
                    <w:pStyle w:val="3"/>
                  </w:pPr>
                </w:p>
                <w:p w:rsidR="00233B17" w:rsidRPr="0034504A" w:rsidRDefault="00233B17" w:rsidP="0034504A"/>
              </w:txbxContent>
            </v:textbox>
          </v:rect>
        </w:pict>
      </w: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C975B5">
      <w:pPr>
        <w:ind w:firstLineChars="500" w:firstLine="1050"/>
      </w:pPr>
    </w:p>
    <w:p w:rsidR="00A9514F" w:rsidRPr="00133ABD" w:rsidRDefault="0006615E" w:rsidP="00C975B5">
      <w:pPr>
        <w:ind w:firstLineChars="500" w:firstLine="1000"/>
      </w:pPr>
      <w:r w:rsidRPr="0006615E">
        <w:rPr>
          <w:noProof/>
          <w:sz w:val="20"/>
        </w:rPr>
        <w:pict>
          <v:rect id="_x0000_s1027" style="position:absolute;left:0;text-align:left;margin-left:76.5pt;margin-top:2pt;width:367.5pt;height:96.8pt;z-index:251657216" strokeweight="4.5pt">
            <v:stroke linestyle="thickThin"/>
            <v:textbox style="mso-next-textbox:#_x0000_s1027">
              <w:txbxContent>
                <w:p w:rsidR="00233B17" w:rsidRPr="00E00538" w:rsidRDefault="00233B17">
                  <w:pPr>
                    <w:jc w:val="center"/>
                    <w:rPr>
                      <w:rFonts w:eastAsia="华文中宋"/>
                      <w:sz w:val="120"/>
                      <w:szCs w:val="120"/>
                    </w:rPr>
                  </w:pPr>
                  <w:r w:rsidRPr="00E00538">
                    <w:rPr>
                      <w:rFonts w:eastAsia="华文中宋" w:hint="eastAsia"/>
                      <w:sz w:val="120"/>
                      <w:szCs w:val="120"/>
                    </w:rPr>
                    <w:t>DATASHEET</w:t>
                  </w:r>
                </w:p>
                <w:p w:rsidR="00233B17" w:rsidRDefault="00233B17">
                  <w:pPr>
                    <w:pStyle w:val="1"/>
                    <w:spacing w:line="300" w:lineRule="exact"/>
                  </w:pPr>
                </w:p>
                <w:p w:rsidR="00233B17" w:rsidRDefault="00233B17"/>
              </w:txbxContent>
            </v:textbox>
          </v:rect>
        </w:pict>
      </w:r>
    </w:p>
    <w:p w:rsidR="00A9514F" w:rsidRPr="00133ABD" w:rsidRDefault="00A9514F" w:rsidP="00C975B5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C975B5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06615E" w:rsidP="0034504A">
      <w:pPr>
        <w:ind w:firstLineChars="500" w:firstLine="1000"/>
      </w:pPr>
      <w:r w:rsidRPr="0006615E">
        <w:rPr>
          <w:noProof/>
          <w:sz w:val="20"/>
        </w:rPr>
        <w:pict>
          <v:line id="_x0000_s1310" style="position:absolute;left:0;text-align:left;z-index:251658240" from="226.2pt,6.9pt" to="440.35pt,6.9pt"/>
        </w:pict>
      </w:r>
    </w:p>
    <w:p w:rsidR="00A9514F" w:rsidRPr="00133ABD" w:rsidRDefault="00A9514F" w:rsidP="0034504A">
      <w:pPr>
        <w:ind w:firstLineChars="500" w:firstLine="1050"/>
      </w:pPr>
    </w:p>
    <w:p w:rsidR="00A9514F" w:rsidRPr="00133ABD" w:rsidRDefault="00A9514F" w:rsidP="00150A13">
      <w:pPr>
        <w:ind w:firstLineChars="500" w:firstLine="1050"/>
      </w:pPr>
    </w:p>
    <w:p w:rsidR="00A9514F" w:rsidRPr="00133ABD" w:rsidRDefault="00A9514F" w:rsidP="008604BE">
      <w:pPr>
        <w:ind w:firstLineChars="500" w:firstLine="1050"/>
      </w:pPr>
    </w:p>
    <w:p w:rsidR="00A9514F" w:rsidRPr="00133ABD" w:rsidRDefault="0006615E" w:rsidP="0034504A">
      <w:pPr>
        <w:ind w:firstLineChars="500" w:firstLine="1000"/>
      </w:pPr>
      <w:r w:rsidRPr="0006615E">
        <w:rPr>
          <w:noProof/>
          <w:sz w:val="20"/>
        </w:rPr>
        <w:pict>
          <v:line id="_x0000_s4021" style="position:absolute;left:0;text-align:left;z-index:251659264" from="226.2pt,4.25pt" to="440.35pt,4.25pt"/>
        </w:pict>
      </w:r>
    </w:p>
    <w:p w:rsidR="00A9514F" w:rsidRPr="00133ABD" w:rsidRDefault="00A9514F" w:rsidP="0034504A">
      <w:pPr>
        <w:ind w:firstLineChars="500" w:firstLine="1050"/>
      </w:pPr>
    </w:p>
    <w:p w:rsidR="00A9514F" w:rsidRPr="00133ABD" w:rsidRDefault="00A9514F" w:rsidP="00AD3112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A9514F" w:rsidRPr="00133ABD" w:rsidRDefault="00A9514F" w:rsidP="00271B3E">
      <w:pPr>
        <w:ind w:firstLineChars="500" w:firstLine="1050"/>
      </w:pPr>
    </w:p>
    <w:p w:rsidR="00462563" w:rsidRPr="00133ABD" w:rsidRDefault="00462563" w:rsidP="00462563">
      <w:pPr>
        <w:jc w:val="center"/>
        <w:rPr>
          <w:b/>
          <w:color w:val="000000"/>
          <w:kern w:val="0"/>
          <w:szCs w:val="21"/>
        </w:rPr>
      </w:pPr>
    </w:p>
    <w:p w:rsidR="00462563" w:rsidRPr="00133ABD" w:rsidRDefault="00462563" w:rsidP="00462563">
      <w:pPr>
        <w:jc w:val="center"/>
        <w:rPr>
          <w:b/>
          <w:color w:val="000000"/>
          <w:kern w:val="0"/>
          <w:szCs w:val="21"/>
        </w:rPr>
      </w:pPr>
    </w:p>
    <w:p w:rsidR="00CD3CE0" w:rsidRPr="00E124C0" w:rsidRDefault="00CD3CE0" w:rsidP="00CD3CE0">
      <w:pPr>
        <w:jc w:val="center"/>
        <w:rPr>
          <w:b/>
          <w:color w:val="000000"/>
          <w:kern w:val="0"/>
          <w:sz w:val="28"/>
          <w:szCs w:val="28"/>
        </w:rPr>
      </w:pPr>
      <w:r w:rsidRPr="00E124C0">
        <w:rPr>
          <w:b/>
          <w:color w:val="000000"/>
          <w:kern w:val="0"/>
          <w:sz w:val="28"/>
          <w:szCs w:val="28"/>
        </w:rPr>
        <w:t>Table</w:t>
      </w:r>
      <w:r>
        <w:rPr>
          <w:rFonts w:hint="eastAsia"/>
          <w:b/>
          <w:color w:val="000000"/>
          <w:kern w:val="0"/>
          <w:sz w:val="28"/>
          <w:szCs w:val="28"/>
        </w:rPr>
        <w:t xml:space="preserve"> o</w:t>
      </w:r>
      <w:r w:rsidRPr="00E124C0">
        <w:rPr>
          <w:b/>
          <w:color w:val="000000"/>
          <w:kern w:val="0"/>
          <w:sz w:val="28"/>
          <w:szCs w:val="28"/>
        </w:rPr>
        <w:t>f</w:t>
      </w:r>
      <w:r>
        <w:rPr>
          <w:rFonts w:hint="eastAsia"/>
          <w:b/>
          <w:color w:val="000000"/>
          <w:kern w:val="0"/>
          <w:sz w:val="28"/>
          <w:szCs w:val="28"/>
        </w:rPr>
        <w:t xml:space="preserve"> </w:t>
      </w:r>
      <w:r w:rsidRPr="00E124C0">
        <w:rPr>
          <w:b/>
          <w:color w:val="000000"/>
          <w:kern w:val="0"/>
          <w:sz w:val="28"/>
          <w:szCs w:val="28"/>
        </w:rPr>
        <w:t>amendment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6261"/>
        <w:gridCol w:w="1633"/>
        <w:gridCol w:w="1368"/>
      </w:tblGrid>
      <w:tr w:rsidR="00CD3CE0" w:rsidRPr="00743C48" w:rsidTr="00FB1093">
        <w:trPr>
          <w:trHeight w:val="58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E124C0" w:rsidRDefault="00CD3CE0" w:rsidP="00FB1093">
            <w:pPr>
              <w:widowControl/>
              <w:jc w:val="center"/>
              <w:rPr>
                <w:sz w:val="24"/>
              </w:rPr>
            </w:pPr>
            <w:r w:rsidRPr="00E124C0">
              <w:rPr>
                <w:sz w:val="24"/>
              </w:rPr>
              <w:t xml:space="preserve">Version 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E124C0" w:rsidRDefault="00CD3CE0" w:rsidP="00FB1093">
            <w:pPr>
              <w:widowControl/>
              <w:jc w:val="center"/>
              <w:rPr>
                <w:kern w:val="0"/>
                <w:sz w:val="24"/>
              </w:rPr>
            </w:pPr>
            <w:r w:rsidRPr="00E124C0">
              <w:rPr>
                <w:kern w:val="0"/>
                <w:sz w:val="24"/>
              </w:rPr>
              <w:t xml:space="preserve">Revision </w:t>
            </w:r>
            <w:r>
              <w:rPr>
                <w:rFonts w:hint="eastAsia"/>
                <w:kern w:val="0"/>
                <w:sz w:val="24"/>
              </w:rPr>
              <w:t>c</w:t>
            </w:r>
            <w:r w:rsidRPr="00E124C0">
              <w:rPr>
                <w:kern w:val="0"/>
                <w:sz w:val="24"/>
              </w:rPr>
              <w:t>ontents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E124C0" w:rsidRDefault="00CD3CE0" w:rsidP="00FB1093">
            <w:pPr>
              <w:widowControl/>
              <w:jc w:val="center"/>
              <w:rPr>
                <w:kern w:val="0"/>
                <w:sz w:val="24"/>
              </w:rPr>
            </w:pPr>
            <w:r w:rsidRPr="00E124C0">
              <w:rPr>
                <w:kern w:val="0"/>
                <w:sz w:val="24"/>
              </w:rPr>
              <w:t>Prepared by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Default="00CD3CE0" w:rsidP="00FB10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Revised</w:t>
            </w:r>
          </w:p>
          <w:p w:rsidR="00CD3CE0" w:rsidRPr="00E124C0" w:rsidRDefault="00CD3CE0" w:rsidP="00FB10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 w:rsidRPr="00E124C0">
              <w:rPr>
                <w:kern w:val="0"/>
                <w:sz w:val="24"/>
              </w:rPr>
              <w:t>ate</w:t>
            </w:r>
          </w:p>
        </w:tc>
      </w:tr>
      <w:tr w:rsidR="00CD3CE0" w:rsidRPr="00743C48" w:rsidTr="00FB1093">
        <w:trPr>
          <w:trHeight w:val="455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  <w:r w:rsidRPr="00743C48">
              <w:rPr>
                <w:szCs w:val="21"/>
              </w:rPr>
              <w:t>1.0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E124C0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  <w:r w:rsidRPr="00E124C0">
              <w:rPr>
                <w:kern w:val="0"/>
                <w:szCs w:val="21"/>
              </w:rPr>
              <w:t xml:space="preserve">The first </w:t>
            </w:r>
            <w:r>
              <w:rPr>
                <w:rFonts w:hint="eastAsia"/>
                <w:kern w:val="0"/>
                <w:szCs w:val="21"/>
              </w:rPr>
              <w:t>i</w:t>
            </w:r>
            <w:r w:rsidRPr="00E124C0">
              <w:rPr>
                <w:kern w:val="0"/>
                <w:szCs w:val="21"/>
              </w:rPr>
              <w:t>ssued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E124C0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  <w:r w:rsidRPr="007466CB">
              <w:rPr>
                <w:rFonts w:ascii="Freestyle Script" w:hAnsi="Freestyle Script"/>
                <w:kern w:val="0"/>
                <w:sz w:val="36"/>
                <w:szCs w:val="36"/>
              </w:rPr>
              <w:t>Amway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743C48" w:rsidRDefault="00CD3CE0" w:rsidP="00E4483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2015.</w:t>
            </w:r>
            <w:r w:rsidR="00E44833">
              <w:rPr>
                <w:rFonts w:hint="eastAsia"/>
                <w:szCs w:val="21"/>
              </w:rPr>
              <w:t>12.15</w:t>
            </w:r>
          </w:p>
        </w:tc>
      </w:tr>
      <w:tr w:rsidR="00CD3CE0" w:rsidRPr="00743C48" w:rsidTr="00FB1093">
        <w:trPr>
          <w:trHeight w:val="44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</w:tr>
      <w:tr w:rsidR="00CD3CE0" w:rsidRPr="00743C48" w:rsidTr="00FB1093">
        <w:trPr>
          <w:trHeight w:val="45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72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5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56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4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22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38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5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4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55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3CE0" w:rsidRPr="00743C48" w:rsidTr="00FB1093">
        <w:trPr>
          <w:trHeight w:val="47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E0" w:rsidRPr="00743C48" w:rsidRDefault="00CD3CE0" w:rsidP="00FB109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CD3CE0" w:rsidRDefault="00CD3CE0" w:rsidP="00CD3CE0">
      <w:pPr>
        <w:pStyle w:val="a6"/>
        <w:ind w:left="360" w:right="634"/>
        <w:jc w:val="left"/>
        <w:rPr>
          <w:rFonts w:ascii="Times New Roman" w:hAnsi="Times New Roman"/>
          <w:sz w:val="28"/>
          <w:szCs w:val="28"/>
        </w:rPr>
      </w:pPr>
    </w:p>
    <w:p w:rsidR="00CD3CE0" w:rsidRDefault="00CD3CE0" w:rsidP="00CD3CE0">
      <w:pPr>
        <w:pStyle w:val="a6"/>
        <w:ind w:left="360" w:right="634"/>
        <w:jc w:val="left"/>
        <w:rPr>
          <w:rFonts w:ascii="Times New Roman" w:hAnsi="Times New Roman"/>
          <w:sz w:val="28"/>
          <w:szCs w:val="28"/>
        </w:rPr>
      </w:pPr>
    </w:p>
    <w:p w:rsidR="00CD3CE0" w:rsidRDefault="00CD3CE0" w:rsidP="00CD3CE0">
      <w:pPr>
        <w:pStyle w:val="a6"/>
        <w:ind w:left="360" w:right="634"/>
        <w:jc w:val="left"/>
        <w:rPr>
          <w:rFonts w:ascii="Times New Roman" w:hAnsi="Times New Roman"/>
          <w:sz w:val="28"/>
          <w:szCs w:val="28"/>
        </w:rPr>
      </w:pPr>
    </w:p>
    <w:p w:rsidR="00CD3CE0" w:rsidRDefault="00CD3CE0" w:rsidP="00CD3CE0">
      <w:pPr>
        <w:pStyle w:val="a6"/>
        <w:ind w:left="360" w:right="634"/>
        <w:jc w:val="left"/>
        <w:rPr>
          <w:rFonts w:ascii="Times New Roman" w:hAnsi="Times New Roman"/>
          <w:sz w:val="28"/>
          <w:szCs w:val="28"/>
        </w:rPr>
      </w:pPr>
    </w:p>
    <w:p w:rsidR="00CD3CE0" w:rsidRDefault="00CD3CE0" w:rsidP="00CD3CE0">
      <w:pPr>
        <w:pStyle w:val="a6"/>
        <w:ind w:left="360" w:right="634"/>
        <w:jc w:val="left"/>
        <w:rPr>
          <w:rFonts w:ascii="Times New Roman" w:hAnsi="Times New Roman"/>
          <w:sz w:val="28"/>
          <w:szCs w:val="28"/>
        </w:rPr>
      </w:pPr>
    </w:p>
    <w:p w:rsidR="00CD3CE0" w:rsidRDefault="00CD3CE0" w:rsidP="00CD3CE0">
      <w:pPr>
        <w:pStyle w:val="a6"/>
        <w:ind w:left="360" w:right="634"/>
        <w:jc w:val="left"/>
        <w:rPr>
          <w:rFonts w:ascii="Times New Roman" w:hAnsi="Times New Roman"/>
          <w:sz w:val="28"/>
          <w:szCs w:val="28"/>
        </w:rPr>
      </w:pPr>
    </w:p>
    <w:p w:rsidR="00CD3CE0" w:rsidRDefault="00CD3CE0" w:rsidP="00CD3CE0">
      <w:pPr>
        <w:pStyle w:val="a6"/>
        <w:ind w:right="634"/>
        <w:jc w:val="left"/>
        <w:rPr>
          <w:rFonts w:ascii="Times New Roman" w:hAnsi="Times New Roman"/>
          <w:sz w:val="28"/>
          <w:szCs w:val="28"/>
        </w:rPr>
      </w:pPr>
    </w:p>
    <w:p w:rsidR="003A0092" w:rsidRPr="00133ABD" w:rsidRDefault="003A0092" w:rsidP="000A26C4">
      <w:pPr>
        <w:pStyle w:val="a6"/>
        <w:ind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5B3CE3" w:rsidRPr="00133ABD" w:rsidRDefault="00070081" w:rsidP="003A5D60">
      <w:pPr>
        <w:pStyle w:val="a6"/>
        <w:numPr>
          <w:ilvl w:val="0"/>
          <w:numId w:val="10"/>
        </w:numPr>
        <w:ind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 w:rsidRPr="00133ABD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Electrical Parameters</w:t>
      </w:r>
    </w:p>
    <w:tbl>
      <w:tblPr>
        <w:tblW w:w="1078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97"/>
        <w:gridCol w:w="38"/>
        <w:gridCol w:w="992"/>
        <w:gridCol w:w="2835"/>
        <w:gridCol w:w="709"/>
        <w:gridCol w:w="709"/>
        <w:gridCol w:w="709"/>
        <w:gridCol w:w="992"/>
        <w:gridCol w:w="2402"/>
      </w:tblGrid>
      <w:tr w:rsidR="00F87E82" w:rsidRPr="00133ABD" w:rsidTr="0095709D">
        <w:trPr>
          <w:trHeight w:val="397"/>
          <w:jc w:val="center"/>
        </w:trPr>
        <w:tc>
          <w:tcPr>
            <w:tcW w:w="1397" w:type="dxa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576A81" w:rsidRPr="006F0ABA" w:rsidRDefault="00AF5DA7" w:rsidP="00BC1380">
            <w:pPr>
              <w:pStyle w:val="a6"/>
              <w:topLinePunc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ABA">
              <w:rPr>
                <w:rFonts w:ascii="Times New Roman" w:hAnsi="Times New Roman"/>
                <w:sz w:val="18"/>
                <w:szCs w:val="18"/>
              </w:rPr>
              <w:t>1 PPS</w:t>
            </w:r>
            <w:r w:rsidR="00BC1380" w:rsidRPr="006F0ABA">
              <w:rPr>
                <w:rFonts w:ascii="Times New Roman" w:hAnsi="Times New Roman"/>
                <w:sz w:val="18"/>
                <w:szCs w:val="18"/>
              </w:rPr>
              <w:t xml:space="preserve"> Reference</w:t>
            </w:r>
          </w:p>
          <w:p w:rsidR="00AF5DA7" w:rsidRPr="00330B39" w:rsidRDefault="00AF5DA7" w:rsidP="00BC1380">
            <w:pPr>
              <w:pStyle w:val="a6"/>
              <w:topLinePunc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ABA">
              <w:rPr>
                <w:rFonts w:ascii="Times New Roman" w:hAnsi="Times New Roman"/>
                <w:sz w:val="18"/>
                <w:szCs w:val="18"/>
              </w:rPr>
              <w:t>Input</w:t>
            </w:r>
          </w:p>
        </w:tc>
        <w:tc>
          <w:tcPr>
            <w:tcW w:w="3865" w:type="dxa"/>
            <w:gridSpan w:val="3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7C6AD7" w:rsidRPr="00330B39" w:rsidRDefault="007C6AD7" w:rsidP="000E050C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709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7C6AD7" w:rsidRPr="00133ABD" w:rsidRDefault="007C6AD7" w:rsidP="000E050C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7C6AD7" w:rsidRPr="00133ABD" w:rsidRDefault="007C6AD7" w:rsidP="000E050C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7C6AD7" w:rsidRPr="00133ABD" w:rsidRDefault="007C6AD7" w:rsidP="000E050C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7C6AD7" w:rsidRPr="00133ABD" w:rsidRDefault="007C6AD7" w:rsidP="000E050C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7C6AD7" w:rsidRPr="00330B39" w:rsidRDefault="007C6AD7" w:rsidP="000E050C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sz w:val="18"/>
                <w:szCs w:val="18"/>
              </w:rPr>
              <w:t>Test Condition</w:t>
            </w:r>
          </w:p>
        </w:tc>
      </w:tr>
      <w:tr w:rsidR="001E1616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1E1616" w:rsidRPr="00330B39" w:rsidRDefault="001E1616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1E1616" w:rsidRPr="00330B39" w:rsidRDefault="001E1616" w:rsidP="000E050C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Waveform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E1616" w:rsidRPr="00330B39" w:rsidRDefault="001E1616" w:rsidP="000E050C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sz w:val="18"/>
                <w:szCs w:val="18"/>
              </w:rPr>
              <w:t>HCMOS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616" w:rsidRPr="00330B39" w:rsidRDefault="001E1616" w:rsidP="000E050C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1E1616" w:rsidRPr="00330B39" w:rsidRDefault="001E1616" w:rsidP="000E050C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F87E82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E37EBA" w:rsidRPr="00330B39" w:rsidRDefault="00E37EBA" w:rsidP="00932EEB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High-Level Output Voltage (V</w:t>
            </w:r>
            <w:r w:rsidR="00671216"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I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H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BA" w:rsidRPr="00330B39" w:rsidRDefault="00C05BDF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E37EBA" w:rsidRPr="00330B39" w:rsidRDefault="00E37EBA" w:rsidP="00C05BD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  <w:r w:rsidR="00C05BDF" w:rsidRPr="00330B39">
              <w:rPr>
                <w:rFonts w:ascii="Times New Roman" w:hAnsi="Times New Roman"/>
              </w:rPr>
              <w:t>Ω</w:t>
            </w:r>
          </w:p>
        </w:tc>
      </w:tr>
      <w:tr w:rsidR="00F87E82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E37EBA" w:rsidRPr="00330B39" w:rsidRDefault="00E37EBA" w:rsidP="00932EEB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Low-Level Output Voltage (V</w:t>
            </w:r>
            <w:r w:rsidR="00671216"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I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L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EBA" w:rsidRPr="00330B39" w:rsidRDefault="00E37EBA" w:rsidP="00C05BD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0.</w:t>
            </w:r>
            <w:r w:rsidR="00C05BDF"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EBA" w:rsidRPr="00330B39" w:rsidRDefault="00E37EBA" w:rsidP="00D47BD2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F87E82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37EBA" w:rsidRPr="00330B39" w:rsidRDefault="00E37EBA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E37EBA" w:rsidRPr="00330B39" w:rsidRDefault="00E37EBA" w:rsidP="00B558E6">
            <w:pPr>
              <w:pStyle w:val="a6"/>
              <w:topLinePunct/>
              <w:jc w:val="center"/>
              <w:rPr>
                <w:rStyle w:val="keyword3"/>
                <w:rFonts w:ascii="Times New Roman" w:hAnsi="Times New Roman"/>
                <w:b w:val="0"/>
                <w:sz w:val="18"/>
                <w:szCs w:val="18"/>
              </w:rPr>
            </w:pPr>
            <w:r w:rsidRPr="00330B39">
              <w:rPr>
                <w:rStyle w:val="shorttext1"/>
                <w:rFonts w:ascii="Times New Roman" w:hAnsi="Times New Roman"/>
                <w:sz w:val="18"/>
                <w:szCs w:val="18"/>
                <w:shd w:val="clear" w:color="auto" w:fill="FFFFFF"/>
              </w:rPr>
              <w:t>Pulse Width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EBA" w:rsidRPr="00330B39" w:rsidRDefault="00E37EBA" w:rsidP="005B45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BA" w:rsidRPr="00330B39" w:rsidRDefault="00E37EBA" w:rsidP="005B45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BA" w:rsidRPr="00330B39" w:rsidRDefault="00E37EBA" w:rsidP="005B45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EBA" w:rsidRPr="00330B39" w:rsidRDefault="00865C5D" w:rsidP="00B558E6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μ</w:t>
            </w:r>
            <w:r w:rsidR="00B6210E"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s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E37EBA" w:rsidRPr="00330B39" w:rsidRDefault="00E37EBA" w:rsidP="00B558E6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611254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11254" w:rsidRPr="00330B39" w:rsidRDefault="00611254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611254" w:rsidRPr="00330B39" w:rsidRDefault="00611254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Style w:val="keyword3"/>
                <w:rFonts w:ascii="Times New Roman" w:hAnsi="Times New Roman"/>
                <w:b w:val="0"/>
                <w:sz w:val="18"/>
                <w:szCs w:val="18"/>
              </w:rPr>
              <w:t>Connector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611254" w:rsidRPr="00330B39" w:rsidRDefault="00FB1093" w:rsidP="00377889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6F0ABA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Pin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611254" w:rsidRPr="00330B39" w:rsidRDefault="00611254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1245AB" w:rsidRPr="00133ABD" w:rsidTr="0095709D">
        <w:trPr>
          <w:trHeight w:val="397"/>
          <w:jc w:val="center"/>
        </w:trPr>
        <w:tc>
          <w:tcPr>
            <w:tcW w:w="10783" w:type="dxa"/>
            <w:gridSpan w:val="9"/>
            <w:shd w:val="clear" w:color="auto" w:fill="auto"/>
            <w:vAlign w:val="center"/>
          </w:tcPr>
          <w:p w:rsidR="001245AB" w:rsidRPr="00330B39" w:rsidRDefault="001245AB" w:rsidP="001245AB">
            <w:pPr>
              <w:pStyle w:val="a6"/>
              <w:topLinePunct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D561C1" w:rsidRPr="00330B39" w:rsidRDefault="00D561C1" w:rsidP="007529A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SGMII</w:t>
            </w:r>
          </w:p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Interface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D561C1" w:rsidRPr="00330B39" w:rsidRDefault="00D561C1" w:rsidP="00597899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133ABD" w:rsidRDefault="00D561C1" w:rsidP="007A4180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133ABD" w:rsidRDefault="00D561C1" w:rsidP="007A4180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133ABD" w:rsidRDefault="00D561C1" w:rsidP="007A4180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133ABD" w:rsidRDefault="00D561C1" w:rsidP="007A4180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133ABD" w:rsidRDefault="00D561C1" w:rsidP="00597899">
            <w:pPr>
              <w:jc w:val="center"/>
              <w:rPr>
                <w:sz w:val="18"/>
                <w:szCs w:val="18"/>
              </w:rPr>
            </w:pPr>
            <w:r w:rsidRPr="00330B39">
              <w:rPr>
                <w:sz w:val="18"/>
                <w:szCs w:val="18"/>
              </w:rPr>
              <w:t>Test Condition</w:t>
            </w: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D561C1" w:rsidRPr="005C72A6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Vi</w:t>
            </w:r>
          </w:p>
        </w:tc>
        <w:tc>
          <w:tcPr>
            <w:tcW w:w="2835" w:type="dxa"/>
            <w:shd w:val="clear" w:color="auto" w:fill="auto"/>
          </w:tcPr>
          <w:p w:rsidR="00D561C1" w:rsidRPr="001818E5" w:rsidRDefault="00D561C1" w:rsidP="005669B5">
            <w:pPr>
              <w:pStyle w:val="a6"/>
              <w:topLinePunct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Input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V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oltage </w:t>
            </w:r>
            <w:r w:rsidR="005669B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R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ange</w:t>
            </w:r>
          </w:p>
        </w:tc>
        <w:tc>
          <w:tcPr>
            <w:tcW w:w="709" w:type="dxa"/>
            <w:shd w:val="clear" w:color="auto" w:fill="auto"/>
          </w:tcPr>
          <w:p w:rsidR="00D561C1" w:rsidRPr="001818E5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 xml:space="preserve">675 </w:t>
            </w:r>
          </w:p>
        </w:tc>
        <w:tc>
          <w:tcPr>
            <w:tcW w:w="709" w:type="dxa"/>
            <w:shd w:val="clear" w:color="auto" w:fill="auto"/>
          </w:tcPr>
          <w:p w:rsidR="00D561C1" w:rsidRPr="001818E5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561C1" w:rsidRPr="001818E5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 xml:space="preserve">1725 </w:t>
            </w:r>
          </w:p>
        </w:tc>
        <w:tc>
          <w:tcPr>
            <w:tcW w:w="992" w:type="dxa"/>
            <w:shd w:val="clear" w:color="auto" w:fill="auto"/>
          </w:tcPr>
          <w:p w:rsidR="00D561C1" w:rsidRPr="001818E5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>mV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D561C1" w:rsidRPr="002A097B" w:rsidRDefault="00D561C1" w:rsidP="00FB1093">
            <w:pPr>
              <w:jc w:val="center"/>
            </w:pPr>
            <w:r w:rsidRPr="002A097B">
              <w:t>Vidth</w:t>
            </w:r>
          </w:p>
        </w:tc>
        <w:tc>
          <w:tcPr>
            <w:tcW w:w="2835" w:type="dxa"/>
            <w:shd w:val="clear" w:color="auto" w:fill="auto"/>
          </w:tcPr>
          <w:p w:rsidR="00D561C1" w:rsidRPr="001818E5" w:rsidRDefault="00D561C1" w:rsidP="00DB6B0F">
            <w:pPr>
              <w:jc w:val="left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 xml:space="preserve">Input </w:t>
            </w:r>
            <w:r w:rsidR="00DB6B0F">
              <w:rPr>
                <w:rFonts w:hint="eastAsia"/>
                <w:bCs/>
                <w:kern w:val="0"/>
                <w:sz w:val="18"/>
                <w:szCs w:val="18"/>
              </w:rPr>
              <w:t>D</w:t>
            </w:r>
            <w:r w:rsidRPr="001818E5">
              <w:rPr>
                <w:bCs/>
                <w:kern w:val="0"/>
                <w:sz w:val="18"/>
                <w:szCs w:val="18"/>
              </w:rPr>
              <w:t xml:space="preserve">ifferential </w:t>
            </w:r>
            <w:r w:rsidR="00DB6B0F">
              <w:rPr>
                <w:rFonts w:hint="eastAsia"/>
                <w:bCs/>
                <w:kern w:val="0"/>
                <w:sz w:val="18"/>
                <w:szCs w:val="18"/>
              </w:rPr>
              <w:t>T</w:t>
            </w:r>
            <w:r w:rsidRPr="001818E5">
              <w:rPr>
                <w:bCs/>
                <w:kern w:val="0"/>
                <w:sz w:val="18"/>
                <w:szCs w:val="18"/>
              </w:rPr>
              <w:t>hreshold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rFonts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rFonts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mV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D561C1" w:rsidRPr="005C72A6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F6B8D">
              <w:rPr>
                <w:rFonts w:ascii="Times New Roman" w:hAnsi="Times New Roman"/>
                <w:kern w:val="0"/>
                <w:sz w:val="18"/>
                <w:szCs w:val="18"/>
              </w:rPr>
              <w:t>Vod</w:t>
            </w:r>
          </w:p>
        </w:tc>
        <w:tc>
          <w:tcPr>
            <w:tcW w:w="2835" w:type="dxa"/>
            <w:shd w:val="clear" w:color="auto" w:fill="auto"/>
          </w:tcPr>
          <w:p w:rsidR="00D561C1" w:rsidRPr="001818E5" w:rsidRDefault="00D561C1" w:rsidP="00DB6B0F">
            <w:pPr>
              <w:pStyle w:val="a6"/>
              <w:topLinePunct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Input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D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ifferential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V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oltage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rFonts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rFonts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mV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D561C1" w:rsidRPr="005C72A6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F6B8D">
              <w:rPr>
                <w:rFonts w:ascii="Times New Roman" w:hAnsi="Times New Roman"/>
                <w:kern w:val="0"/>
                <w:sz w:val="18"/>
                <w:szCs w:val="18"/>
              </w:rPr>
              <w:t>Rin</w:t>
            </w:r>
          </w:p>
        </w:tc>
        <w:tc>
          <w:tcPr>
            <w:tcW w:w="2835" w:type="dxa"/>
            <w:shd w:val="clear" w:color="auto" w:fill="auto"/>
          </w:tcPr>
          <w:p w:rsidR="00D561C1" w:rsidRPr="001818E5" w:rsidRDefault="00D561C1" w:rsidP="00DB6B0F">
            <w:pPr>
              <w:pStyle w:val="a6"/>
              <w:topLinePunct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Differential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I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nput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I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mpedance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rFonts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rFonts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6FA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Ω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D561C1" w:rsidRPr="007F6B8D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kern w:val="0"/>
                <w:sz w:val="18"/>
                <w:szCs w:val="18"/>
              </w:rPr>
              <w:t>DRT</w:t>
            </w:r>
          </w:p>
        </w:tc>
        <w:tc>
          <w:tcPr>
            <w:tcW w:w="2835" w:type="dxa"/>
            <w:shd w:val="clear" w:color="auto" w:fill="auto"/>
          </w:tcPr>
          <w:p w:rsidR="00D561C1" w:rsidRPr="001818E5" w:rsidRDefault="00D561C1" w:rsidP="00DB6B0F">
            <w:pPr>
              <w:pStyle w:val="a6"/>
              <w:topLinePunct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Serial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I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nput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D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ata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R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ate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T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olerance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1818E5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>-300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1818E5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>+300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1818E5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ppm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D561C1" w:rsidRPr="001F3961" w:rsidRDefault="00D561C1" w:rsidP="00FB1093">
            <w:pPr>
              <w:jc w:val="center"/>
            </w:pPr>
            <w:r w:rsidRPr="001F3961">
              <w:t>Voh</w:t>
            </w:r>
          </w:p>
        </w:tc>
        <w:tc>
          <w:tcPr>
            <w:tcW w:w="2835" w:type="dxa"/>
            <w:shd w:val="clear" w:color="auto" w:fill="auto"/>
          </w:tcPr>
          <w:p w:rsidR="00D561C1" w:rsidRPr="001818E5" w:rsidRDefault="00D561C1" w:rsidP="00DB6B0F">
            <w:pPr>
              <w:jc w:val="left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 xml:space="preserve">Output </w:t>
            </w:r>
            <w:r w:rsidR="00DB6B0F">
              <w:rPr>
                <w:rFonts w:hint="eastAsia"/>
                <w:bCs/>
                <w:kern w:val="0"/>
                <w:sz w:val="18"/>
                <w:szCs w:val="18"/>
              </w:rPr>
              <w:t>V</w:t>
            </w:r>
            <w:r w:rsidRPr="001818E5">
              <w:rPr>
                <w:bCs/>
                <w:kern w:val="0"/>
                <w:sz w:val="18"/>
                <w:szCs w:val="18"/>
              </w:rPr>
              <w:t xml:space="preserve">oltage </w:t>
            </w:r>
            <w:r w:rsidR="00DB6B0F">
              <w:rPr>
                <w:rFonts w:hint="eastAsia"/>
                <w:bCs/>
                <w:kern w:val="0"/>
                <w:sz w:val="18"/>
                <w:szCs w:val="18"/>
              </w:rPr>
              <w:t>H</w:t>
            </w:r>
            <w:r w:rsidRPr="001818E5">
              <w:rPr>
                <w:bCs/>
                <w:kern w:val="0"/>
                <w:sz w:val="18"/>
                <w:szCs w:val="18"/>
              </w:rPr>
              <w:t xml:space="preserve">igh </w:t>
            </w:r>
            <w:r w:rsidR="00DB6B0F">
              <w:rPr>
                <w:rFonts w:hint="eastAsia"/>
                <w:bCs/>
                <w:kern w:val="0"/>
                <w:sz w:val="18"/>
                <w:szCs w:val="18"/>
              </w:rPr>
              <w:t>S</w:t>
            </w:r>
            <w:r w:rsidRPr="001818E5">
              <w:rPr>
                <w:bCs/>
                <w:kern w:val="0"/>
                <w:sz w:val="18"/>
                <w:szCs w:val="18"/>
              </w:rPr>
              <w:t>tate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7F6B8D">
              <w:rPr>
                <w:bCs/>
                <w:kern w:val="0"/>
                <w:sz w:val="18"/>
                <w:szCs w:val="18"/>
              </w:rPr>
              <w:t>1525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mV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Vol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1C1" w:rsidRPr="00330B39" w:rsidRDefault="00D561C1" w:rsidP="00DB6B0F">
            <w:pPr>
              <w:pStyle w:val="a6"/>
              <w:topLinePunct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Output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V</w:t>
            </w: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oltage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L</w:t>
            </w: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ow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S</w:t>
            </w: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tate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7F6B8D">
              <w:rPr>
                <w:bCs/>
                <w:kern w:val="0"/>
                <w:sz w:val="18"/>
                <w:szCs w:val="18"/>
              </w:rPr>
              <w:t>875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mV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Vod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1C1" w:rsidRPr="00330B39" w:rsidRDefault="00D561C1" w:rsidP="00DB6B0F">
            <w:pPr>
              <w:pStyle w:val="a6"/>
              <w:topLinePunct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Output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D</w:t>
            </w: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ifferential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V</w:t>
            </w:r>
            <w:r w:rsidRPr="007F6B8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oltage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7F6B8D">
              <w:rPr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mV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DR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1C1" w:rsidRPr="00330B39" w:rsidRDefault="00D561C1" w:rsidP="00DB6B0F">
            <w:pPr>
              <w:jc w:val="left"/>
              <w:rPr>
                <w:bCs/>
                <w:kern w:val="0"/>
                <w:sz w:val="18"/>
                <w:szCs w:val="18"/>
              </w:rPr>
            </w:pPr>
            <w:r w:rsidRPr="001818E5">
              <w:rPr>
                <w:bCs/>
                <w:kern w:val="0"/>
                <w:sz w:val="18"/>
                <w:szCs w:val="18"/>
              </w:rPr>
              <w:t xml:space="preserve">Serial </w:t>
            </w:r>
            <w:r w:rsidR="00DB6B0F">
              <w:rPr>
                <w:rFonts w:hint="eastAsia"/>
                <w:bCs/>
                <w:kern w:val="0"/>
                <w:sz w:val="18"/>
                <w:szCs w:val="18"/>
              </w:rPr>
              <w:t>D</w:t>
            </w:r>
            <w:r w:rsidRPr="001818E5">
              <w:rPr>
                <w:bCs/>
                <w:kern w:val="0"/>
                <w:sz w:val="18"/>
                <w:szCs w:val="18"/>
              </w:rPr>
              <w:t xml:space="preserve">ata </w:t>
            </w:r>
            <w:r w:rsidR="00DB6B0F">
              <w:rPr>
                <w:rFonts w:hint="eastAsia"/>
                <w:bCs/>
                <w:kern w:val="0"/>
                <w:sz w:val="18"/>
                <w:szCs w:val="18"/>
              </w:rPr>
              <w:t>R</w:t>
            </w:r>
            <w:r w:rsidRPr="001818E5">
              <w:rPr>
                <w:bCs/>
                <w:kern w:val="0"/>
                <w:sz w:val="18"/>
                <w:szCs w:val="18"/>
              </w:rPr>
              <w:t>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233B17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  <w:r w:rsidR="00233B17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.</w:t>
            </w: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818E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Gbits/sec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D561C1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D561C1" w:rsidRPr="001818E5" w:rsidRDefault="00D561C1" w:rsidP="00FB1093">
            <w:pPr>
              <w:jc w:val="center"/>
              <w:rPr>
                <w:bCs/>
                <w:kern w:val="0"/>
                <w:sz w:val="18"/>
                <w:szCs w:val="18"/>
              </w:rPr>
            </w:pPr>
            <w:bookmarkStart w:id="0" w:name="OLE_LINK8"/>
            <w:bookmarkStart w:id="1" w:name="OLE_LINK9"/>
            <w:r w:rsidRPr="001818E5">
              <w:rPr>
                <w:rStyle w:val="keyword3"/>
                <w:b w:val="0"/>
                <w:sz w:val="18"/>
                <w:szCs w:val="18"/>
              </w:rPr>
              <w:t>Connector</w:t>
            </w:r>
            <w:bookmarkEnd w:id="0"/>
            <w:bookmarkEnd w:id="1"/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D561C1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2213F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</w:t>
            </w:r>
            <w:r w:rsidRPr="0082213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in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82213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26,27,28,29</w:t>
            </w:r>
          </w:p>
          <w:p w:rsidR="0095709D" w:rsidRPr="001818E5" w:rsidRDefault="0095709D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Pin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35,36,37,38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561C1" w:rsidRPr="00330B39" w:rsidRDefault="00D561C1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FB1093" w:rsidRPr="00133ABD" w:rsidTr="0095709D">
        <w:trPr>
          <w:trHeight w:val="397"/>
          <w:jc w:val="center"/>
        </w:trPr>
        <w:tc>
          <w:tcPr>
            <w:tcW w:w="10783" w:type="dxa"/>
            <w:gridSpan w:val="9"/>
            <w:shd w:val="clear" w:color="auto" w:fill="auto"/>
            <w:vAlign w:val="center"/>
          </w:tcPr>
          <w:p w:rsidR="00FB1093" w:rsidRPr="00330B39" w:rsidRDefault="00FB1093" w:rsidP="006308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FB1093" w:rsidRPr="00133ABD" w:rsidTr="0095709D">
        <w:trPr>
          <w:trHeight w:val="39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93" w:rsidRPr="00330B39" w:rsidRDefault="00A16FA6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630F43">
              <w:rPr>
                <w:rFonts w:ascii="Times New Roman" w:hAnsi="Times New Roman"/>
              </w:rPr>
              <w:t>RST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93" w:rsidRPr="00330B39" w:rsidRDefault="00FB1093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93" w:rsidRPr="00133ABD" w:rsidRDefault="00FB1093" w:rsidP="00CC3A7E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93" w:rsidRPr="00133ABD" w:rsidRDefault="00FB1093" w:rsidP="00CC3A7E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93" w:rsidRPr="00133ABD" w:rsidRDefault="00FB1093" w:rsidP="00CC3A7E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93" w:rsidRPr="00133ABD" w:rsidRDefault="00FB1093" w:rsidP="00CC3A7E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1093" w:rsidRPr="00330B39" w:rsidRDefault="00FB1093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sz w:val="18"/>
                <w:szCs w:val="18"/>
              </w:rPr>
              <w:t>Test Condition</w:t>
            </w:r>
          </w:p>
        </w:tc>
      </w:tr>
      <w:tr w:rsidR="00A16FA6" w:rsidRPr="00133ABD" w:rsidTr="0095709D">
        <w:trPr>
          <w:trHeight w:val="397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ormal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tate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DB6B0F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2.</w:t>
            </w:r>
            <w:r w:rsidR="00DB6B0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V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2D6622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&lt;5mA Load</w:t>
            </w:r>
          </w:p>
        </w:tc>
      </w:tr>
      <w:tr w:rsidR="00A16FA6" w:rsidRPr="00133ABD" w:rsidTr="0095709D">
        <w:trPr>
          <w:trHeight w:val="397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R</w:t>
            </w:r>
            <w:r w:rsidRPr="00B11940">
              <w:rPr>
                <w:rFonts w:ascii="Times New Roman" w:hAnsi="Times New Roman"/>
                <w:sz w:val="18"/>
                <w:szCs w:val="18"/>
              </w:rPr>
              <w:t xml:space="preserve">eset to </w:t>
            </w:r>
            <w:r w:rsidR="00DB6B0F">
              <w:rPr>
                <w:rFonts w:ascii="Times New Roman" w:hAnsi="Times New Roman" w:hint="eastAsia"/>
                <w:sz w:val="18"/>
                <w:szCs w:val="18"/>
              </w:rPr>
              <w:t>D</w:t>
            </w:r>
            <w:r w:rsidRPr="00B11940">
              <w:rPr>
                <w:rFonts w:ascii="Times New Roman" w:hAnsi="Times New Roman"/>
                <w:sz w:val="18"/>
                <w:szCs w:val="18"/>
              </w:rPr>
              <w:t>efault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V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2D6622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&lt;5mA Load</w:t>
            </w:r>
          </w:p>
        </w:tc>
      </w:tr>
      <w:tr w:rsidR="00A16FA6" w:rsidRPr="00133ABD" w:rsidTr="0095709D">
        <w:trPr>
          <w:trHeight w:val="397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Minimum </w:t>
            </w:r>
            <w:r w:rsidR="00DB6B0F">
              <w:rPr>
                <w:rFonts w:ascii="Times New Roman" w:hAnsi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hint="eastAsia"/>
                <w:sz w:val="18"/>
                <w:szCs w:val="18"/>
              </w:rPr>
              <w:t>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2D66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ns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2D6622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397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Style w:val="keyword3"/>
                <w:rFonts w:ascii="Times New Roman" w:hAnsi="Times New Roman"/>
                <w:b w:val="0"/>
                <w:sz w:val="18"/>
                <w:szCs w:val="18"/>
              </w:rPr>
              <w:t>Connector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A16FA6">
            <w:pPr>
              <w:jc w:val="center"/>
              <w:rPr>
                <w:sz w:val="18"/>
                <w:szCs w:val="18"/>
              </w:rPr>
            </w:pPr>
            <w:r w:rsidRPr="00133ABD">
              <w:rPr>
                <w:bCs/>
                <w:kern w:val="0"/>
                <w:sz w:val="18"/>
                <w:szCs w:val="18"/>
              </w:rPr>
              <w:t>Pin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24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CC3A7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397"/>
          <w:jc w:val="center"/>
        </w:trPr>
        <w:tc>
          <w:tcPr>
            <w:tcW w:w="10783" w:type="dxa"/>
            <w:gridSpan w:val="9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39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A16FA6" w:rsidRPr="000568A5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568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Holdover Capability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6FA6" w:rsidRPr="000568A5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568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Holdover Time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0568A5" w:rsidRDefault="00A16FA6" w:rsidP="00FF2FE5">
            <w:pPr>
              <w:jc w:val="center"/>
              <w:rPr>
                <w:sz w:val="18"/>
                <w:szCs w:val="18"/>
              </w:rPr>
            </w:pPr>
            <w:r w:rsidRPr="000568A5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0568A5" w:rsidRDefault="00A16FA6" w:rsidP="00FF2FE5">
            <w:pPr>
              <w:jc w:val="center"/>
              <w:rPr>
                <w:sz w:val="18"/>
                <w:szCs w:val="18"/>
              </w:rPr>
            </w:pPr>
            <w:r w:rsidRPr="000568A5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0568A5" w:rsidRDefault="00A16FA6" w:rsidP="00FF2FE5">
            <w:pPr>
              <w:jc w:val="center"/>
              <w:rPr>
                <w:sz w:val="18"/>
                <w:szCs w:val="18"/>
              </w:rPr>
            </w:pPr>
            <w:r w:rsidRPr="000568A5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0568A5" w:rsidRDefault="00A16FA6" w:rsidP="00FF2FE5">
            <w:pPr>
              <w:jc w:val="center"/>
              <w:rPr>
                <w:sz w:val="18"/>
                <w:szCs w:val="18"/>
              </w:rPr>
            </w:pPr>
            <w:r w:rsidRPr="000568A5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FA6" w:rsidRPr="000568A5" w:rsidRDefault="00A16FA6" w:rsidP="00026549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0568A5">
              <w:rPr>
                <w:sz w:val="18"/>
                <w:szCs w:val="18"/>
              </w:rPr>
              <w:t>Test Condition</w:t>
            </w:r>
          </w:p>
        </w:tc>
      </w:tr>
      <w:tr w:rsidR="00A16FA6" w:rsidRPr="00133ABD" w:rsidTr="0095709D">
        <w:trPr>
          <w:trHeight w:val="39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A16FA6" w:rsidRPr="000568A5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6FA6" w:rsidRPr="000568A5" w:rsidRDefault="00A16FA6" w:rsidP="00E5597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568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 Hours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0568A5" w:rsidRDefault="00A16FA6" w:rsidP="00FB10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0568A5" w:rsidRDefault="00A16FA6" w:rsidP="00FF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0568A5" w:rsidRDefault="00A16FA6" w:rsidP="00FF2F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FA6" w:rsidRPr="000568A5" w:rsidRDefault="00A16FA6" w:rsidP="00FF2FE5">
            <w:pPr>
              <w:jc w:val="center"/>
              <w:rPr>
                <w:sz w:val="18"/>
                <w:szCs w:val="18"/>
              </w:rPr>
            </w:pPr>
            <w:r w:rsidRPr="000568A5">
              <w:rPr>
                <w:bCs/>
                <w:kern w:val="0"/>
                <w:sz w:val="18"/>
                <w:szCs w:val="18"/>
              </w:rPr>
              <w:t>μs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6FA6" w:rsidRDefault="00A16FA6" w:rsidP="000568A5">
            <w:pPr>
              <w:pStyle w:val="a6"/>
              <w:topLinePunct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0568A5">
              <w:rPr>
                <w:rFonts w:ascii="Cambria Math" w:hAnsi="Cambria Math" w:cs="Cambria Math"/>
                <w:bCs/>
                <w:kern w:val="0"/>
                <w:sz w:val="18"/>
                <w:szCs w:val="18"/>
              </w:rPr>
              <w:t>△</w:t>
            </w:r>
            <w:r w:rsidRPr="000568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T=±5</w:t>
            </w:r>
            <w:r w:rsidRPr="00C9662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℃</w:t>
            </w:r>
            <w:r w:rsidRPr="000568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, 2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4 hours holdover after turn on </w:t>
            </w:r>
            <w:r w:rsidRPr="000568A5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and lock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568A5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568A5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days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A16FA6" w:rsidRPr="000568A5" w:rsidRDefault="00A16FA6" w:rsidP="000568A5">
            <w:pPr>
              <w:pStyle w:val="a6"/>
              <w:topLinePunct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T</w:t>
            </w:r>
            <w:r w:rsidRPr="000677BF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emperature variable speed less than 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  <w:r w:rsidRPr="000677BF">
              <w:rPr>
                <w:rFonts w:hAnsi="宋体" w:cs="宋体" w:hint="eastAsia"/>
                <w:bCs/>
                <w:kern w:val="0"/>
                <w:sz w:val="18"/>
                <w:szCs w:val="18"/>
              </w:rPr>
              <w:t>℃</w:t>
            </w:r>
            <w:r w:rsidRPr="000677BF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per minute</w:t>
            </w:r>
          </w:p>
        </w:tc>
      </w:tr>
      <w:tr w:rsidR="00A16FA6" w:rsidRPr="00133ABD" w:rsidTr="00014104">
        <w:trPr>
          <w:trHeight w:val="454"/>
          <w:jc w:val="center"/>
        </w:trPr>
        <w:tc>
          <w:tcPr>
            <w:tcW w:w="10783" w:type="dxa"/>
            <w:gridSpan w:val="9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6F0ABA"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Supply Voltage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sz w:val="18"/>
                <w:szCs w:val="18"/>
              </w:rPr>
              <w:t>Test Condition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6FA6" w:rsidRPr="00330B39" w:rsidRDefault="00A16FA6" w:rsidP="00E5597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Supply Voltage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9A10E3" w:rsidP="00E75DDA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3.1</w:t>
            </w:r>
            <w:r w:rsidR="00E75DDA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9A10E3" w:rsidP="009A10E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</w:t>
            </w:r>
            <w:r w:rsidR="00A16FA6"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9A10E3" w:rsidP="00E75DDA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3.4</w:t>
            </w:r>
            <w:r w:rsidR="00E75DDA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vMerge w:val="restart"/>
            <w:shd w:val="clear" w:color="auto" w:fill="auto"/>
            <w:vAlign w:val="center"/>
          </w:tcPr>
          <w:p w:rsidR="00A16FA6" w:rsidRPr="00330B39" w:rsidRDefault="00A16FA6" w:rsidP="00E5597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Current Consumption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7C799F" w:rsidRDefault="003C5FDF" w:rsidP="006C3F2E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  <w:r w:rsidR="006C3F2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FA6" w:rsidRPr="007C799F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7C799F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mA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6FA6" w:rsidRPr="00330B39" w:rsidRDefault="00A16FA6" w:rsidP="007E5AE2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During Warm-up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vMerge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7C799F" w:rsidRDefault="00B02EA6" w:rsidP="009A10E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7</w:t>
            </w:r>
            <w:r w:rsidR="009A10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FA6" w:rsidRPr="007C799F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m</w:t>
            </w:r>
            <w:r w:rsidRPr="007C799F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A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During steady state operation @25</w:t>
            </w:r>
            <w:r w:rsidRPr="00C9662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℃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6FA6" w:rsidRPr="00330B39" w:rsidRDefault="00A16FA6" w:rsidP="00E5597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AC Ripple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FA6" w:rsidRPr="00330B39" w:rsidRDefault="00A16FA6" w:rsidP="00F87E82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mV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pk-pk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10Hz to 1MHz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Style w:val="keyword3"/>
                <w:rFonts w:ascii="Times New Roman" w:hAnsi="Times New Roman"/>
                <w:b w:val="0"/>
                <w:sz w:val="18"/>
                <w:szCs w:val="18"/>
              </w:rPr>
              <w:t>Connector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A16FA6" w:rsidRPr="00330B39" w:rsidRDefault="00A16FA6" w:rsidP="006B2D8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Pin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0783" w:type="dxa"/>
            <w:gridSpan w:val="9"/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E129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 PPS Output Waveform Characteristics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sz w:val="18"/>
                <w:szCs w:val="18"/>
              </w:rPr>
              <w:t>Test Condition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Waveform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HCMOS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B90627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High-Level Output Voltage(V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OH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476B9D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  <w:r w:rsidRPr="00330B39">
              <w:rPr>
                <w:rFonts w:ascii="Times New Roman" w:hAnsi="Times New Roman"/>
              </w:rPr>
              <w:t>Ω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Low-level Output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V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oltage (V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OL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476B9D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E5597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Pulse Width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ms</w:t>
            </w: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FB1093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hase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ccuracy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ns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CM is </w:t>
            </w:r>
            <w:r>
              <w:rPr>
                <w:rFonts w:ascii="Times New Roman" w:hAnsi="Times New Roman"/>
                <w:sz w:val="18"/>
                <w:szCs w:val="18"/>
              </w:rPr>
              <w:t>master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mode, sync with </w:t>
            </w:r>
            <w:r w:rsidRPr="00247774">
              <w:rPr>
                <w:rFonts w:ascii="Times New Roman" w:hAnsi="Times New Roman" w:hint="eastAsia"/>
                <w:sz w:val="18"/>
                <w:szCs w:val="18"/>
              </w:rPr>
              <w:t>the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GPS 1PPS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Style w:val="keyword3"/>
                <w:rFonts w:ascii="Times New Roman" w:hAnsi="Times New Roman"/>
                <w:b w:val="0"/>
                <w:sz w:val="18"/>
                <w:szCs w:val="18"/>
              </w:rPr>
              <w:t>Connector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E528A9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Pin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07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LOCK</w:t>
            </w:r>
          </w:p>
          <w:p w:rsidR="00A16FA6" w:rsidRPr="00330B39" w:rsidRDefault="00A16FA6" w:rsidP="000620F7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tatus  </w:t>
            </w:r>
            <w:r w:rsidR="000620F7">
              <w:rPr>
                <w:rFonts w:ascii="Times New Roman" w:hAnsi="Times New Roman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utput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sz w:val="18"/>
                <w:szCs w:val="18"/>
              </w:rPr>
              <w:t>Test Condition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Lock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DB6B0F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2.</w:t>
            </w:r>
            <w:r w:rsidR="00DB6B0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V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&lt;5mA Load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 run/Holdover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476B9D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F2FE5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V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&lt;5mA Load</w:t>
            </w: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Style w:val="keyword3"/>
                <w:rFonts w:ascii="Times New Roman" w:hAnsi="Times New Roman"/>
                <w:b w:val="0"/>
                <w:sz w:val="18"/>
                <w:szCs w:val="18"/>
              </w:rPr>
              <w:t>Connector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E528A9">
            <w:pPr>
              <w:jc w:val="center"/>
              <w:rPr>
                <w:sz w:val="18"/>
                <w:szCs w:val="18"/>
              </w:rPr>
            </w:pPr>
            <w:r w:rsidRPr="00133ABD">
              <w:rPr>
                <w:bCs/>
                <w:kern w:val="0"/>
                <w:sz w:val="18"/>
                <w:szCs w:val="18"/>
              </w:rPr>
              <w:t>Pin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32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07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95709D">
        <w:trPr>
          <w:trHeight w:val="482"/>
          <w:jc w:val="center"/>
        </w:trPr>
        <w:tc>
          <w:tcPr>
            <w:tcW w:w="107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0714" w:type="dxa"/>
              <w:jc w:val="center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1400"/>
              <w:gridCol w:w="3828"/>
              <w:gridCol w:w="709"/>
              <w:gridCol w:w="709"/>
              <w:gridCol w:w="709"/>
              <w:gridCol w:w="992"/>
              <w:gridCol w:w="2367"/>
            </w:tblGrid>
            <w:tr w:rsidR="00A16FA6" w:rsidRPr="00133ABD" w:rsidTr="00660F02">
              <w:trPr>
                <w:trHeight w:val="340"/>
                <w:jc w:val="center"/>
              </w:trPr>
              <w:tc>
                <w:tcPr>
                  <w:tcW w:w="140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TOD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Parameters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41B70">
                    <w:rPr>
                      <w:color w:val="000000"/>
                      <w:sz w:val="18"/>
                      <w:szCs w:val="18"/>
                    </w:rPr>
                    <w:t>Min.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41B70">
                    <w:rPr>
                      <w:color w:val="000000"/>
                      <w:sz w:val="18"/>
                      <w:szCs w:val="18"/>
                    </w:rPr>
                    <w:t>Typ.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41B70">
                    <w:rPr>
                      <w:color w:val="000000"/>
                      <w:sz w:val="18"/>
                      <w:szCs w:val="18"/>
                    </w:rPr>
                    <w:t>Max.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41B70">
                    <w:rPr>
                      <w:color w:val="000000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sz w:val="18"/>
                      <w:szCs w:val="18"/>
                    </w:rPr>
                    <w:t>Test Condition</w:t>
                  </w:r>
                </w:p>
              </w:tc>
            </w:tr>
            <w:tr w:rsidR="00A16FA6" w:rsidRPr="00133ABD" w:rsidTr="00660F02">
              <w:trPr>
                <w:trHeight w:val="340"/>
                <w:jc w:val="center"/>
              </w:trPr>
              <w:tc>
                <w:tcPr>
                  <w:tcW w:w="14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Rx </w:t>
                  </w:r>
                  <w:r w:rsidR="00DB6B0F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H</w:t>
                  </w: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igh-level Input Voltage (VH 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2.</w:t>
                  </w:r>
                  <w:r w:rsidR="00DB6B0F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6FA6" w:rsidRPr="00133ABD" w:rsidTr="00660F02">
              <w:trPr>
                <w:trHeight w:val="340"/>
                <w:jc w:val="center"/>
              </w:trPr>
              <w:tc>
                <w:tcPr>
                  <w:tcW w:w="14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Rx </w:t>
                  </w:r>
                  <w:r w:rsidR="00DB6B0F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L</w:t>
                  </w: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ow-level Input Voltage (VL)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7730A1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0.4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6FA6" w:rsidRPr="00133ABD" w:rsidTr="00660F02">
              <w:trPr>
                <w:trHeight w:val="340"/>
                <w:jc w:val="center"/>
              </w:trPr>
              <w:tc>
                <w:tcPr>
                  <w:tcW w:w="14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Tx </w:t>
                  </w:r>
                  <w:r w:rsidR="00DB6B0F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H</w:t>
                  </w: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igh-level Output Voltage (VH 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2.</w:t>
                  </w:r>
                  <w:r w:rsidR="00DB6B0F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6FA6" w:rsidRPr="00133ABD" w:rsidTr="00660F02">
              <w:trPr>
                <w:trHeight w:val="340"/>
                <w:jc w:val="center"/>
              </w:trPr>
              <w:tc>
                <w:tcPr>
                  <w:tcW w:w="14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Tx </w:t>
                  </w:r>
                  <w:r w:rsidR="00DB6B0F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L</w:t>
                  </w: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ow-level Output Voltage (VL)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7730A1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0.4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6FA6" w:rsidRPr="00133ABD" w:rsidTr="00660F02">
              <w:trPr>
                <w:trHeight w:val="340"/>
                <w:jc w:val="center"/>
              </w:trPr>
              <w:tc>
                <w:tcPr>
                  <w:tcW w:w="14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E55975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Serial Protocol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0A0B03" w:rsidP="00892AEC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18"/>
                      <w:szCs w:val="18"/>
                    </w:rPr>
                    <w:t>48</w:t>
                  </w:r>
                  <w:r w:rsidR="00A16FA6" w:rsidRPr="00D41B70">
                    <w:rPr>
                      <w:rFonts w:ascii="Times New Roman" w:hAnsi="Times New Roman" w:hint="eastAsia"/>
                      <w:color w:val="000000"/>
                      <w:sz w:val="18"/>
                      <w:szCs w:val="18"/>
                    </w:rPr>
                    <w:t>00</w:t>
                  </w:r>
                  <w:r w:rsidR="00A16FA6" w:rsidRPr="00D41B7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-N-8-1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6FA6" w:rsidRPr="00133ABD" w:rsidTr="00660F02">
              <w:trPr>
                <w:trHeight w:val="65"/>
                <w:jc w:val="center"/>
              </w:trPr>
              <w:tc>
                <w:tcPr>
                  <w:tcW w:w="14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41B70">
                    <w:rPr>
                      <w:rStyle w:val="keyword3"/>
                      <w:rFonts w:ascii="Times New Roman" w:hAnsi="Times New Roman"/>
                      <w:b w:val="0"/>
                      <w:sz w:val="18"/>
                      <w:szCs w:val="18"/>
                    </w:rPr>
                    <w:t>Connector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Default="00A16FA6" w:rsidP="00FB1093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 xml:space="preserve">Pin </w:t>
                  </w:r>
                  <w:r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17</w:t>
                  </w:r>
                  <w:r w:rsidR="00DB6B0F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18</w:t>
                  </w:r>
                </w:p>
                <w:p w:rsidR="00A16FA6" w:rsidRPr="00D41B70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 xml:space="preserve">Pin </w:t>
                  </w:r>
                  <w:r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19</w:t>
                  </w:r>
                  <w:r w:rsidR="00DB6B0F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20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16FA6" w:rsidRPr="00D41B70" w:rsidRDefault="00A16FA6" w:rsidP="006B76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6FA6" w:rsidRPr="00133ABD" w:rsidTr="00F920D1">
              <w:trPr>
                <w:trHeight w:val="65"/>
                <w:jc w:val="center"/>
              </w:trPr>
              <w:tc>
                <w:tcPr>
                  <w:tcW w:w="10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FA6" w:rsidRPr="00330B39" w:rsidRDefault="00A16FA6" w:rsidP="00875806">
                  <w:pPr>
                    <w:pStyle w:val="a6"/>
                    <w:topLinePunct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A16FA6" w:rsidRPr="00133ABD" w:rsidTr="00660F02">
        <w:trPr>
          <w:trHeight w:val="227"/>
          <w:jc w:val="center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FA6" w:rsidRPr="005B3281" w:rsidRDefault="005B3281" w:rsidP="00085C3C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5B3281">
              <w:rPr>
                <w:rFonts w:ascii="Times New Roman" w:hAnsi="Times New Roman"/>
                <w:sz w:val="18"/>
                <w:szCs w:val="18"/>
              </w:rPr>
              <w:lastRenderedPageBreak/>
              <w:t>FREQ_OUT</w:t>
            </w: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="00A16FA6" w:rsidRPr="005B3281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/</w:t>
            </w:r>
          </w:p>
          <w:p w:rsidR="00A16FA6" w:rsidRPr="00330B39" w:rsidRDefault="005B3281" w:rsidP="005B3281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5B3281">
              <w:rPr>
                <w:rFonts w:ascii="Times New Roman" w:hAnsi="Times New Roman"/>
                <w:sz w:val="18"/>
                <w:szCs w:val="18"/>
              </w:rPr>
              <w:t>FREQ_OUT1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B1093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Min.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B1093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Typ.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B1093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Max.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133ABD" w:rsidRDefault="00A16FA6" w:rsidP="00FB1093">
            <w:pPr>
              <w:jc w:val="center"/>
              <w:rPr>
                <w:sz w:val="18"/>
                <w:szCs w:val="18"/>
              </w:rPr>
            </w:pPr>
            <w:r w:rsidRPr="00133ABD">
              <w:rPr>
                <w:sz w:val="18"/>
                <w:szCs w:val="18"/>
              </w:rPr>
              <w:t>Unit.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sz w:val="18"/>
                <w:szCs w:val="18"/>
              </w:rPr>
              <w:t>Test Condition</w:t>
            </w:r>
          </w:p>
        </w:tc>
      </w:tr>
      <w:tr w:rsidR="00A16FA6" w:rsidRPr="00133ABD" w:rsidTr="00660F02">
        <w:trPr>
          <w:trHeight w:val="227"/>
          <w:jc w:val="center"/>
        </w:trPr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requency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49F" w:rsidRPr="0039649F" w:rsidRDefault="0039649F" w:rsidP="0039649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39649F">
              <w:rPr>
                <w:sz w:val="18"/>
                <w:szCs w:val="18"/>
              </w:rPr>
              <w:t>Time-aligned</w:t>
            </w:r>
            <w:r w:rsidRPr="0039649F">
              <w:rPr>
                <w:rFonts w:hint="eastAsia"/>
                <w:sz w:val="18"/>
                <w:szCs w:val="18"/>
              </w:rPr>
              <w:t>:</w:t>
            </w:r>
            <w:r w:rsidRPr="0039649F">
              <w:rPr>
                <w:sz w:val="18"/>
                <w:szCs w:val="18"/>
              </w:rPr>
              <w:t xml:space="preserve"> programmable frequency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9649F">
              <w:rPr>
                <w:rFonts w:hint="eastAsia"/>
                <w:sz w:val="18"/>
                <w:szCs w:val="18"/>
              </w:rPr>
              <w:t>100Hz to 25MH</w:t>
            </w:r>
            <w:r>
              <w:rPr>
                <w:rFonts w:hint="eastAsia"/>
                <w:sz w:val="18"/>
                <w:szCs w:val="18"/>
              </w:rPr>
              <w:t>z</w:t>
            </w:r>
          </w:p>
          <w:p w:rsidR="00A16FA6" w:rsidRPr="0039649F" w:rsidRDefault="0039649F" w:rsidP="0039649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39649F">
              <w:rPr>
                <w:sz w:val="18"/>
                <w:szCs w:val="18"/>
              </w:rPr>
              <w:t>Frequency-aligned: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9649F">
              <w:rPr>
                <w:sz w:val="18"/>
                <w:szCs w:val="18"/>
              </w:rPr>
              <w:t>programmable frequency 1 kHz to 62.5MHz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6FA6" w:rsidRPr="00133ABD" w:rsidTr="00660F02">
        <w:trPr>
          <w:trHeight w:val="227"/>
          <w:jc w:val="center"/>
        </w:trPr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Waveform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HCMOS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6FA6" w:rsidRPr="00133ABD" w:rsidTr="00660F02">
        <w:trPr>
          <w:trHeight w:val="227"/>
          <w:jc w:val="center"/>
        </w:trPr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ind w:firstLineChars="450" w:firstLine="81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High-Level Output Voltage(V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OH</w:t>
            </w: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15pF</w:t>
            </w:r>
          </w:p>
        </w:tc>
      </w:tr>
      <w:tr w:rsidR="00A16FA6" w:rsidRPr="00133ABD" w:rsidTr="00660F02">
        <w:trPr>
          <w:trHeight w:val="227"/>
          <w:jc w:val="center"/>
        </w:trPr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2D6622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    </w:t>
            </w:r>
            <w:r w:rsidR="00A16FA6"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Low-level Output 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V</w:t>
            </w:r>
            <w:r w:rsidR="00A16FA6"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oltage (V</w:t>
            </w:r>
            <w:r w:rsidR="00A16FA6" w:rsidRPr="00330B39">
              <w:rPr>
                <w:rFonts w:ascii="Times New Roman" w:hAnsi="Times New Roman"/>
                <w:bCs/>
                <w:kern w:val="0"/>
                <w:sz w:val="18"/>
                <w:szCs w:val="18"/>
                <w:vertAlign w:val="subscript"/>
              </w:rPr>
              <w:t>OL</w:t>
            </w:r>
            <w:r w:rsidR="00A16FA6"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6FA6" w:rsidRPr="00133ABD" w:rsidTr="00660F02">
        <w:trPr>
          <w:trHeight w:val="227"/>
          <w:jc w:val="center"/>
        </w:trPr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Rise/Fall 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ns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6FA6" w:rsidRPr="00133ABD" w:rsidTr="00660F02">
        <w:trPr>
          <w:trHeight w:val="227"/>
          <w:jc w:val="center"/>
        </w:trPr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FB1093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Style w:val="keyword3"/>
                <w:rFonts w:ascii="Times New Roman" w:hAnsi="Times New Roman"/>
                <w:b w:val="0"/>
                <w:sz w:val="18"/>
                <w:szCs w:val="18"/>
              </w:rPr>
              <w:t>Connector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DB6B0F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330B3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Pin 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14</w:t>
            </w:r>
            <w:r w:rsidR="00DB6B0F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6FA6" w:rsidRPr="00133ABD" w:rsidTr="00FB1093">
        <w:trPr>
          <w:trHeight w:val="227"/>
          <w:jc w:val="center"/>
        </w:trPr>
        <w:tc>
          <w:tcPr>
            <w:tcW w:w="107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A6" w:rsidRPr="00330B39" w:rsidRDefault="00A16FA6" w:rsidP="006E5EA6">
            <w:pPr>
              <w:pStyle w:val="a6"/>
              <w:topLinePunct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6FA6" w:rsidRPr="00133ABD" w:rsidTr="00CB32FB">
        <w:trPr>
          <w:trHeight w:val="227"/>
          <w:jc w:val="center"/>
        </w:trPr>
        <w:tc>
          <w:tcPr>
            <w:tcW w:w="107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666" w:type="dxa"/>
              <w:jc w:val="center"/>
              <w:tblBorders>
                <w:top w:val="single" w:sz="6" w:space="0" w:color="000000"/>
                <w:left w:val="single" w:sz="4" w:space="0" w:color="auto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1378"/>
              <w:gridCol w:w="2857"/>
              <w:gridCol w:w="6431"/>
            </w:tblGrid>
            <w:tr w:rsidR="00A16FA6" w:rsidRPr="00133ABD" w:rsidTr="003409C3">
              <w:trPr>
                <w:trHeight w:val="340"/>
                <w:jc w:val="center"/>
              </w:trPr>
              <w:tc>
                <w:tcPr>
                  <w:tcW w:w="1378" w:type="dxa"/>
                  <w:vMerge w:val="restart"/>
                  <w:tcBorders>
                    <w:top w:val="nil"/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Environmental Conditions</w:t>
                  </w:r>
                </w:p>
              </w:tc>
              <w:tc>
                <w:tcPr>
                  <w:tcW w:w="2857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6431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Conditions</w:t>
                  </w:r>
                </w:p>
              </w:tc>
            </w:tr>
            <w:tr w:rsidR="00A16FA6" w:rsidRPr="00133ABD" w:rsidTr="003409C3">
              <w:trPr>
                <w:trHeight w:val="340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:rsidR="00A16FA6" w:rsidRPr="00330B39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Operating </w:t>
                  </w:r>
                  <w:r w:rsidR="00DB6B0F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emperature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E44833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C799F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="00E44833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Pr="00C96620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℃</w:t>
                  </w:r>
                  <w:r w:rsidRPr="007C799F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to +</w:t>
                  </w:r>
                  <w:r w:rsidR="00E44833"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Pr="007C799F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C96620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℃</w:t>
                  </w:r>
                </w:p>
              </w:tc>
            </w:tr>
            <w:tr w:rsidR="00A16FA6" w:rsidRPr="00133ABD" w:rsidTr="003409C3">
              <w:trPr>
                <w:trHeight w:val="340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Storage Temperature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-55</w:t>
                  </w:r>
                  <w:r w:rsidRPr="00C96620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℃</w:t>
                  </w:r>
                  <w:r w:rsidRPr="00330B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to +105</w:t>
                  </w:r>
                  <w:r w:rsidRPr="00C96620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℃</w:t>
                  </w:r>
                </w:p>
              </w:tc>
            </w:tr>
            <w:tr w:rsidR="00A16FA6" w:rsidRPr="00133ABD" w:rsidTr="003409C3">
              <w:trPr>
                <w:trHeight w:val="340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:rsidR="00A16FA6" w:rsidRPr="00330B39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 xml:space="preserve">Storage </w:t>
                  </w:r>
                  <w:r w:rsidR="00DB6B0F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H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umidity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30%~80%</w:t>
                  </w:r>
                </w:p>
              </w:tc>
            </w:tr>
            <w:tr w:rsidR="00A16FA6" w:rsidRPr="00133ABD" w:rsidTr="003409C3">
              <w:trPr>
                <w:trHeight w:val="340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vMerge w:val="restart"/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ESD Level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left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Human Body Model,class2: 2000V to 4000V; ANSI/ESDA/JEDEC JS-001-2010.</w:t>
                  </w:r>
                </w:p>
              </w:tc>
            </w:tr>
            <w:tr w:rsidR="00A16FA6" w:rsidRPr="00133ABD" w:rsidTr="003409C3">
              <w:trPr>
                <w:trHeight w:val="340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vMerge/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133ABD" w:rsidRDefault="00A16FA6" w:rsidP="006E5EA6">
                  <w:pPr>
                    <w:jc w:val="left"/>
                    <w:rPr>
                      <w:bCs/>
                      <w:kern w:val="0"/>
                      <w:sz w:val="18"/>
                      <w:szCs w:val="18"/>
                    </w:rPr>
                  </w:pPr>
                  <w:r w:rsidRPr="00133ABD">
                    <w:rPr>
                      <w:bCs/>
                      <w:kern w:val="0"/>
                      <w:sz w:val="18"/>
                      <w:szCs w:val="18"/>
                    </w:rPr>
                    <w:t>Machine Model, class B: 200V to 400V; ANSI/ESDA/JEDEC JS-001-2010.</w:t>
                  </w:r>
                </w:p>
              </w:tc>
            </w:tr>
            <w:tr w:rsidR="00A16FA6" w:rsidRPr="00133ABD" w:rsidTr="003409C3">
              <w:trPr>
                <w:trHeight w:val="340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sz w:val="18"/>
                      <w:szCs w:val="20"/>
                    </w:rPr>
                    <w:t>Moisture Sensitivity Level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</w:rPr>
                  </w:pPr>
                  <w:r w:rsidRPr="00330B39">
                    <w:rPr>
                      <w:rFonts w:ascii="Times New Roman" w:hAnsi="Times New Roman"/>
                      <w:color w:val="000000"/>
                    </w:rPr>
                    <w:t>Not humidity sensitive.</w:t>
                  </w:r>
                </w:p>
              </w:tc>
            </w:tr>
            <w:tr w:rsidR="00A16FA6" w:rsidRPr="00133ABD" w:rsidTr="003409C3">
              <w:trPr>
                <w:trHeight w:val="752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:rsidR="00A16FA6" w:rsidRPr="00330B39" w:rsidRDefault="00A16FA6" w:rsidP="0087580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Vibration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87580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Test Condition: 0.75mm ;acceleration:10g;10Hz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～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500Hz, one cycle per 30 min, test 2 hour. (3 times for each 3 directions X ,Y , Z)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，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IEC 68-2-06 Test Fc.</w:t>
                  </w:r>
                </w:p>
              </w:tc>
            </w:tr>
            <w:tr w:rsidR="00A16FA6" w:rsidRPr="00133ABD" w:rsidTr="00875806">
              <w:trPr>
                <w:trHeight w:val="648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:rsidR="00A16FA6" w:rsidRPr="00330B39" w:rsidRDefault="00A16FA6" w:rsidP="0087580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Shock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87580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50g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；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11ms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；</w:t>
                  </w:r>
                  <w:r w:rsidRPr="00330B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half sine wave (3 times for each 3 directions X ,Y, Z ),IEC 68-2-27 Test Ea/Severity 50A.</w:t>
                  </w:r>
                </w:p>
              </w:tc>
            </w:tr>
            <w:tr w:rsidR="00A16FA6" w:rsidRPr="00133ABD" w:rsidTr="00875806">
              <w:trPr>
                <w:trHeight w:val="648"/>
                <w:jc w:val="center"/>
              </w:trPr>
              <w:tc>
                <w:tcPr>
                  <w:tcW w:w="1378" w:type="dxa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16FA6" w:rsidRPr="003E3239" w:rsidRDefault="00A16FA6" w:rsidP="00FB1093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E32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Full Package</w:t>
                  </w:r>
                </w:p>
                <w:p w:rsidR="00A16FA6" w:rsidRPr="003E3239" w:rsidRDefault="00A16FA6" w:rsidP="00FB1093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E3239"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  <w:t>Storage</w:t>
                  </w:r>
                </w:p>
              </w:tc>
              <w:tc>
                <w:tcPr>
                  <w:tcW w:w="2857" w:type="dxa"/>
                  <w:shd w:val="clear" w:color="auto" w:fill="auto"/>
                  <w:vAlign w:val="center"/>
                </w:tcPr>
                <w:p w:rsidR="00A16FA6" w:rsidRPr="003E3239" w:rsidRDefault="00A16FA6" w:rsidP="00DB6B0F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E32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 xml:space="preserve">Relative </w:t>
                  </w:r>
                  <w:r w:rsidR="00DB6B0F">
                    <w:rPr>
                      <w:rFonts w:ascii="Times New Roman" w:hAnsi="Times New Roman" w:hint="eastAsia"/>
                      <w:bCs/>
                      <w:kern w:val="0"/>
                      <w:sz w:val="18"/>
                      <w:szCs w:val="18"/>
                    </w:rPr>
                    <w:t>H</w:t>
                  </w:r>
                  <w:r w:rsidRPr="003E32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umidity (%)</w:t>
                  </w:r>
                </w:p>
              </w:tc>
              <w:tc>
                <w:tcPr>
                  <w:tcW w:w="64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16FA6" w:rsidRPr="003E3239" w:rsidRDefault="00A16FA6" w:rsidP="0087580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E32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20%</w:t>
                  </w:r>
                  <w:r w:rsidRPr="003E32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～</w:t>
                  </w:r>
                  <w:r w:rsidRPr="003E32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70%</w:t>
                  </w:r>
                </w:p>
              </w:tc>
            </w:tr>
            <w:tr w:rsidR="00A16FA6" w:rsidRPr="00133ABD" w:rsidTr="003409C3">
              <w:trPr>
                <w:trHeight w:val="648"/>
                <w:jc w:val="center"/>
              </w:trPr>
              <w:tc>
                <w:tcPr>
                  <w:tcW w:w="1378" w:type="dxa"/>
                  <w:vMerge/>
                  <w:tcBorders>
                    <w:left w:val="nil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6E5EA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  <w:tcBorders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A16FA6" w:rsidRPr="00330B39" w:rsidRDefault="00A16FA6" w:rsidP="0087580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E32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Temperature (℃)</w:t>
                  </w:r>
                </w:p>
              </w:tc>
              <w:tc>
                <w:tcPr>
                  <w:tcW w:w="6431" w:type="dxa"/>
                  <w:tcBorders>
                    <w:bottom w:val="doub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A16FA6" w:rsidRPr="00330B39" w:rsidRDefault="00A16FA6" w:rsidP="00875806">
                  <w:pPr>
                    <w:pStyle w:val="a6"/>
                    <w:topLinePunct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  <w:r w:rsidRPr="003E3239"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  <w:t>-10~35℃</w:t>
                  </w:r>
                </w:p>
              </w:tc>
            </w:tr>
          </w:tbl>
          <w:p w:rsidR="00A16FA6" w:rsidRPr="00330B39" w:rsidRDefault="00A16FA6" w:rsidP="00FF2FE5">
            <w:pPr>
              <w:pStyle w:val="a6"/>
              <w:topLinePunct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</w:tbl>
    <w:p w:rsidR="0050579C" w:rsidRPr="00133ABD" w:rsidRDefault="0050579C" w:rsidP="0050579C">
      <w:pPr>
        <w:pStyle w:val="a6"/>
        <w:ind w:left="360" w:right="634"/>
        <w:rPr>
          <w:rFonts w:ascii="Times New Roman" w:hAnsi="Times New Roman"/>
          <w:b/>
          <w:kern w:val="0"/>
          <w:sz w:val="28"/>
          <w:szCs w:val="28"/>
        </w:rPr>
      </w:pPr>
    </w:p>
    <w:p w:rsidR="0050579C" w:rsidRDefault="0050579C" w:rsidP="0050579C">
      <w:pPr>
        <w:pStyle w:val="a6"/>
        <w:ind w:left="360" w:right="634"/>
        <w:rPr>
          <w:rFonts w:ascii="Times New Roman" w:hAnsi="Times New Roman"/>
          <w:b/>
          <w:kern w:val="0"/>
          <w:sz w:val="28"/>
          <w:szCs w:val="28"/>
        </w:rPr>
      </w:pPr>
    </w:p>
    <w:p w:rsidR="00273365" w:rsidRDefault="00273365" w:rsidP="003409C3">
      <w:pPr>
        <w:pStyle w:val="a6"/>
        <w:ind w:right="634"/>
        <w:rPr>
          <w:rFonts w:ascii="Times New Roman" w:hAnsi="Times New Roman"/>
          <w:b/>
          <w:kern w:val="0"/>
          <w:sz w:val="28"/>
          <w:szCs w:val="28"/>
        </w:rPr>
      </w:pPr>
    </w:p>
    <w:p w:rsidR="0095709D" w:rsidRDefault="0095709D" w:rsidP="003409C3">
      <w:pPr>
        <w:pStyle w:val="a6"/>
        <w:ind w:right="634"/>
        <w:rPr>
          <w:rFonts w:ascii="Times New Roman" w:hAnsi="Times New Roman"/>
          <w:b/>
          <w:kern w:val="0"/>
          <w:sz w:val="28"/>
          <w:szCs w:val="28"/>
        </w:rPr>
      </w:pPr>
    </w:p>
    <w:p w:rsidR="0095709D" w:rsidRDefault="0095709D" w:rsidP="003409C3">
      <w:pPr>
        <w:pStyle w:val="a6"/>
        <w:ind w:right="634"/>
        <w:rPr>
          <w:rFonts w:ascii="Times New Roman" w:hAnsi="Times New Roman"/>
          <w:b/>
          <w:kern w:val="0"/>
          <w:sz w:val="28"/>
          <w:szCs w:val="28"/>
        </w:rPr>
      </w:pPr>
    </w:p>
    <w:p w:rsidR="007C799F" w:rsidRDefault="007C799F" w:rsidP="003409C3">
      <w:pPr>
        <w:pStyle w:val="a6"/>
        <w:ind w:right="634"/>
        <w:rPr>
          <w:rFonts w:ascii="Times New Roman" w:hAnsi="Times New Roman"/>
          <w:b/>
          <w:kern w:val="0"/>
          <w:sz w:val="28"/>
          <w:szCs w:val="28"/>
        </w:rPr>
      </w:pPr>
    </w:p>
    <w:p w:rsidR="0027174D" w:rsidRDefault="0027174D" w:rsidP="003409C3">
      <w:pPr>
        <w:pStyle w:val="a6"/>
        <w:ind w:right="634"/>
        <w:rPr>
          <w:rFonts w:ascii="Times New Roman" w:hAnsi="Times New Roman"/>
          <w:b/>
          <w:kern w:val="0"/>
          <w:sz w:val="28"/>
          <w:szCs w:val="28"/>
        </w:rPr>
      </w:pPr>
    </w:p>
    <w:p w:rsidR="00641637" w:rsidRPr="00133ABD" w:rsidRDefault="0006615E" w:rsidP="000927A4">
      <w:pPr>
        <w:pStyle w:val="a6"/>
        <w:numPr>
          <w:ilvl w:val="0"/>
          <w:numId w:val="10"/>
        </w:numPr>
        <w:ind w:right="634"/>
        <w:rPr>
          <w:rFonts w:ascii="Times New Roman" w:hAnsi="Times New Roman"/>
          <w:b/>
          <w:kern w:val="0"/>
          <w:sz w:val="28"/>
          <w:szCs w:val="28"/>
        </w:rPr>
      </w:pPr>
      <w:r w:rsidRPr="00133ABD">
        <w:rPr>
          <w:rFonts w:ascii="Times New Roman" w:hAnsi="Times New Roman"/>
          <w:b/>
          <w:sz w:val="28"/>
          <w:szCs w:val="28"/>
        </w:rPr>
        <w:lastRenderedPageBreak/>
        <w:fldChar w:fldCharType="begin"/>
      </w:r>
      <w:r w:rsidR="00641637" w:rsidRPr="00133ABD">
        <w:rPr>
          <w:rFonts w:ascii="Times New Roman" w:hAnsi="Times New Roman"/>
          <w:b/>
          <w:sz w:val="28"/>
          <w:szCs w:val="28"/>
        </w:rPr>
        <w:instrText xml:space="preserve">seq ¼¶±ð1 \h \r0 </w:instrText>
      </w:r>
      <w:r w:rsidRPr="00133ABD">
        <w:rPr>
          <w:rFonts w:ascii="Times New Roman" w:hAnsi="Times New Roman"/>
          <w:b/>
          <w:sz w:val="28"/>
          <w:szCs w:val="28"/>
        </w:rPr>
        <w:fldChar w:fldCharType="end"/>
      </w:r>
      <w:r w:rsidR="00641637" w:rsidRPr="00133ABD">
        <w:rPr>
          <w:rFonts w:ascii="Times New Roman" w:hAnsi="Times New Roman"/>
          <w:b/>
          <w:kern w:val="0"/>
          <w:sz w:val="28"/>
          <w:szCs w:val="28"/>
        </w:rPr>
        <w:t xml:space="preserve">Mechanical Structure(mm) </w:t>
      </w:r>
    </w:p>
    <w:p w:rsidR="00535B90" w:rsidRPr="00133ABD" w:rsidRDefault="00E44833" w:rsidP="00F309BA">
      <w:pPr>
        <w:pStyle w:val="a6"/>
        <w:ind w:left="360" w:right="634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noProof/>
          <w:kern w:val="0"/>
          <w:sz w:val="28"/>
          <w:szCs w:val="28"/>
        </w:rPr>
        <w:drawing>
          <wp:inline distT="0" distB="0" distL="0" distR="0">
            <wp:extent cx="6344920" cy="621792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621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28" w:rsidRDefault="00181E28" w:rsidP="00181E28">
      <w:pPr>
        <w:rPr>
          <w:bCs/>
        </w:rPr>
      </w:pPr>
      <w:r w:rsidRPr="00133ABD">
        <w:rPr>
          <w:b/>
          <w:bCs/>
        </w:rPr>
        <w:t xml:space="preserve">Note1:  </w:t>
      </w:r>
      <w:r w:rsidR="00657FF5">
        <w:rPr>
          <w:rFonts w:hint="eastAsia"/>
          <w:b/>
          <w:bCs/>
        </w:rPr>
        <w:t xml:space="preserve"> </w:t>
      </w:r>
      <w:r w:rsidRPr="00133ABD">
        <w:rPr>
          <w:b/>
          <w:bCs/>
        </w:rPr>
        <w:t xml:space="preserve"> </w:t>
      </w:r>
      <w:r w:rsidRPr="00133ABD">
        <w:rPr>
          <w:bCs/>
        </w:rPr>
        <w:t>Tolerance</w:t>
      </w:r>
      <w:r w:rsidRPr="00133ABD">
        <w:rPr>
          <w:b/>
          <w:bCs/>
        </w:rPr>
        <w:t xml:space="preserve"> ± </w:t>
      </w:r>
      <w:r w:rsidRPr="00133ABD">
        <w:rPr>
          <w:bCs/>
        </w:rPr>
        <w:t>0.2</w:t>
      </w:r>
      <w:r w:rsidR="00D561C1">
        <w:rPr>
          <w:rFonts w:hint="eastAsia"/>
          <w:bCs/>
        </w:rPr>
        <w:t>0</w:t>
      </w:r>
      <w:r w:rsidRPr="00133ABD">
        <w:rPr>
          <w:bCs/>
        </w:rPr>
        <w:t>mm without mark</w:t>
      </w:r>
    </w:p>
    <w:p w:rsidR="005C6AAB" w:rsidRDefault="005C6AAB" w:rsidP="005C6AAB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Note2:</w:t>
      </w:r>
      <w:r w:rsidR="00657FF5">
        <w:rPr>
          <w:rFonts w:hint="eastAsia"/>
          <w:b/>
          <w:bCs/>
          <w:sz w:val="21"/>
          <w:szCs w:val="21"/>
        </w:rPr>
        <w:t xml:space="preserve">    </w:t>
      </w:r>
      <w:r>
        <w:rPr>
          <w:sz w:val="21"/>
          <w:szCs w:val="21"/>
        </w:rPr>
        <w:t>The first two xx representative: week</w:t>
      </w:r>
    </w:p>
    <w:p w:rsidR="005C6AAB" w:rsidRPr="00133ABD" w:rsidRDefault="005C6AAB" w:rsidP="007D11FE">
      <w:pPr>
        <w:ind w:firstLineChars="500" w:firstLine="1050"/>
        <w:rPr>
          <w:bCs/>
        </w:rPr>
      </w:pPr>
      <w:r>
        <w:rPr>
          <w:szCs w:val="21"/>
        </w:rPr>
        <w:t>After two xx representative: year</w:t>
      </w:r>
    </w:p>
    <w:p w:rsidR="00AE1217" w:rsidRPr="00BE0059" w:rsidRDefault="00AE1217" w:rsidP="00AE1217">
      <w:pPr>
        <w:rPr>
          <w:color w:val="000000"/>
        </w:rPr>
      </w:pPr>
    </w:p>
    <w:p w:rsidR="003D40FF" w:rsidRDefault="003D40FF" w:rsidP="00995815">
      <w:pPr>
        <w:rPr>
          <w:color w:val="000000"/>
        </w:rPr>
      </w:pPr>
    </w:p>
    <w:p w:rsidR="00D85135" w:rsidRDefault="00D85135" w:rsidP="00995815">
      <w:pPr>
        <w:rPr>
          <w:color w:val="000000"/>
        </w:rPr>
      </w:pPr>
    </w:p>
    <w:p w:rsidR="00D85135" w:rsidRDefault="00D85135" w:rsidP="00995815">
      <w:pPr>
        <w:rPr>
          <w:color w:val="000000"/>
        </w:rPr>
      </w:pPr>
    </w:p>
    <w:p w:rsidR="007529A5" w:rsidRDefault="007529A5" w:rsidP="00995815">
      <w:pPr>
        <w:rPr>
          <w:color w:val="000000"/>
        </w:rPr>
      </w:pPr>
    </w:p>
    <w:p w:rsidR="009C0F1D" w:rsidRDefault="009C0F1D" w:rsidP="00995815">
      <w:pPr>
        <w:rPr>
          <w:color w:val="000000"/>
        </w:rPr>
      </w:pPr>
    </w:p>
    <w:p w:rsidR="00D561C1" w:rsidRDefault="00D561C1" w:rsidP="00AE1217">
      <w:pPr>
        <w:rPr>
          <w:color w:val="000000"/>
        </w:rPr>
      </w:pPr>
    </w:p>
    <w:p w:rsidR="000E3BA7" w:rsidRPr="00F309BA" w:rsidRDefault="00F309BA" w:rsidP="00AE1217">
      <w:pPr>
        <w:rPr>
          <w:b/>
          <w:color w:val="000000"/>
        </w:rPr>
      </w:pPr>
      <w:r w:rsidRPr="00F309BA">
        <w:rPr>
          <w:rFonts w:hint="eastAsia"/>
          <w:b/>
          <w:color w:val="000000"/>
        </w:rPr>
        <w:t xml:space="preserve">  Pin </w:t>
      </w:r>
      <w:r w:rsidR="00441F79" w:rsidRPr="00F309BA">
        <w:rPr>
          <w:rFonts w:hint="eastAsia"/>
          <w:b/>
          <w:color w:val="000000"/>
        </w:rPr>
        <w:t>Description</w:t>
      </w:r>
    </w:p>
    <w:tbl>
      <w:tblPr>
        <w:tblW w:w="9730" w:type="dxa"/>
        <w:jc w:val="center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2310"/>
        <w:gridCol w:w="563"/>
        <w:gridCol w:w="5665"/>
      </w:tblGrid>
      <w:tr w:rsidR="000E3BA7" w:rsidTr="00BF1E97">
        <w:trPr>
          <w:jc w:val="center"/>
        </w:trPr>
        <w:tc>
          <w:tcPr>
            <w:tcW w:w="1192" w:type="dxa"/>
          </w:tcPr>
          <w:p w:rsidR="000E3BA7" w:rsidRDefault="000E3BA7" w:rsidP="00BF1E97">
            <w:pPr>
              <w:jc w:val="center"/>
            </w:pPr>
            <w:r>
              <w:rPr>
                <w:rFonts w:hint="eastAsia"/>
              </w:rPr>
              <w:t>PIN</w:t>
            </w:r>
          </w:p>
        </w:tc>
        <w:tc>
          <w:tcPr>
            <w:tcW w:w="2310" w:type="dxa"/>
          </w:tcPr>
          <w:p w:rsidR="000E3BA7" w:rsidRDefault="000E3BA7" w:rsidP="00BF1E97">
            <w:pPr>
              <w:jc w:val="left"/>
            </w:pPr>
            <w:r>
              <w:rPr>
                <w:rFonts w:hint="eastAsia"/>
              </w:rPr>
              <w:t>NAME</w:t>
            </w:r>
          </w:p>
        </w:tc>
        <w:tc>
          <w:tcPr>
            <w:tcW w:w="563" w:type="dxa"/>
          </w:tcPr>
          <w:p w:rsidR="000E3BA7" w:rsidRDefault="000E3BA7" w:rsidP="00BF1E97">
            <w:pPr>
              <w:jc w:val="left"/>
            </w:pPr>
            <w:r>
              <w:rPr>
                <w:rFonts w:hint="eastAsia"/>
              </w:rPr>
              <w:t>I/O</w:t>
            </w:r>
          </w:p>
        </w:tc>
        <w:tc>
          <w:tcPr>
            <w:tcW w:w="5665" w:type="dxa"/>
          </w:tcPr>
          <w:p w:rsidR="000E3BA7" w:rsidRDefault="000E3BA7" w:rsidP="00BF1E97">
            <w:pPr>
              <w:jc w:val="left"/>
            </w:pPr>
            <w:r>
              <w:rPr>
                <w:rFonts w:hint="eastAsia"/>
              </w:rPr>
              <w:t>DESCRIPTION</w:t>
            </w:r>
          </w:p>
        </w:tc>
      </w:tr>
      <w:tr w:rsidR="000E3BA7" w:rsidRPr="002B12E5" w:rsidTr="00BF1E97">
        <w:trPr>
          <w:jc w:val="center"/>
        </w:trPr>
        <w:tc>
          <w:tcPr>
            <w:tcW w:w="1192" w:type="dxa"/>
          </w:tcPr>
          <w:p w:rsidR="000E3BA7" w:rsidRDefault="004E5F61" w:rsidP="000E3B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0" w:type="dxa"/>
          </w:tcPr>
          <w:p w:rsidR="000E3BA7" w:rsidRPr="00D628EF" w:rsidRDefault="000E3BA7" w:rsidP="006B2D85">
            <w:pPr>
              <w:jc w:val="left"/>
            </w:pPr>
            <w:r w:rsidRPr="00D628EF">
              <w:t>OSC_CLK_OUTPUT</w:t>
            </w:r>
          </w:p>
        </w:tc>
        <w:tc>
          <w:tcPr>
            <w:tcW w:w="563" w:type="dxa"/>
          </w:tcPr>
          <w:p w:rsidR="000E3BA7" w:rsidRPr="002B12E5" w:rsidRDefault="00A16FA6" w:rsidP="006B2D85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</w:tcPr>
          <w:p w:rsidR="000E3BA7" w:rsidRPr="002B12E5" w:rsidRDefault="00A16FA6" w:rsidP="000F48EB">
            <w:pPr>
              <w:jc w:val="left"/>
            </w:pPr>
            <w:r>
              <w:rPr>
                <w:rFonts w:hint="eastAsia"/>
                <w:szCs w:val="32"/>
              </w:rPr>
              <w:t>Suspended</w:t>
            </w:r>
            <w:r w:rsidR="00EC71E4">
              <w:rPr>
                <w:rFonts w:hint="eastAsia"/>
              </w:rPr>
              <w:t xml:space="preserve">, </w:t>
            </w:r>
            <w:r w:rsidR="000F48EB">
              <w:rPr>
                <w:rFonts w:hint="eastAsia"/>
              </w:rPr>
              <w:t>reserved</w:t>
            </w:r>
          </w:p>
        </w:tc>
      </w:tr>
      <w:tr w:rsidR="004E5F61" w:rsidRPr="002B12E5" w:rsidTr="003C5FDF">
        <w:trPr>
          <w:trHeight w:val="821"/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0" w:type="dxa"/>
          </w:tcPr>
          <w:p w:rsidR="004E5F61" w:rsidRDefault="004E5F61" w:rsidP="00FB1093">
            <w:pPr>
              <w:tabs>
                <w:tab w:val="left" w:pos="1376"/>
              </w:tabs>
              <w:jc w:val="left"/>
            </w:pPr>
            <w:r>
              <w:rPr>
                <w:rFonts w:hint="eastAsia"/>
              </w:rPr>
              <w:t>CLK_SEL</w:t>
            </w:r>
            <w:r>
              <w:tab/>
            </w:r>
          </w:p>
        </w:tc>
        <w:tc>
          <w:tcPr>
            <w:tcW w:w="563" w:type="dxa"/>
          </w:tcPr>
          <w:p w:rsidR="004E5F61" w:rsidRPr="0067788A" w:rsidRDefault="004E5F61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</w:tcPr>
          <w:p w:rsidR="004E5F61" w:rsidRDefault="004E5F61" w:rsidP="00FB1093">
            <w:pPr>
              <w:jc w:val="left"/>
            </w:pPr>
            <w:r w:rsidRPr="0067788A">
              <w:t>System clock</w:t>
            </w:r>
            <w:r w:rsidRPr="006778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select:</w:t>
            </w:r>
          </w:p>
          <w:p w:rsidR="004E5F61" w:rsidRDefault="00BA68C6" w:rsidP="00FB1093">
            <w:pPr>
              <w:jc w:val="left"/>
            </w:pPr>
            <w:r>
              <w:rPr>
                <w:rFonts w:hint="eastAsia"/>
              </w:rPr>
              <w:t>1</w:t>
            </w:r>
            <w:r w:rsidR="004E5F61">
              <w:rPr>
                <w:rFonts w:hint="eastAsia"/>
              </w:rPr>
              <w:t xml:space="preserve">: the system clock use the local </w:t>
            </w:r>
            <w:r w:rsidR="004E5F61" w:rsidRPr="007E13A6">
              <w:t>oscillator</w:t>
            </w:r>
          </w:p>
          <w:p w:rsidR="004E5F61" w:rsidRDefault="004E5F61" w:rsidP="00FB1093">
            <w:pPr>
              <w:jc w:val="left"/>
            </w:pPr>
            <w:r>
              <w:rPr>
                <w:rFonts w:hint="eastAsia"/>
              </w:rPr>
              <w:t>0: the system clock the external reference</w:t>
            </w: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10" w:type="dxa"/>
          </w:tcPr>
          <w:p w:rsidR="004E5F61" w:rsidRDefault="001E18C7" w:rsidP="00FB1093">
            <w:pPr>
              <w:jc w:val="left"/>
            </w:pPr>
            <w:r>
              <w:rPr>
                <w:rFonts w:hint="eastAsia"/>
              </w:rPr>
              <w:t>FORCE_HOLD</w:t>
            </w:r>
          </w:p>
        </w:tc>
        <w:tc>
          <w:tcPr>
            <w:tcW w:w="563" w:type="dxa"/>
          </w:tcPr>
          <w:p w:rsidR="004E5F61" w:rsidRPr="002B12E5" w:rsidRDefault="001E18C7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</w:tcPr>
          <w:p w:rsidR="004E5F61" w:rsidRDefault="006D3BB3" w:rsidP="001E18C7">
            <w:pPr>
              <w:jc w:val="left"/>
            </w:pPr>
            <w:r>
              <w:rPr>
                <w:rFonts w:hint="eastAsia"/>
              </w:rPr>
              <w:t>Reserved, update by software</w:t>
            </w: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10" w:type="dxa"/>
          </w:tcPr>
          <w:p w:rsidR="004E5F61" w:rsidRPr="0069137A" w:rsidRDefault="004E5F61" w:rsidP="00FB1093">
            <w:pPr>
              <w:jc w:val="left"/>
            </w:pPr>
            <w:r w:rsidRPr="0069137A">
              <w:t>1PPS_IN</w:t>
            </w:r>
          </w:p>
        </w:tc>
        <w:tc>
          <w:tcPr>
            <w:tcW w:w="563" w:type="dxa"/>
          </w:tcPr>
          <w:p w:rsidR="004E5F61" w:rsidRPr="002B12E5" w:rsidRDefault="004E5F61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</w:tcPr>
          <w:p w:rsidR="004E5F61" w:rsidRDefault="004E5F61" w:rsidP="00FB1093">
            <w:pPr>
              <w:jc w:val="left"/>
            </w:pPr>
            <w:r w:rsidRPr="002B12E5">
              <w:t>1PPS input clock, it can come from GPS receiver or other 1PPS reference</w:t>
            </w: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BF1E97" w:rsidP="00B37BF8">
            <w:pPr>
              <w:jc w:val="center"/>
            </w:pPr>
            <w:r>
              <w:rPr>
                <w:rFonts w:hint="eastAsia"/>
              </w:rPr>
              <w:t>5,15,25,30</w:t>
            </w:r>
          </w:p>
        </w:tc>
        <w:tc>
          <w:tcPr>
            <w:tcW w:w="2310" w:type="dxa"/>
          </w:tcPr>
          <w:p w:rsidR="004E5F61" w:rsidRPr="00D628EF" w:rsidRDefault="004E5F61" w:rsidP="00FB1093">
            <w:pPr>
              <w:jc w:val="left"/>
            </w:pPr>
            <w:r>
              <w:rPr>
                <w:rFonts w:hint="eastAsia"/>
              </w:rPr>
              <w:t>GND</w:t>
            </w:r>
          </w:p>
        </w:tc>
        <w:tc>
          <w:tcPr>
            <w:tcW w:w="563" w:type="dxa"/>
          </w:tcPr>
          <w:p w:rsidR="004E5F61" w:rsidRDefault="004E5F61" w:rsidP="00FB1093">
            <w:pPr>
              <w:jc w:val="left"/>
            </w:pPr>
          </w:p>
        </w:tc>
        <w:tc>
          <w:tcPr>
            <w:tcW w:w="5665" w:type="dxa"/>
          </w:tcPr>
          <w:p w:rsidR="004E5F61" w:rsidRDefault="004E5F61" w:rsidP="00FB1093">
            <w:pPr>
              <w:jc w:val="left"/>
            </w:pPr>
            <w:r>
              <w:rPr>
                <w:rFonts w:hint="eastAsia"/>
              </w:rPr>
              <w:t>GND</w:t>
            </w:r>
          </w:p>
        </w:tc>
      </w:tr>
      <w:tr w:rsidR="004E5F61" w:rsidRPr="002B12E5" w:rsidTr="006D3BB3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0" w:type="dxa"/>
          </w:tcPr>
          <w:p w:rsidR="004E5F61" w:rsidRDefault="004E5F61" w:rsidP="00FB1093">
            <w:pPr>
              <w:jc w:val="left"/>
            </w:pPr>
            <w:r w:rsidRPr="00D628EF">
              <w:t>SLVINT</w:t>
            </w:r>
          </w:p>
        </w:tc>
        <w:tc>
          <w:tcPr>
            <w:tcW w:w="563" w:type="dxa"/>
          </w:tcPr>
          <w:p w:rsidR="004E5F61" w:rsidRDefault="00BF1E97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 w:val="restart"/>
            <w:vAlign w:val="center"/>
          </w:tcPr>
          <w:p w:rsidR="004E5F61" w:rsidRDefault="004E5F61" w:rsidP="004E26F9">
            <w:pPr>
              <w:jc w:val="left"/>
            </w:pPr>
            <w:r w:rsidRPr="002B12E5">
              <w:t>SPI interface, The serial peripheral interface (SPI) is a slave port for communication with a serial microprocessor bus, allowing the module to be controlled by an external processor</w:t>
            </w: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10" w:type="dxa"/>
          </w:tcPr>
          <w:p w:rsidR="004E5F61" w:rsidRDefault="004E5F61" w:rsidP="00FB1093">
            <w:r w:rsidRPr="00D628EF">
              <w:t>SLVCSB</w:t>
            </w:r>
          </w:p>
        </w:tc>
        <w:tc>
          <w:tcPr>
            <w:tcW w:w="563" w:type="dxa"/>
          </w:tcPr>
          <w:p w:rsidR="004E5F61" w:rsidRDefault="004E5F61" w:rsidP="00FB1093"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4E5F61" w:rsidRDefault="004E5F61" w:rsidP="00FB1093">
            <w:pPr>
              <w:jc w:val="left"/>
            </w:pP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10" w:type="dxa"/>
          </w:tcPr>
          <w:p w:rsidR="004E5F61" w:rsidRDefault="004E5F61" w:rsidP="00FB1093">
            <w:r w:rsidRPr="00D628EF">
              <w:t>SLVSCLK</w:t>
            </w:r>
          </w:p>
        </w:tc>
        <w:tc>
          <w:tcPr>
            <w:tcW w:w="563" w:type="dxa"/>
          </w:tcPr>
          <w:p w:rsidR="004E5F61" w:rsidRDefault="00BF1E97" w:rsidP="00FB1093"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4E5F61" w:rsidRDefault="004E5F61" w:rsidP="00FB1093">
            <w:pPr>
              <w:jc w:val="left"/>
            </w:pP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10" w:type="dxa"/>
          </w:tcPr>
          <w:p w:rsidR="004E5F61" w:rsidRDefault="004E5F61" w:rsidP="00FB1093">
            <w:r w:rsidRPr="00D628EF">
              <w:t>SLVMISO</w:t>
            </w:r>
          </w:p>
        </w:tc>
        <w:tc>
          <w:tcPr>
            <w:tcW w:w="563" w:type="dxa"/>
          </w:tcPr>
          <w:p w:rsidR="004E5F61" w:rsidRDefault="00BF1E97" w:rsidP="00FB1093"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/>
          </w:tcPr>
          <w:p w:rsidR="004E5F61" w:rsidRDefault="004E5F61" w:rsidP="00FB1093">
            <w:pPr>
              <w:jc w:val="left"/>
            </w:pP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10" w:type="dxa"/>
          </w:tcPr>
          <w:p w:rsidR="004E5F61" w:rsidRDefault="004E5F61" w:rsidP="00FB1093">
            <w:r w:rsidRPr="00D628EF">
              <w:t>SLVMOSI</w:t>
            </w:r>
          </w:p>
        </w:tc>
        <w:tc>
          <w:tcPr>
            <w:tcW w:w="563" w:type="dxa"/>
          </w:tcPr>
          <w:p w:rsidR="004E5F61" w:rsidRDefault="00BF1E97" w:rsidP="00FB1093"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4E5F61" w:rsidRDefault="004E5F61" w:rsidP="00FB1093">
            <w:pPr>
              <w:jc w:val="left"/>
            </w:pP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0" w:type="dxa"/>
          </w:tcPr>
          <w:p w:rsidR="004E5F61" w:rsidRDefault="004E5F61" w:rsidP="00FB1093">
            <w:pPr>
              <w:jc w:val="left"/>
            </w:pPr>
            <w:r>
              <w:rPr>
                <w:rFonts w:hint="eastAsia"/>
              </w:rPr>
              <w:t>VCC</w:t>
            </w:r>
          </w:p>
        </w:tc>
        <w:tc>
          <w:tcPr>
            <w:tcW w:w="563" w:type="dxa"/>
          </w:tcPr>
          <w:p w:rsidR="004E5F61" w:rsidRDefault="004E5F61" w:rsidP="00FB1093">
            <w:pPr>
              <w:jc w:val="left"/>
            </w:pPr>
          </w:p>
        </w:tc>
        <w:tc>
          <w:tcPr>
            <w:tcW w:w="5665" w:type="dxa"/>
            <w:vAlign w:val="center"/>
          </w:tcPr>
          <w:p w:rsidR="004E5F61" w:rsidRDefault="004E5F61" w:rsidP="00FB1093">
            <w:pPr>
              <w:jc w:val="left"/>
            </w:pPr>
            <w:r>
              <w:rPr>
                <w:rFonts w:hint="eastAsia"/>
              </w:rPr>
              <w:t>VCC</w:t>
            </w:r>
          </w:p>
        </w:tc>
      </w:tr>
      <w:tr w:rsidR="004E5F61" w:rsidRPr="002B12E5" w:rsidTr="00BF1E97">
        <w:trPr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12</w:t>
            </w:r>
            <w:r w:rsidR="003C5FDF">
              <w:rPr>
                <w:rFonts w:hint="eastAsia"/>
              </w:rPr>
              <w:t>,13</w:t>
            </w:r>
          </w:p>
        </w:tc>
        <w:tc>
          <w:tcPr>
            <w:tcW w:w="2310" w:type="dxa"/>
          </w:tcPr>
          <w:p w:rsidR="004E5F61" w:rsidRDefault="004E5F61" w:rsidP="00FB1093">
            <w:pPr>
              <w:jc w:val="left"/>
            </w:pPr>
            <w:r>
              <w:rPr>
                <w:rFonts w:hint="eastAsia"/>
              </w:rPr>
              <w:t>NC</w:t>
            </w:r>
          </w:p>
        </w:tc>
        <w:tc>
          <w:tcPr>
            <w:tcW w:w="563" w:type="dxa"/>
          </w:tcPr>
          <w:p w:rsidR="004E5F61" w:rsidRDefault="004E5F61" w:rsidP="00FB1093">
            <w:pPr>
              <w:jc w:val="left"/>
            </w:pPr>
          </w:p>
        </w:tc>
        <w:tc>
          <w:tcPr>
            <w:tcW w:w="5665" w:type="dxa"/>
            <w:vAlign w:val="center"/>
          </w:tcPr>
          <w:p w:rsidR="004E5F61" w:rsidRDefault="006D3BB3" w:rsidP="00FB1093">
            <w:pPr>
              <w:jc w:val="left"/>
            </w:pPr>
            <w:r>
              <w:rPr>
                <w:rFonts w:hint="eastAsia"/>
                <w:szCs w:val="32"/>
              </w:rPr>
              <w:t>Suspended</w:t>
            </w:r>
            <w:r>
              <w:rPr>
                <w:rFonts w:hint="eastAsia"/>
              </w:rPr>
              <w:t xml:space="preserve">, </w:t>
            </w:r>
            <w:r w:rsidR="000F48EB">
              <w:rPr>
                <w:rFonts w:hint="eastAsia"/>
              </w:rPr>
              <w:t>reserved</w:t>
            </w:r>
          </w:p>
        </w:tc>
      </w:tr>
      <w:tr w:rsidR="004E5F61" w:rsidTr="00567A03">
        <w:trPr>
          <w:trHeight w:val="983"/>
          <w:jc w:val="center"/>
        </w:trPr>
        <w:tc>
          <w:tcPr>
            <w:tcW w:w="1192" w:type="dxa"/>
          </w:tcPr>
          <w:p w:rsidR="004E5F61" w:rsidRDefault="004E5F61" w:rsidP="000E3BA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10" w:type="dxa"/>
          </w:tcPr>
          <w:p w:rsidR="004E5F61" w:rsidRPr="002B12E5" w:rsidRDefault="004E5F61" w:rsidP="006B2D85">
            <w:pPr>
              <w:jc w:val="left"/>
            </w:pPr>
            <w:r w:rsidRPr="00D628EF">
              <w:t>FREQ_OUT0</w:t>
            </w:r>
          </w:p>
        </w:tc>
        <w:tc>
          <w:tcPr>
            <w:tcW w:w="563" w:type="dxa"/>
          </w:tcPr>
          <w:p w:rsidR="004E5F61" w:rsidRPr="002B12E5" w:rsidRDefault="004E5F61" w:rsidP="006B2D8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 w:val="restart"/>
          </w:tcPr>
          <w:p w:rsidR="00BA68C6" w:rsidRPr="008F0F23" w:rsidRDefault="00BA68C6" w:rsidP="00BA68C6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F0F23">
              <w:rPr>
                <w:szCs w:val="21"/>
              </w:rPr>
              <w:t>Time-aligned output pair:</w:t>
            </w:r>
          </w:p>
          <w:p w:rsidR="00FC61EB" w:rsidRDefault="00BA68C6" w:rsidP="00FC61EB">
            <w:pPr>
              <w:autoSpaceDE w:val="0"/>
              <w:autoSpaceDN w:val="0"/>
              <w:adjustRightInd w:val="0"/>
              <w:jc w:val="left"/>
            </w:pPr>
            <w:r w:rsidRPr="008F0F23">
              <w:rPr>
                <w:szCs w:val="21"/>
              </w:rPr>
              <w:t xml:space="preserve">125 MHz divided by n (n = 4 to </w:t>
            </w:r>
            <w:r>
              <w:rPr>
                <w:szCs w:val="21"/>
              </w:rPr>
              <w:t>125000)</w:t>
            </w:r>
            <w:r w:rsidR="00FC61EB">
              <w:t xml:space="preserve"> </w:t>
            </w:r>
          </w:p>
          <w:p w:rsidR="00FC61EB" w:rsidRPr="00FC61EB" w:rsidRDefault="00FC61EB" w:rsidP="00FC61E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FC61EB">
              <w:rPr>
                <w:szCs w:val="21"/>
              </w:rPr>
              <w:t>max</w:t>
            </w:r>
            <w:r>
              <w:rPr>
                <w:szCs w:val="21"/>
              </w:rPr>
              <w:t>imum of 25MHz MHz (divide by 4)</w:t>
            </w:r>
          </w:p>
          <w:p w:rsidR="00BA68C6" w:rsidRPr="008F0F23" w:rsidRDefault="00FC61EB" w:rsidP="00FC61E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FC61EB">
              <w:rPr>
                <w:szCs w:val="21"/>
              </w:rPr>
              <w:t>minimu</w:t>
            </w:r>
            <w:r>
              <w:rPr>
                <w:szCs w:val="21"/>
              </w:rPr>
              <w:t>m of 100 Hz (divide by 1249999)</w:t>
            </w:r>
          </w:p>
          <w:p w:rsidR="00BA68C6" w:rsidRPr="008F0F23" w:rsidRDefault="00BA68C6" w:rsidP="00BA68C6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F0F23">
              <w:rPr>
                <w:szCs w:val="21"/>
              </w:rPr>
              <w:t>Frequency-aligned outputs:</w:t>
            </w:r>
          </w:p>
          <w:p w:rsidR="004E5F61" w:rsidRPr="00567A03" w:rsidRDefault="00BA68C6" w:rsidP="00567A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F0F23">
              <w:rPr>
                <w:szCs w:val="21"/>
              </w:rPr>
              <w:t>programmable frequency 1 kHz to 62.5</w:t>
            </w:r>
            <w:r>
              <w:rPr>
                <w:szCs w:val="21"/>
              </w:rPr>
              <w:t>MHz</w:t>
            </w:r>
          </w:p>
        </w:tc>
      </w:tr>
      <w:tr w:rsidR="004E5F61" w:rsidTr="00BF1E97">
        <w:trPr>
          <w:jc w:val="center"/>
        </w:trPr>
        <w:tc>
          <w:tcPr>
            <w:tcW w:w="1192" w:type="dxa"/>
          </w:tcPr>
          <w:p w:rsidR="004E5F61" w:rsidRDefault="00860959" w:rsidP="000E3BA7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310" w:type="dxa"/>
          </w:tcPr>
          <w:p w:rsidR="004E5F61" w:rsidRPr="00D628EF" w:rsidRDefault="004E5F61" w:rsidP="006B2D85">
            <w:pPr>
              <w:jc w:val="left"/>
            </w:pPr>
            <w:r w:rsidRPr="00D628EF">
              <w:t>FREQ_OUT1</w:t>
            </w:r>
          </w:p>
        </w:tc>
        <w:tc>
          <w:tcPr>
            <w:tcW w:w="563" w:type="dxa"/>
          </w:tcPr>
          <w:p w:rsidR="004E5F61" w:rsidRPr="002B12E5" w:rsidRDefault="004E5F61" w:rsidP="006B2D85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/>
          </w:tcPr>
          <w:p w:rsidR="004E5F61" w:rsidRDefault="004E5F61" w:rsidP="006B2D85">
            <w:pPr>
              <w:jc w:val="left"/>
            </w:pPr>
          </w:p>
        </w:tc>
      </w:tr>
      <w:tr w:rsidR="004E5F61" w:rsidTr="00BF1E97">
        <w:trPr>
          <w:jc w:val="center"/>
        </w:trPr>
        <w:tc>
          <w:tcPr>
            <w:tcW w:w="1192" w:type="dxa"/>
          </w:tcPr>
          <w:p w:rsidR="004E5F61" w:rsidRDefault="004E5F61" w:rsidP="006B2D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10" w:type="dxa"/>
          </w:tcPr>
          <w:p w:rsidR="004E5F61" w:rsidRPr="00D628EF" w:rsidRDefault="004E5F61" w:rsidP="00FB1093">
            <w:pPr>
              <w:jc w:val="left"/>
            </w:pPr>
            <w:r w:rsidRPr="00D628EF">
              <w:t>1PPS_OUT</w:t>
            </w:r>
          </w:p>
        </w:tc>
        <w:tc>
          <w:tcPr>
            <w:tcW w:w="563" w:type="dxa"/>
          </w:tcPr>
          <w:p w:rsidR="004E5F61" w:rsidRPr="002B12E5" w:rsidRDefault="004E5F61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</w:tcPr>
          <w:p w:rsidR="004E5F61" w:rsidRDefault="004E5F61" w:rsidP="00FB1093">
            <w:pPr>
              <w:jc w:val="left"/>
            </w:pPr>
            <w:r w:rsidRPr="002B12E5">
              <w:t>The clock module 1PPS output</w:t>
            </w:r>
          </w:p>
        </w:tc>
      </w:tr>
      <w:tr w:rsidR="004E5F61" w:rsidTr="006D3BB3">
        <w:trPr>
          <w:jc w:val="center"/>
        </w:trPr>
        <w:tc>
          <w:tcPr>
            <w:tcW w:w="1192" w:type="dxa"/>
          </w:tcPr>
          <w:p w:rsidR="004E5F61" w:rsidRDefault="004E5F61" w:rsidP="006B2D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10" w:type="dxa"/>
          </w:tcPr>
          <w:p w:rsidR="004E5F61" w:rsidRDefault="004E5F61" w:rsidP="00FB1093">
            <w:pPr>
              <w:jc w:val="left"/>
            </w:pPr>
            <w:r w:rsidRPr="00D628EF">
              <w:t>TOD1_TX</w:t>
            </w:r>
          </w:p>
        </w:tc>
        <w:tc>
          <w:tcPr>
            <w:tcW w:w="563" w:type="dxa"/>
          </w:tcPr>
          <w:p w:rsidR="004E5F61" w:rsidRPr="002B12E5" w:rsidRDefault="00B3764E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 w:val="restart"/>
            <w:vAlign w:val="center"/>
          </w:tcPr>
          <w:p w:rsidR="007529A5" w:rsidRPr="002B12E5" w:rsidRDefault="004E5F61" w:rsidP="004E26F9">
            <w:pPr>
              <w:jc w:val="left"/>
            </w:pPr>
            <w:r w:rsidRPr="009D72FF">
              <w:t>Time of day output interface,</w:t>
            </w:r>
            <w:r>
              <w:t xml:space="preserve"> NMEA 0183</w:t>
            </w:r>
            <w:r w:rsidRPr="002B12E5">
              <w:t>,</w:t>
            </w:r>
            <w:r>
              <w:rPr>
                <w:rFonts w:hint="eastAsia"/>
              </w:rPr>
              <w:t xml:space="preserve"> </w:t>
            </w:r>
            <w:r w:rsidRPr="002B12E5">
              <w:t>The UART has an integrated baud rate generator using 1 stop bit and no parity</w:t>
            </w:r>
          </w:p>
        </w:tc>
      </w:tr>
      <w:tr w:rsidR="004E5F61" w:rsidTr="00BF1E97">
        <w:trPr>
          <w:jc w:val="center"/>
        </w:trPr>
        <w:tc>
          <w:tcPr>
            <w:tcW w:w="1192" w:type="dxa"/>
          </w:tcPr>
          <w:p w:rsidR="004E5F61" w:rsidRDefault="004E5F61" w:rsidP="006B2D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10" w:type="dxa"/>
          </w:tcPr>
          <w:p w:rsidR="004E5F61" w:rsidRDefault="004E5F61" w:rsidP="00FB1093">
            <w:pPr>
              <w:jc w:val="left"/>
            </w:pPr>
            <w:r w:rsidRPr="00D628EF">
              <w:t>TOD</w:t>
            </w:r>
            <w:r>
              <w:rPr>
                <w:rFonts w:hint="eastAsia"/>
              </w:rPr>
              <w:t>1</w:t>
            </w:r>
            <w:r w:rsidRPr="00D628EF">
              <w:t>_</w:t>
            </w:r>
            <w:r>
              <w:rPr>
                <w:rFonts w:hint="eastAsia"/>
              </w:rPr>
              <w:t>R</w:t>
            </w:r>
            <w:r w:rsidRPr="00D628EF">
              <w:t>X</w:t>
            </w:r>
          </w:p>
        </w:tc>
        <w:tc>
          <w:tcPr>
            <w:tcW w:w="563" w:type="dxa"/>
          </w:tcPr>
          <w:p w:rsidR="004E5F61" w:rsidRDefault="00B3764E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4E5F61" w:rsidRPr="002B12E5" w:rsidRDefault="004E5F61" w:rsidP="00FB1093">
            <w:pPr>
              <w:jc w:val="left"/>
            </w:pPr>
          </w:p>
        </w:tc>
      </w:tr>
      <w:tr w:rsidR="004E5F61" w:rsidTr="00BF1E97">
        <w:trPr>
          <w:jc w:val="center"/>
        </w:trPr>
        <w:tc>
          <w:tcPr>
            <w:tcW w:w="1192" w:type="dxa"/>
          </w:tcPr>
          <w:p w:rsidR="004E5F61" w:rsidRDefault="004E5F61" w:rsidP="006B2D8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10" w:type="dxa"/>
          </w:tcPr>
          <w:p w:rsidR="004E5F61" w:rsidRPr="0069137A" w:rsidRDefault="004E5F61" w:rsidP="00BA68C6">
            <w:pPr>
              <w:jc w:val="left"/>
            </w:pPr>
            <w:r w:rsidRPr="00D628EF">
              <w:t>TOD0_</w:t>
            </w:r>
            <w:r w:rsidR="00BA68C6">
              <w:rPr>
                <w:rFonts w:hint="eastAsia"/>
              </w:rPr>
              <w:t>R</w:t>
            </w:r>
            <w:r w:rsidRPr="00D628EF">
              <w:t>X</w:t>
            </w:r>
          </w:p>
        </w:tc>
        <w:tc>
          <w:tcPr>
            <w:tcW w:w="563" w:type="dxa"/>
          </w:tcPr>
          <w:p w:rsidR="004E5F61" w:rsidRDefault="00B3764E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4E5F61" w:rsidRPr="002B12E5" w:rsidRDefault="004E5F61" w:rsidP="00FB1093">
            <w:pPr>
              <w:jc w:val="left"/>
            </w:pPr>
          </w:p>
        </w:tc>
      </w:tr>
      <w:tr w:rsidR="004E5F61" w:rsidTr="00BF1E97">
        <w:trPr>
          <w:jc w:val="center"/>
        </w:trPr>
        <w:tc>
          <w:tcPr>
            <w:tcW w:w="1192" w:type="dxa"/>
          </w:tcPr>
          <w:p w:rsidR="004E5F61" w:rsidRDefault="004E5F61" w:rsidP="006B2D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10" w:type="dxa"/>
          </w:tcPr>
          <w:p w:rsidR="004E5F61" w:rsidRDefault="004E5F61" w:rsidP="00BA68C6">
            <w:pPr>
              <w:jc w:val="left"/>
            </w:pPr>
            <w:r w:rsidRPr="00D628EF">
              <w:t>TOD0_</w:t>
            </w:r>
            <w:r w:rsidR="00BA68C6">
              <w:rPr>
                <w:rFonts w:hint="eastAsia"/>
              </w:rPr>
              <w:t>T</w:t>
            </w:r>
            <w:r w:rsidRPr="00D628EF">
              <w:t>X</w:t>
            </w:r>
          </w:p>
        </w:tc>
        <w:tc>
          <w:tcPr>
            <w:tcW w:w="563" w:type="dxa"/>
          </w:tcPr>
          <w:p w:rsidR="004E5F61" w:rsidRPr="002B12E5" w:rsidRDefault="00B3764E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/>
          </w:tcPr>
          <w:p w:rsidR="004E5F61" w:rsidRPr="002B12E5" w:rsidRDefault="004E5F61" w:rsidP="00FB1093">
            <w:pPr>
              <w:jc w:val="left"/>
            </w:pPr>
          </w:p>
        </w:tc>
      </w:tr>
      <w:tr w:rsidR="004E5F61" w:rsidTr="00BF1E97">
        <w:trPr>
          <w:jc w:val="center"/>
        </w:trPr>
        <w:tc>
          <w:tcPr>
            <w:tcW w:w="1192" w:type="dxa"/>
          </w:tcPr>
          <w:p w:rsidR="004E5F61" w:rsidRDefault="004E5F61" w:rsidP="006B2D8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0" w:type="dxa"/>
          </w:tcPr>
          <w:p w:rsidR="004E5F61" w:rsidRDefault="004E5F61" w:rsidP="00FB1093">
            <w:pPr>
              <w:jc w:val="left"/>
            </w:pPr>
            <w:r w:rsidRPr="00D628EF">
              <w:t>MDC</w:t>
            </w:r>
          </w:p>
        </w:tc>
        <w:tc>
          <w:tcPr>
            <w:tcW w:w="563" w:type="dxa"/>
          </w:tcPr>
          <w:p w:rsidR="004E5F61" w:rsidRDefault="00AD2C17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</w:tcPr>
          <w:p w:rsidR="004E5F61" w:rsidRPr="00AC3F2B" w:rsidRDefault="004E5F61" w:rsidP="00FB1093">
            <w:pPr>
              <w:jc w:val="left"/>
            </w:pPr>
            <w:r>
              <w:rPr>
                <w:rFonts w:hint="eastAsia"/>
              </w:rPr>
              <w:t>MII CLK</w:t>
            </w:r>
          </w:p>
        </w:tc>
      </w:tr>
      <w:tr w:rsidR="004E5F61" w:rsidTr="00BF1E97">
        <w:trPr>
          <w:jc w:val="center"/>
        </w:trPr>
        <w:tc>
          <w:tcPr>
            <w:tcW w:w="1192" w:type="dxa"/>
          </w:tcPr>
          <w:p w:rsidR="004E5F61" w:rsidRDefault="004E5F61" w:rsidP="006B2D8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10" w:type="dxa"/>
          </w:tcPr>
          <w:p w:rsidR="004E5F61" w:rsidRDefault="004E5F61" w:rsidP="00FB1093">
            <w:pPr>
              <w:jc w:val="left"/>
            </w:pPr>
            <w:r w:rsidRPr="00D628EF">
              <w:t>MDIO</w:t>
            </w:r>
          </w:p>
        </w:tc>
        <w:tc>
          <w:tcPr>
            <w:tcW w:w="563" w:type="dxa"/>
          </w:tcPr>
          <w:p w:rsidR="004E5F61" w:rsidRPr="001D7979" w:rsidRDefault="004E5F61" w:rsidP="00FB1093">
            <w:pPr>
              <w:jc w:val="left"/>
            </w:pPr>
            <w:r>
              <w:rPr>
                <w:rFonts w:hint="eastAsia"/>
              </w:rPr>
              <w:t>I/O</w:t>
            </w:r>
          </w:p>
        </w:tc>
        <w:tc>
          <w:tcPr>
            <w:tcW w:w="5665" w:type="dxa"/>
          </w:tcPr>
          <w:p w:rsidR="004E5F61" w:rsidRDefault="004E5F61" w:rsidP="00FB1093">
            <w:pPr>
              <w:jc w:val="left"/>
            </w:pPr>
            <w:r w:rsidRPr="001D7979">
              <w:t>MII data input/outpu</w:t>
            </w:r>
            <w:r>
              <w:rPr>
                <w:rFonts w:hint="eastAsia"/>
              </w:rPr>
              <w:t>t</w:t>
            </w:r>
          </w:p>
        </w:tc>
      </w:tr>
      <w:tr w:rsidR="00860959" w:rsidTr="00BF1E97">
        <w:trPr>
          <w:trHeight w:val="684"/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10" w:type="dxa"/>
          </w:tcPr>
          <w:p w:rsidR="00860959" w:rsidRPr="00D628EF" w:rsidRDefault="00860959" w:rsidP="00E17686">
            <w:pPr>
              <w:jc w:val="left"/>
            </w:pPr>
            <w:r w:rsidRPr="00D628EF">
              <w:t>OSCFSEL</w:t>
            </w:r>
            <w:r w:rsidR="00E17686">
              <w:rPr>
                <w:rFonts w:hint="eastAsia"/>
              </w:rPr>
              <w:t>0</w:t>
            </w:r>
          </w:p>
        </w:tc>
        <w:tc>
          <w:tcPr>
            <w:tcW w:w="563" w:type="dxa"/>
          </w:tcPr>
          <w:p w:rsidR="00860959" w:rsidRDefault="00860959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 w:val="restart"/>
          </w:tcPr>
          <w:p w:rsidR="00860959" w:rsidRPr="00EF4165" w:rsidRDefault="00860959" w:rsidP="00860959">
            <w:pPr>
              <w:jc w:val="left"/>
            </w:pPr>
            <w:r w:rsidRPr="00EF4165">
              <w:t>Oscillator frequency select pins, which set the expected local oscillator frequency</w:t>
            </w:r>
          </w:p>
          <w:p w:rsidR="00860959" w:rsidRPr="00EF4165" w:rsidRDefault="00860959" w:rsidP="00860959">
            <w:pPr>
              <w:rPr>
                <w:szCs w:val="32"/>
              </w:rPr>
            </w:pPr>
            <w:r w:rsidRPr="00EF4165">
              <w:rPr>
                <w:szCs w:val="32"/>
              </w:rPr>
              <w:t xml:space="preserve">OSCFSEL1/0=00 </w:t>
            </w:r>
            <w:r w:rsidRPr="00EF4165">
              <w:t>local oscillator frequency</w:t>
            </w:r>
            <w:r w:rsidRPr="00EF4165">
              <w:rPr>
                <w:szCs w:val="32"/>
              </w:rPr>
              <w:t xml:space="preserve"> 20MHz</w:t>
            </w:r>
          </w:p>
          <w:p w:rsidR="00860959" w:rsidRPr="00EF4165" w:rsidRDefault="00860959" w:rsidP="00860959">
            <w:pPr>
              <w:rPr>
                <w:szCs w:val="32"/>
              </w:rPr>
            </w:pPr>
            <w:r w:rsidRPr="00EF4165">
              <w:rPr>
                <w:szCs w:val="32"/>
              </w:rPr>
              <w:t xml:space="preserve">OSCFSEL1/0=01 </w:t>
            </w:r>
            <w:r w:rsidRPr="00EF4165">
              <w:t>local oscillator frequency</w:t>
            </w:r>
            <w:r w:rsidRPr="00EF4165">
              <w:rPr>
                <w:szCs w:val="32"/>
              </w:rPr>
              <w:t xml:space="preserve"> 10MHz</w:t>
            </w:r>
          </w:p>
          <w:p w:rsidR="00860959" w:rsidRPr="001D7979" w:rsidRDefault="00860959" w:rsidP="00860959">
            <w:pPr>
              <w:jc w:val="left"/>
            </w:pPr>
            <w:r w:rsidRPr="00EF4165">
              <w:rPr>
                <w:szCs w:val="32"/>
              </w:rPr>
              <w:t xml:space="preserve">OSCFSEL1/0=10 </w:t>
            </w:r>
            <w:r w:rsidRPr="00EF4165">
              <w:t>local oscillator frequency</w:t>
            </w:r>
            <w:r w:rsidRPr="00EF4165">
              <w:rPr>
                <w:szCs w:val="32"/>
              </w:rPr>
              <w:t xml:space="preserve"> 12.8MHz</w:t>
            </w: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310" w:type="dxa"/>
          </w:tcPr>
          <w:p w:rsidR="00860959" w:rsidRPr="00D628EF" w:rsidRDefault="00860959" w:rsidP="00E17686">
            <w:pPr>
              <w:jc w:val="left"/>
            </w:pPr>
            <w:r w:rsidRPr="00D628EF">
              <w:t>OSCFSEL</w:t>
            </w:r>
            <w:r w:rsidR="00E17686">
              <w:rPr>
                <w:rFonts w:hint="eastAsia"/>
              </w:rPr>
              <w:t>1</w:t>
            </w:r>
          </w:p>
        </w:tc>
        <w:tc>
          <w:tcPr>
            <w:tcW w:w="563" w:type="dxa"/>
          </w:tcPr>
          <w:p w:rsidR="00860959" w:rsidRPr="002B12E5" w:rsidRDefault="00860959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860959" w:rsidRPr="001D7979" w:rsidRDefault="00860959" w:rsidP="00FB1093">
            <w:pPr>
              <w:jc w:val="left"/>
            </w:pP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10" w:type="dxa"/>
          </w:tcPr>
          <w:p w:rsidR="00860959" w:rsidRPr="00D628EF" w:rsidRDefault="00860959" w:rsidP="002D6622">
            <w:pPr>
              <w:jc w:val="left"/>
            </w:pPr>
            <w:r w:rsidRPr="00D628EF">
              <w:t>RST</w:t>
            </w:r>
          </w:p>
        </w:tc>
        <w:tc>
          <w:tcPr>
            <w:tcW w:w="563" w:type="dxa"/>
          </w:tcPr>
          <w:p w:rsidR="00860959" w:rsidRPr="002B12E5" w:rsidRDefault="00860959" w:rsidP="006B2D85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</w:tcPr>
          <w:p w:rsidR="00860959" w:rsidRDefault="00860959" w:rsidP="006B2D85">
            <w:pPr>
              <w:jc w:val="left"/>
            </w:pPr>
            <w:r w:rsidRPr="002B12E5">
              <w:t>Reset the clock module</w:t>
            </w: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10" w:type="dxa"/>
          </w:tcPr>
          <w:p w:rsidR="00860959" w:rsidRPr="002B12E5" w:rsidRDefault="00860959" w:rsidP="00FB1093">
            <w:pPr>
              <w:jc w:val="left"/>
            </w:pPr>
            <w:r w:rsidRPr="00D628EF">
              <w:t>SGMIITXP0</w:t>
            </w:r>
          </w:p>
        </w:tc>
        <w:tc>
          <w:tcPr>
            <w:tcW w:w="563" w:type="dxa"/>
          </w:tcPr>
          <w:p w:rsidR="00860959" w:rsidRDefault="00E12FF0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 w:val="restart"/>
          </w:tcPr>
          <w:p w:rsidR="00860959" w:rsidRDefault="00860959" w:rsidP="006B2D85">
            <w:pPr>
              <w:jc w:val="left"/>
            </w:pPr>
          </w:p>
          <w:p w:rsidR="00860959" w:rsidRPr="002B12E5" w:rsidRDefault="00860959" w:rsidP="006B2D85">
            <w:pPr>
              <w:jc w:val="left"/>
            </w:pPr>
            <w:bookmarkStart w:id="2" w:name="OLE_LINK4"/>
            <w:bookmarkStart w:id="3" w:name="OLE_LINK5"/>
            <w:r w:rsidRPr="002B12E5">
              <w:t xml:space="preserve">PTP port </w:t>
            </w:r>
            <w:r w:rsidR="009C0F1D">
              <w:rPr>
                <w:rFonts w:hint="eastAsia"/>
              </w:rPr>
              <w:t>0</w:t>
            </w:r>
            <w:r w:rsidRPr="002B12E5">
              <w:t>,SGMII interface</w:t>
            </w:r>
            <w:bookmarkEnd w:id="2"/>
            <w:bookmarkEnd w:id="3"/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310" w:type="dxa"/>
          </w:tcPr>
          <w:p w:rsidR="00860959" w:rsidRPr="002B12E5" w:rsidRDefault="00860959" w:rsidP="00FB1093">
            <w:pPr>
              <w:jc w:val="left"/>
            </w:pPr>
            <w:r w:rsidRPr="00D628EF">
              <w:t>SGMIITXN0</w:t>
            </w:r>
          </w:p>
        </w:tc>
        <w:tc>
          <w:tcPr>
            <w:tcW w:w="563" w:type="dxa"/>
          </w:tcPr>
          <w:p w:rsidR="00860959" w:rsidRPr="002B12E5" w:rsidRDefault="00E12FF0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/>
          </w:tcPr>
          <w:p w:rsidR="00860959" w:rsidRPr="002B12E5" w:rsidRDefault="00860959" w:rsidP="006B2D85">
            <w:pPr>
              <w:jc w:val="left"/>
            </w:pP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310" w:type="dxa"/>
          </w:tcPr>
          <w:p w:rsidR="00860959" w:rsidRPr="002B12E5" w:rsidRDefault="00860959" w:rsidP="00FB1093">
            <w:pPr>
              <w:jc w:val="left"/>
            </w:pPr>
            <w:r w:rsidRPr="00D628EF">
              <w:t>SGMIIRXP0</w:t>
            </w:r>
          </w:p>
        </w:tc>
        <w:tc>
          <w:tcPr>
            <w:tcW w:w="563" w:type="dxa"/>
          </w:tcPr>
          <w:p w:rsidR="00860959" w:rsidRPr="002B12E5" w:rsidRDefault="00E12FF0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860959" w:rsidRPr="002B12E5" w:rsidRDefault="00860959" w:rsidP="006B2D85">
            <w:pPr>
              <w:jc w:val="left"/>
            </w:pP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310" w:type="dxa"/>
          </w:tcPr>
          <w:p w:rsidR="00860959" w:rsidRPr="002B12E5" w:rsidRDefault="00860959" w:rsidP="00FB1093">
            <w:pPr>
              <w:jc w:val="left"/>
            </w:pPr>
            <w:r w:rsidRPr="00D628EF">
              <w:t>SGMIIRXN0</w:t>
            </w:r>
          </w:p>
        </w:tc>
        <w:tc>
          <w:tcPr>
            <w:tcW w:w="563" w:type="dxa"/>
          </w:tcPr>
          <w:p w:rsidR="00860959" w:rsidRPr="002B12E5" w:rsidRDefault="00E12FF0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860959" w:rsidRPr="002B12E5" w:rsidRDefault="00860959" w:rsidP="006B2D85">
            <w:pPr>
              <w:jc w:val="left"/>
            </w:pP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310" w:type="dxa"/>
          </w:tcPr>
          <w:p w:rsidR="00860959" w:rsidRPr="00D628EF" w:rsidRDefault="00860959" w:rsidP="00FB1093">
            <w:pPr>
              <w:jc w:val="left"/>
            </w:pPr>
            <w:r w:rsidRPr="00D628EF">
              <w:t>FAULT</w:t>
            </w:r>
          </w:p>
        </w:tc>
        <w:tc>
          <w:tcPr>
            <w:tcW w:w="563" w:type="dxa"/>
          </w:tcPr>
          <w:p w:rsidR="00860959" w:rsidRDefault="00BA68C6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</w:tcPr>
          <w:p w:rsidR="00860959" w:rsidRDefault="00860959" w:rsidP="00FB1093">
            <w:pPr>
              <w:jc w:val="left"/>
            </w:pPr>
            <w:r>
              <w:rPr>
                <w:rFonts w:hint="eastAsia"/>
              </w:rPr>
              <w:t>Fault alarm</w:t>
            </w: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860959">
            <w:pPr>
              <w:jc w:val="center"/>
            </w:pPr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2310" w:type="dxa"/>
          </w:tcPr>
          <w:p w:rsidR="00860959" w:rsidRDefault="00860959" w:rsidP="006B2D85">
            <w:pPr>
              <w:jc w:val="left"/>
            </w:pPr>
            <w:r w:rsidRPr="00D628EF">
              <w:t>LOCKED</w:t>
            </w:r>
          </w:p>
        </w:tc>
        <w:tc>
          <w:tcPr>
            <w:tcW w:w="563" w:type="dxa"/>
          </w:tcPr>
          <w:p w:rsidR="00860959" w:rsidRPr="00240202" w:rsidRDefault="00860959" w:rsidP="006B2D85">
            <w:pPr>
              <w:rPr>
                <w:szCs w:val="32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</w:tcPr>
          <w:p w:rsidR="00860959" w:rsidRDefault="00860959" w:rsidP="006B2D85">
            <w:pPr>
              <w:jc w:val="left"/>
            </w:pPr>
            <w:r w:rsidRPr="00133ABD">
              <w:t>State output. Output high level when the CM is locked and stable, others low level</w:t>
            </w:r>
          </w:p>
        </w:tc>
      </w:tr>
      <w:tr w:rsidR="009C0F1D" w:rsidTr="009C0F1D">
        <w:trPr>
          <w:jc w:val="center"/>
        </w:trPr>
        <w:tc>
          <w:tcPr>
            <w:tcW w:w="1192" w:type="dxa"/>
          </w:tcPr>
          <w:p w:rsidR="009C0F1D" w:rsidRDefault="009C0F1D" w:rsidP="006B2D85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310" w:type="dxa"/>
          </w:tcPr>
          <w:p w:rsidR="009C0F1D" w:rsidRPr="002B12E5" w:rsidRDefault="009C0F1D" w:rsidP="009C0F1D">
            <w:pPr>
              <w:jc w:val="left"/>
            </w:pPr>
            <w:r w:rsidRPr="00D628EF">
              <w:t>SGMII</w:t>
            </w:r>
            <w:r>
              <w:rPr>
                <w:rFonts w:hint="eastAsia"/>
              </w:rPr>
              <w:t>R</w:t>
            </w:r>
            <w:r w:rsidRPr="00D628EF">
              <w:t>X</w:t>
            </w:r>
            <w:r>
              <w:rPr>
                <w:rFonts w:hint="eastAsia"/>
              </w:rPr>
              <w:t>N1</w:t>
            </w:r>
          </w:p>
        </w:tc>
        <w:tc>
          <w:tcPr>
            <w:tcW w:w="563" w:type="dxa"/>
          </w:tcPr>
          <w:p w:rsidR="009C0F1D" w:rsidRDefault="009C0F1D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 w:val="restart"/>
            <w:vAlign w:val="center"/>
          </w:tcPr>
          <w:p w:rsidR="009C0F1D" w:rsidRDefault="009C0F1D" w:rsidP="009C0F1D">
            <w:r w:rsidRPr="002B12E5">
              <w:t xml:space="preserve">PTP port </w:t>
            </w:r>
            <w:r>
              <w:rPr>
                <w:rFonts w:hint="eastAsia"/>
              </w:rPr>
              <w:t>1</w:t>
            </w:r>
            <w:r w:rsidRPr="002B12E5">
              <w:t>,SGMII interface</w:t>
            </w:r>
          </w:p>
        </w:tc>
      </w:tr>
      <w:tr w:rsidR="009C0F1D" w:rsidTr="00BF1E97">
        <w:trPr>
          <w:jc w:val="center"/>
        </w:trPr>
        <w:tc>
          <w:tcPr>
            <w:tcW w:w="1192" w:type="dxa"/>
          </w:tcPr>
          <w:p w:rsidR="009C0F1D" w:rsidRDefault="009C0F1D" w:rsidP="006B2D85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310" w:type="dxa"/>
          </w:tcPr>
          <w:p w:rsidR="009C0F1D" w:rsidRPr="002B12E5" w:rsidRDefault="009C0F1D" w:rsidP="009C0F1D">
            <w:pPr>
              <w:jc w:val="left"/>
            </w:pPr>
            <w:r w:rsidRPr="00D628EF">
              <w:t>SGMII</w:t>
            </w:r>
            <w:r>
              <w:rPr>
                <w:rFonts w:hint="eastAsia"/>
              </w:rPr>
              <w:t>RXP1</w:t>
            </w:r>
          </w:p>
        </w:tc>
        <w:tc>
          <w:tcPr>
            <w:tcW w:w="563" w:type="dxa"/>
          </w:tcPr>
          <w:p w:rsidR="009C0F1D" w:rsidRDefault="009C0F1D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  <w:vMerge/>
          </w:tcPr>
          <w:p w:rsidR="009C0F1D" w:rsidRDefault="009C0F1D" w:rsidP="00EC71E4">
            <w:pPr>
              <w:jc w:val="left"/>
              <w:rPr>
                <w:szCs w:val="32"/>
              </w:rPr>
            </w:pPr>
          </w:p>
        </w:tc>
      </w:tr>
      <w:tr w:rsidR="009C0F1D" w:rsidTr="00BF1E97">
        <w:trPr>
          <w:jc w:val="center"/>
        </w:trPr>
        <w:tc>
          <w:tcPr>
            <w:tcW w:w="1192" w:type="dxa"/>
          </w:tcPr>
          <w:p w:rsidR="009C0F1D" w:rsidRDefault="009C0F1D" w:rsidP="006B2D8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310" w:type="dxa"/>
          </w:tcPr>
          <w:p w:rsidR="009C0F1D" w:rsidRPr="002B12E5" w:rsidRDefault="009C0F1D" w:rsidP="009C0F1D">
            <w:pPr>
              <w:jc w:val="left"/>
            </w:pPr>
            <w:r w:rsidRPr="00D628EF">
              <w:t>SGMII</w:t>
            </w:r>
            <w:r>
              <w:rPr>
                <w:rFonts w:hint="eastAsia"/>
              </w:rPr>
              <w:t>TXN1</w:t>
            </w:r>
          </w:p>
        </w:tc>
        <w:tc>
          <w:tcPr>
            <w:tcW w:w="563" w:type="dxa"/>
          </w:tcPr>
          <w:p w:rsidR="009C0F1D" w:rsidRDefault="009C0F1D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/>
          </w:tcPr>
          <w:p w:rsidR="009C0F1D" w:rsidRDefault="009C0F1D" w:rsidP="00EC71E4">
            <w:pPr>
              <w:jc w:val="left"/>
              <w:rPr>
                <w:szCs w:val="32"/>
              </w:rPr>
            </w:pPr>
          </w:p>
        </w:tc>
      </w:tr>
      <w:tr w:rsidR="009C0F1D" w:rsidTr="00BF1E97">
        <w:trPr>
          <w:jc w:val="center"/>
        </w:trPr>
        <w:tc>
          <w:tcPr>
            <w:tcW w:w="1192" w:type="dxa"/>
          </w:tcPr>
          <w:p w:rsidR="009C0F1D" w:rsidRDefault="009C0F1D" w:rsidP="006B2D85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310" w:type="dxa"/>
          </w:tcPr>
          <w:p w:rsidR="009C0F1D" w:rsidRPr="002B12E5" w:rsidRDefault="009C0F1D" w:rsidP="009C0F1D">
            <w:pPr>
              <w:jc w:val="left"/>
            </w:pPr>
            <w:r w:rsidRPr="00D628EF">
              <w:t>SGMII</w:t>
            </w:r>
            <w:r>
              <w:rPr>
                <w:rFonts w:hint="eastAsia"/>
              </w:rPr>
              <w:t>TXP1</w:t>
            </w:r>
          </w:p>
        </w:tc>
        <w:tc>
          <w:tcPr>
            <w:tcW w:w="563" w:type="dxa"/>
          </w:tcPr>
          <w:p w:rsidR="009C0F1D" w:rsidRDefault="009C0F1D" w:rsidP="00FB1093">
            <w:pPr>
              <w:jc w:val="left"/>
            </w:pPr>
            <w:r>
              <w:rPr>
                <w:rFonts w:hint="eastAsia"/>
              </w:rPr>
              <w:t>O</w:t>
            </w:r>
          </w:p>
        </w:tc>
        <w:tc>
          <w:tcPr>
            <w:tcW w:w="5665" w:type="dxa"/>
            <w:vMerge/>
          </w:tcPr>
          <w:p w:rsidR="009C0F1D" w:rsidRDefault="009C0F1D" w:rsidP="00EC71E4">
            <w:pPr>
              <w:jc w:val="left"/>
              <w:rPr>
                <w:szCs w:val="32"/>
              </w:rPr>
            </w:pP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9C0F1D">
            <w:pPr>
              <w:jc w:val="center"/>
            </w:pPr>
            <w:r>
              <w:rPr>
                <w:rFonts w:hint="eastAsia"/>
              </w:rPr>
              <w:t>3</w:t>
            </w:r>
            <w:r w:rsidR="009C0F1D">
              <w:rPr>
                <w:rFonts w:hint="eastAsia"/>
              </w:rPr>
              <w:t>9</w:t>
            </w:r>
          </w:p>
        </w:tc>
        <w:tc>
          <w:tcPr>
            <w:tcW w:w="2310" w:type="dxa"/>
          </w:tcPr>
          <w:p w:rsidR="00860959" w:rsidRDefault="00860959" w:rsidP="00FB1093">
            <w:pPr>
              <w:jc w:val="left"/>
            </w:pPr>
            <w:r w:rsidRPr="00D628EF">
              <w:t>FREQ_IN</w:t>
            </w:r>
          </w:p>
        </w:tc>
        <w:tc>
          <w:tcPr>
            <w:tcW w:w="563" w:type="dxa"/>
          </w:tcPr>
          <w:p w:rsidR="00860959" w:rsidRDefault="00860959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</w:tcPr>
          <w:p w:rsidR="00E12FF0" w:rsidRDefault="00BA68C6" w:rsidP="00BA68C6">
            <w:pPr>
              <w:jc w:val="left"/>
              <w:rPr>
                <w:szCs w:val="21"/>
              </w:rPr>
            </w:pPr>
            <w:r w:rsidRPr="008F0F23">
              <w:rPr>
                <w:szCs w:val="21"/>
              </w:rPr>
              <w:t>Clock reference input. Acceptable frequencies into the PTP module from:</w:t>
            </w:r>
          </w:p>
          <w:p w:rsidR="00860959" w:rsidRDefault="00BA68C6" w:rsidP="00BA68C6">
            <w:pPr>
              <w:jc w:val="left"/>
              <w:rPr>
                <w:szCs w:val="21"/>
              </w:rPr>
            </w:pPr>
            <w:r w:rsidRPr="008F0F23">
              <w:rPr>
                <w:szCs w:val="21"/>
              </w:rPr>
              <w:t>1 PPS/1 Hz to 161MHz (input reference for PTP Master)</w:t>
            </w:r>
          </w:p>
          <w:p w:rsidR="007529A5" w:rsidRDefault="007529A5" w:rsidP="007529A5">
            <w:pPr>
              <w:jc w:val="left"/>
            </w:pPr>
            <w:r>
              <w:t>T</w:t>
            </w:r>
            <w:r>
              <w:rPr>
                <w:rFonts w:hint="eastAsia"/>
              </w:rPr>
              <w:t xml:space="preserve">he input </w:t>
            </w:r>
            <w:r>
              <w:t>frequencies</w:t>
            </w:r>
            <w:r>
              <w:rPr>
                <w:rFonts w:hint="eastAsia"/>
              </w:rPr>
              <w:t xml:space="preserve"> </w:t>
            </w:r>
            <w:r>
              <w:t>must obey the following rule:</w:t>
            </w:r>
          </w:p>
          <w:p w:rsidR="007529A5" w:rsidRPr="00E12FF0" w:rsidRDefault="007529A5" w:rsidP="007529A5">
            <w:pPr>
              <w:jc w:val="left"/>
              <w:rPr>
                <w:szCs w:val="21"/>
              </w:rPr>
            </w:pPr>
            <w:r>
              <w:t>Input Freq = k * 2^n, where 0 &lt;= n &lt;= 5 and 1 &lt;= k &lt;= 2^32 (upper limit of 170 MHz)</w:t>
            </w:r>
          </w:p>
        </w:tc>
      </w:tr>
      <w:tr w:rsidR="00860959" w:rsidTr="00BF1E97">
        <w:trPr>
          <w:jc w:val="center"/>
        </w:trPr>
        <w:tc>
          <w:tcPr>
            <w:tcW w:w="1192" w:type="dxa"/>
          </w:tcPr>
          <w:p w:rsidR="00860959" w:rsidRDefault="00860959" w:rsidP="006B2D85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310" w:type="dxa"/>
          </w:tcPr>
          <w:p w:rsidR="00860959" w:rsidRPr="0069137A" w:rsidRDefault="00860959" w:rsidP="00FB1093">
            <w:pPr>
              <w:jc w:val="left"/>
            </w:pPr>
            <w:r w:rsidRPr="0069137A">
              <w:t>EXT_CLK</w:t>
            </w:r>
          </w:p>
        </w:tc>
        <w:tc>
          <w:tcPr>
            <w:tcW w:w="563" w:type="dxa"/>
          </w:tcPr>
          <w:p w:rsidR="00860959" w:rsidRDefault="00860959" w:rsidP="00FB1093">
            <w:pPr>
              <w:jc w:val="left"/>
            </w:pPr>
            <w:r>
              <w:rPr>
                <w:rFonts w:hint="eastAsia"/>
              </w:rPr>
              <w:t>I</w:t>
            </w:r>
          </w:p>
        </w:tc>
        <w:tc>
          <w:tcPr>
            <w:tcW w:w="5665" w:type="dxa"/>
          </w:tcPr>
          <w:p w:rsidR="00860959" w:rsidRDefault="00860959" w:rsidP="00233B17">
            <w:pPr>
              <w:jc w:val="left"/>
            </w:pPr>
            <w:r>
              <w:t>E</w:t>
            </w:r>
            <w:r>
              <w:rPr>
                <w:rFonts w:hint="eastAsia"/>
              </w:rPr>
              <w:t xml:space="preserve">xternal clock </w:t>
            </w:r>
            <w:r w:rsidR="00233B17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back up for the local oscillator</w:t>
            </w:r>
            <w:r w:rsidR="00EE5606">
              <w:rPr>
                <w:rFonts w:hint="eastAsia"/>
              </w:rPr>
              <w:t xml:space="preserve"> (</w:t>
            </w:r>
            <w:r w:rsidR="00E12FF0" w:rsidRPr="0082213F">
              <w:rPr>
                <w:rFonts w:hint="eastAsia"/>
              </w:rPr>
              <w:t xml:space="preserve">support </w:t>
            </w:r>
            <w:r w:rsidR="00E12FF0" w:rsidRPr="0082213F">
              <w:t>frequency</w:t>
            </w:r>
            <w:r w:rsidR="00E12FF0" w:rsidRPr="0082213F">
              <w:rPr>
                <w:rFonts w:hint="eastAsia"/>
              </w:rPr>
              <w:t xml:space="preserve"> 10M</w:t>
            </w:r>
            <w:r w:rsidR="0039649F">
              <w:rPr>
                <w:rFonts w:hint="eastAsia"/>
              </w:rPr>
              <w:t>Hz</w:t>
            </w:r>
            <w:r w:rsidR="00E12FF0">
              <w:rPr>
                <w:rFonts w:hint="eastAsia"/>
              </w:rPr>
              <w:t>,</w:t>
            </w:r>
            <w:r w:rsidR="00E12FF0" w:rsidRPr="0082213F">
              <w:rPr>
                <w:rFonts w:hint="eastAsia"/>
              </w:rPr>
              <w:t>12.8M</w:t>
            </w:r>
            <w:r w:rsidR="0039649F">
              <w:rPr>
                <w:rFonts w:hint="eastAsia"/>
              </w:rPr>
              <w:t>Hz</w:t>
            </w:r>
            <w:r w:rsidR="00E12FF0">
              <w:rPr>
                <w:rFonts w:hint="eastAsia"/>
              </w:rPr>
              <w:t>,</w:t>
            </w:r>
            <w:r w:rsidR="00E12FF0" w:rsidRPr="0082213F">
              <w:rPr>
                <w:rFonts w:hint="eastAsia"/>
              </w:rPr>
              <w:t>20M</w:t>
            </w:r>
            <w:r w:rsidR="0039649F">
              <w:rPr>
                <w:rFonts w:hint="eastAsia"/>
              </w:rPr>
              <w:t>Hz</w:t>
            </w:r>
            <w:r w:rsidR="00E12FF0" w:rsidRPr="0082213F">
              <w:rPr>
                <w:rFonts w:hint="eastAsia"/>
              </w:rPr>
              <w:t>）</w:t>
            </w:r>
          </w:p>
        </w:tc>
      </w:tr>
    </w:tbl>
    <w:p w:rsidR="00154493" w:rsidRDefault="00154493" w:rsidP="003409C3">
      <w:bookmarkStart w:id="4" w:name="_GoBack"/>
      <w:bookmarkEnd w:id="4"/>
    </w:p>
    <w:p w:rsidR="0072105B" w:rsidRDefault="0072105B" w:rsidP="003409C3"/>
    <w:p w:rsidR="00430428" w:rsidRDefault="00430428" w:rsidP="003409C3"/>
    <w:p w:rsidR="007529A5" w:rsidRDefault="007529A5" w:rsidP="003409C3"/>
    <w:p w:rsidR="007529A5" w:rsidRPr="0039649F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7529A5" w:rsidRDefault="007529A5" w:rsidP="003409C3"/>
    <w:p w:rsidR="00677894" w:rsidRDefault="00677894" w:rsidP="003409C3"/>
    <w:p w:rsidR="00677894" w:rsidRDefault="00677894" w:rsidP="003409C3"/>
    <w:p w:rsidR="002D6622" w:rsidRDefault="002D6622" w:rsidP="003409C3"/>
    <w:p w:rsidR="00B37BF8" w:rsidRDefault="00B37BF8" w:rsidP="003409C3"/>
    <w:p w:rsidR="003C5FDF" w:rsidRDefault="003C5FDF" w:rsidP="003409C3"/>
    <w:p w:rsidR="007F7DE2" w:rsidRDefault="007F7DE2" w:rsidP="007F7DE2">
      <w:pPr>
        <w:pStyle w:val="a6"/>
        <w:numPr>
          <w:ilvl w:val="0"/>
          <w:numId w:val="10"/>
        </w:numPr>
        <w:ind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 w:rsidRPr="007F7DE2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Application</w:t>
      </w:r>
      <w:r w:rsidR="00430428">
        <w:rPr>
          <w:rFonts w:ascii="Times New Roman" w:hAnsi="Times New Roman" w:hint="eastAsia"/>
          <w:b/>
          <w:bCs/>
          <w:kern w:val="0"/>
          <w:sz w:val="28"/>
          <w:szCs w:val="28"/>
        </w:rPr>
        <w:t xml:space="preserve"> </w:t>
      </w:r>
      <w:r w:rsidRPr="007F7DE2">
        <w:rPr>
          <w:rFonts w:ascii="Times New Roman" w:hAnsi="Times New Roman" w:hint="eastAsia"/>
          <w:b/>
          <w:bCs/>
          <w:kern w:val="0"/>
          <w:sz w:val="28"/>
          <w:szCs w:val="28"/>
        </w:rPr>
        <w:t>Information</w:t>
      </w:r>
    </w:p>
    <w:p w:rsidR="007F7DE2" w:rsidRPr="004308B2" w:rsidRDefault="004308B2" w:rsidP="004308B2">
      <w:pPr>
        <w:pStyle w:val="a6"/>
        <w:ind w:left="360" w:right="634"/>
        <w:rPr>
          <w:rFonts w:ascii="Times New Roman" w:hAnsi="Times New Roman"/>
          <w:szCs w:val="24"/>
        </w:rPr>
      </w:pPr>
      <w:r w:rsidRPr="002675C0">
        <w:rPr>
          <w:rFonts w:ascii="Times New Roman" w:hAnsi="Times New Roman"/>
          <w:szCs w:val="24"/>
        </w:rPr>
        <w:t>T</w:t>
      </w:r>
      <w:r w:rsidRPr="002675C0">
        <w:rPr>
          <w:rFonts w:ascii="Times New Roman" w:hAnsi="Times New Roman" w:hint="eastAsia"/>
          <w:szCs w:val="24"/>
        </w:rPr>
        <w:t>ypical</w:t>
      </w:r>
      <w:r>
        <w:rPr>
          <w:rFonts w:ascii="Times New Roman" w:hAnsi="Times New Roman" w:hint="eastAsia"/>
          <w:szCs w:val="24"/>
        </w:rPr>
        <w:t xml:space="preserve"> application </w:t>
      </w:r>
      <w:r w:rsidR="00B37BF8">
        <w:rPr>
          <w:rFonts w:ascii="Times New Roman" w:hAnsi="Times New Roman" w:hint="eastAsia"/>
          <w:szCs w:val="24"/>
        </w:rPr>
        <w:t>1</w:t>
      </w:r>
    </w:p>
    <w:p w:rsidR="007F7DE2" w:rsidRDefault="005669B5" w:rsidP="00255E1A">
      <w:pPr>
        <w:pStyle w:val="a6"/>
        <w:ind w:leftChars="-1" w:left="-2" w:right="634" w:firstLineChars="504" w:firstLine="1058"/>
        <w:jc w:val="left"/>
      </w:pPr>
      <w:r>
        <w:object w:dxaOrig="11714" w:dyaOrig="9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385.05pt" o:ole="">
            <v:imagedata r:id="rId9" o:title=""/>
          </v:shape>
          <o:OLEObject Type="Embed" ProgID="Visio.Drawing.11" ShapeID="_x0000_i1025" DrawAspect="Content" ObjectID="_1511680533" r:id="rId10"/>
        </w:object>
      </w: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B37BF8" w:rsidRDefault="00B37BF8" w:rsidP="00B37BF8">
      <w:pPr>
        <w:pStyle w:val="a6"/>
        <w:ind w:leftChars="-1" w:left="-2" w:right="634" w:firstLineChars="504" w:firstLine="1058"/>
        <w:jc w:val="left"/>
      </w:pPr>
    </w:p>
    <w:p w:rsidR="003C5FDF" w:rsidRDefault="00A87EF3" w:rsidP="00B37BF8">
      <w:pPr>
        <w:pStyle w:val="a6"/>
        <w:ind w:leftChars="-1" w:left="-2" w:right="634" w:firstLineChars="504" w:firstLine="1058"/>
        <w:jc w:val="left"/>
      </w:pPr>
      <w:r>
        <w:rPr>
          <w:rFonts w:hint="eastAsia"/>
        </w:rPr>
        <w:t xml:space="preserve"> </w:t>
      </w:r>
    </w:p>
    <w:p w:rsidR="00B37BF8" w:rsidRPr="00B37BF8" w:rsidRDefault="00B37BF8" w:rsidP="00B37BF8">
      <w:pPr>
        <w:pStyle w:val="a6"/>
        <w:ind w:left="360" w:right="634"/>
        <w:rPr>
          <w:rFonts w:ascii="Times New Roman" w:hAnsi="Times New Roman"/>
          <w:szCs w:val="24"/>
        </w:rPr>
      </w:pPr>
      <w:r w:rsidRPr="002675C0">
        <w:rPr>
          <w:rFonts w:ascii="Times New Roman" w:hAnsi="Times New Roman"/>
          <w:szCs w:val="24"/>
        </w:rPr>
        <w:lastRenderedPageBreak/>
        <w:t>T</w:t>
      </w:r>
      <w:r w:rsidRPr="002675C0">
        <w:rPr>
          <w:rFonts w:ascii="Times New Roman" w:hAnsi="Times New Roman" w:hint="eastAsia"/>
          <w:szCs w:val="24"/>
        </w:rPr>
        <w:t>ypical</w:t>
      </w:r>
      <w:r>
        <w:rPr>
          <w:rFonts w:ascii="Times New Roman" w:hAnsi="Times New Roman" w:hint="eastAsia"/>
          <w:szCs w:val="24"/>
        </w:rPr>
        <w:t xml:space="preserve"> application 2</w:t>
      </w:r>
    </w:p>
    <w:p w:rsidR="007F7DE2" w:rsidRDefault="00B37BF8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object w:dxaOrig="13641" w:dyaOrig="10010">
          <v:shape id="_x0000_i1026" type="#_x0000_t75" style="width:418.85pt;height:345.6pt" o:ole="">
            <v:imagedata r:id="rId11" o:title=""/>
          </v:shape>
          <o:OLEObject Type="Embed" ProgID="Visio.Drawing.11" ShapeID="_x0000_i1026" DrawAspect="Content" ObjectID="_1511680534" r:id="rId12"/>
        </w:object>
      </w:r>
    </w:p>
    <w:p w:rsidR="00E12EF4" w:rsidRDefault="00E12EF4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E12EF4" w:rsidRDefault="00E12EF4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E12EF4" w:rsidRDefault="00E12EF4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E12EF4" w:rsidRDefault="00E12EF4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E12EF4" w:rsidRDefault="00E12EF4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B37BF8" w:rsidRDefault="00B37BF8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B37BF8" w:rsidRDefault="00B37BF8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B37BF8" w:rsidRDefault="00B37BF8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B37BF8" w:rsidRDefault="00B37BF8" w:rsidP="007F7DE2">
      <w:pPr>
        <w:pStyle w:val="a6"/>
        <w:ind w:left="360"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E67DB0" w:rsidRPr="00E67DB0" w:rsidRDefault="004148E2" w:rsidP="000373BB">
      <w:pPr>
        <w:pStyle w:val="a6"/>
        <w:numPr>
          <w:ilvl w:val="0"/>
          <w:numId w:val="10"/>
        </w:numPr>
        <w:ind w:right="634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 w:rsidRPr="00F40374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Coding Rules</w:t>
      </w:r>
    </w:p>
    <w:p w:rsidR="00F64348" w:rsidRPr="000373BB" w:rsidRDefault="0095709D" w:rsidP="00FF06EC">
      <w:pPr>
        <w:pStyle w:val="a6"/>
        <w:ind w:right="634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0"/>
          <w:sz w:val="28"/>
          <w:szCs w:val="28"/>
        </w:rPr>
        <w:drawing>
          <wp:inline distT="0" distB="0" distL="0" distR="0">
            <wp:extent cx="5228811" cy="30179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39" cy="301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35" w:rsidRPr="00106166" w:rsidRDefault="00D85135" w:rsidP="00D85135">
      <w:pPr>
        <w:pStyle w:val="af0"/>
        <w:numPr>
          <w:ilvl w:val="0"/>
          <w:numId w:val="10"/>
        </w:numPr>
        <w:ind w:firstLineChars="0"/>
        <w:rPr>
          <w:b/>
          <w:color w:val="000000"/>
          <w:sz w:val="28"/>
          <w:szCs w:val="28"/>
        </w:rPr>
      </w:pPr>
      <w:r w:rsidRPr="00106166">
        <w:rPr>
          <w:b/>
          <w:bCs/>
          <w:kern w:val="0"/>
          <w:sz w:val="28"/>
          <w:szCs w:val="28"/>
        </w:rPr>
        <w:t>Reflow</w:t>
      </w:r>
      <w:r w:rsidRPr="00106166">
        <w:rPr>
          <w:rFonts w:hint="eastAsia"/>
          <w:bCs/>
          <w:kern w:val="0"/>
          <w:szCs w:val="21"/>
        </w:rPr>
        <w:t xml:space="preserve"> </w:t>
      </w:r>
      <w:r w:rsidRPr="00106166">
        <w:rPr>
          <w:rFonts w:hint="eastAsia"/>
          <w:b/>
          <w:bCs/>
          <w:kern w:val="0"/>
          <w:sz w:val="28"/>
          <w:szCs w:val="28"/>
        </w:rPr>
        <w:t>Soldering Curve</w:t>
      </w:r>
      <w:r w:rsidRPr="00106166">
        <w:rPr>
          <w:b/>
          <w:color w:val="000000"/>
          <w:sz w:val="28"/>
          <w:szCs w:val="28"/>
        </w:rPr>
        <w:t xml:space="preserve"> </w:t>
      </w:r>
      <w:r w:rsidRPr="00106166">
        <w:rPr>
          <w:rFonts w:hint="eastAsia"/>
          <w:b/>
          <w:color w:val="000000"/>
          <w:sz w:val="28"/>
          <w:szCs w:val="28"/>
        </w:rPr>
        <w:t>(</w:t>
      </w:r>
      <w:r w:rsidRPr="00106166">
        <w:rPr>
          <w:b/>
          <w:color w:val="000000"/>
          <w:sz w:val="28"/>
          <w:szCs w:val="28"/>
        </w:rPr>
        <w:t>R</w:t>
      </w:r>
      <w:r w:rsidRPr="00106166">
        <w:rPr>
          <w:rFonts w:hint="eastAsia"/>
          <w:b/>
          <w:color w:val="000000"/>
          <w:sz w:val="28"/>
          <w:szCs w:val="28"/>
        </w:rPr>
        <w:t>o</w:t>
      </w:r>
      <w:r w:rsidRPr="00106166">
        <w:rPr>
          <w:b/>
          <w:color w:val="000000"/>
          <w:sz w:val="28"/>
          <w:szCs w:val="28"/>
        </w:rPr>
        <w:t>HS</w:t>
      </w:r>
      <w:r w:rsidRPr="00106166">
        <w:rPr>
          <w:rFonts w:hint="eastAsia"/>
          <w:b/>
          <w:color w:val="000000"/>
          <w:sz w:val="28"/>
          <w:szCs w:val="28"/>
        </w:rPr>
        <w:t>)</w:t>
      </w:r>
    </w:p>
    <w:p w:rsidR="00F40374" w:rsidRDefault="00D85135" w:rsidP="00F40374">
      <w:pPr>
        <w:pStyle w:val="a6"/>
        <w:ind w:left="360" w:right="634"/>
        <w:jc w:val="center"/>
        <w:rPr>
          <w:kern w:val="0"/>
        </w:rPr>
      </w:pPr>
      <w:r w:rsidRPr="00D85135">
        <w:rPr>
          <w:rFonts w:hint="eastAsia"/>
          <w:noProof/>
          <w:kern w:val="0"/>
        </w:rPr>
        <w:drawing>
          <wp:inline distT="0" distB="0" distL="0" distR="0">
            <wp:extent cx="4432579" cy="2201875"/>
            <wp:effectExtent l="19050" t="0" r="6071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61" cy="220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374" w:rsidRDefault="00F40374" w:rsidP="00F40374">
      <w:pPr>
        <w:numPr>
          <w:ilvl w:val="0"/>
          <w:numId w:val="10"/>
        </w:numPr>
        <w:rPr>
          <w:b/>
          <w:kern w:val="0"/>
          <w:sz w:val="28"/>
          <w:szCs w:val="28"/>
        </w:rPr>
      </w:pPr>
      <w:r w:rsidRPr="00717097">
        <w:rPr>
          <w:b/>
          <w:kern w:val="0"/>
          <w:sz w:val="28"/>
          <w:szCs w:val="28"/>
        </w:rPr>
        <w:t>Package</w:t>
      </w:r>
      <w:r w:rsidRPr="00717097">
        <w:rPr>
          <w:rFonts w:hint="eastAsia"/>
          <w:b/>
          <w:kern w:val="0"/>
          <w:sz w:val="28"/>
          <w:szCs w:val="28"/>
        </w:rPr>
        <w:t>（</w:t>
      </w:r>
      <w:r w:rsidRPr="00717097">
        <w:rPr>
          <w:rFonts w:hint="eastAsia"/>
          <w:b/>
          <w:kern w:val="0"/>
          <w:sz w:val="28"/>
          <w:szCs w:val="28"/>
        </w:rPr>
        <w:t>mm</w:t>
      </w:r>
      <w:r w:rsidRPr="00717097">
        <w:rPr>
          <w:rFonts w:hint="eastAsia"/>
          <w:b/>
          <w:kern w:val="0"/>
          <w:sz w:val="28"/>
          <w:szCs w:val="28"/>
        </w:rPr>
        <w:t>）</w:t>
      </w:r>
    </w:p>
    <w:p w:rsidR="00C8572A" w:rsidRDefault="00C8572A" w:rsidP="00C8572A">
      <w:pPr>
        <w:ind w:left="360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w:drawing>
          <wp:inline distT="0" distB="0" distL="0" distR="0">
            <wp:extent cx="6391275" cy="17621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72A" w:rsidSect="00CF10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765" w:footer="53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B6" w:rsidRDefault="004A7BB6">
      <w:r>
        <w:separator/>
      </w:r>
    </w:p>
  </w:endnote>
  <w:endnote w:type="continuationSeparator" w:id="1">
    <w:p w:rsidR="004A7BB6" w:rsidRDefault="004A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7" w:rsidRDefault="0006615E">
    <w:pPr>
      <w:pStyle w:val="a5"/>
      <w:jc w:val="right"/>
      <w:rPr>
        <w:sz w:val="21"/>
      </w:rPr>
    </w:pPr>
    <w:bookmarkStart w:id="5" w:name="OLE_LINK3"/>
    <w:r w:rsidRPr="0006615E">
      <w:rPr>
        <w:noProof/>
        <w:sz w:val="20"/>
      </w:rPr>
      <w:pict>
        <v:line id="_x0000_s2052" style="position:absolute;left:0;text-align:left;z-index:251652608" from="-21pt,.4pt" to="509.25pt,.4pt" strokeweight="4.5pt">
          <v:stroke linestyle="thickThin"/>
        </v:line>
      </w:pict>
    </w:r>
  </w:p>
  <w:p w:rsidR="00233B17" w:rsidRDefault="00233B17" w:rsidP="005775F8">
    <w:pPr>
      <w:pStyle w:val="a5"/>
      <w:wordWrap w:val="0"/>
      <w:ind w:right="945"/>
      <w:rPr>
        <w:sz w:val="21"/>
      </w:rPr>
    </w:pPr>
    <w:r>
      <w:rPr>
        <w:rFonts w:eastAsia="华文中宋" w:hint="eastAsia"/>
        <w:sz w:val="21"/>
      </w:rPr>
      <w:t>Specification No</w:t>
    </w:r>
    <w:r w:rsidRPr="00F34826">
      <w:rPr>
        <w:rFonts w:eastAsia="华文中宋" w:hint="eastAsia"/>
        <w:b/>
        <w:sz w:val="21"/>
      </w:rPr>
      <w:t>.</w:t>
    </w:r>
    <w:r w:rsidRPr="005775F8">
      <w:rPr>
        <w:rFonts w:eastAsia="华文中宋" w:hint="eastAsia"/>
        <w:b/>
        <w:sz w:val="21"/>
      </w:rPr>
      <w:t>:</w:t>
    </w:r>
    <w:bookmarkEnd w:id="5"/>
    <w:r w:rsidRPr="005775F8">
      <w:rPr>
        <w:sz w:val="21"/>
        <w:szCs w:val="21"/>
      </w:rPr>
      <w:t xml:space="preserve">Customer </w:t>
    </w:r>
    <w:r w:rsidRPr="005775F8">
      <w:rPr>
        <w:color w:val="000000"/>
        <w:sz w:val="21"/>
        <w:szCs w:val="21"/>
      </w:rPr>
      <w:t>Acknowledgment</w:t>
    </w:r>
    <w:r w:rsidRPr="005775F8">
      <w:rPr>
        <w:rFonts w:hint="eastAsia"/>
        <w:b/>
        <w:sz w:val="21"/>
        <w:szCs w:val="21"/>
      </w:rPr>
      <w:t>:</w:t>
    </w:r>
    <w:r w:rsidRPr="005775F8">
      <w:rPr>
        <w:rFonts w:hint="eastAsia"/>
        <w:sz w:val="21"/>
        <w:szCs w:val="21"/>
      </w:rPr>
      <w:t>Date</w:t>
    </w:r>
    <w:r w:rsidRPr="005775F8">
      <w:rPr>
        <w:rFonts w:hint="eastAsia"/>
        <w:b/>
      </w:rPr>
      <w:t>:</w:t>
    </w:r>
    <w:r>
      <w:rPr>
        <w:sz w:val="21"/>
      </w:rPr>
      <w:t xml:space="preserve">Page  </w:t>
    </w:r>
    <w:r w:rsidR="0006615E">
      <w:rPr>
        <w:rStyle w:val="a8"/>
      </w:rPr>
      <w:fldChar w:fldCharType="begin"/>
    </w:r>
    <w:r>
      <w:rPr>
        <w:rStyle w:val="a8"/>
      </w:rPr>
      <w:instrText xml:space="preserve"> PAGE </w:instrText>
    </w:r>
    <w:r w:rsidR="0006615E">
      <w:rPr>
        <w:rStyle w:val="a8"/>
      </w:rPr>
      <w:fldChar w:fldCharType="separate"/>
    </w:r>
    <w:r>
      <w:rPr>
        <w:rStyle w:val="a8"/>
        <w:noProof/>
      </w:rPr>
      <w:t>2</w:t>
    </w:r>
    <w:r w:rsidR="0006615E">
      <w:rPr>
        <w:rStyle w:val="a8"/>
      </w:rPr>
      <w:fldChar w:fldCharType="end"/>
    </w:r>
  </w:p>
  <w:p w:rsidR="00233B17" w:rsidRDefault="00233B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7" w:rsidRDefault="00233B17" w:rsidP="005775F8">
    <w:pPr>
      <w:pStyle w:val="a5"/>
      <w:ind w:right="400"/>
      <w:jc w:val="center"/>
      <w:rPr>
        <w:rFonts w:eastAsia="华文中宋"/>
        <w:sz w:val="21"/>
      </w:rPr>
    </w:pPr>
  </w:p>
  <w:p w:rsidR="00233B17" w:rsidRDefault="0006615E" w:rsidP="005775F8">
    <w:pPr>
      <w:pStyle w:val="a5"/>
      <w:ind w:right="400"/>
      <w:jc w:val="center"/>
      <w:rPr>
        <w:rFonts w:eastAsia="华文中宋"/>
        <w:sz w:val="21"/>
      </w:rPr>
    </w:pPr>
    <w:r w:rsidRPr="0006615E">
      <w:rPr>
        <w:noProof/>
        <w:sz w:val="20"/>
      </w:rPr>
      <w:pict>
        <v:line id="_x0000_s2063" style="position:absolute;left:0;text-align:left;z-index:251657728" from="-7.5pt,4.9pt" to="530.25pt,4.9pt" strokeweight="4.5pt">
          <v:stroke linestyle="thickThin"/>
        </v:line>
      </w:pict>
    </w:r>
  </w:p>
  <w:p w:rsidR="00233B17" w:rsidRPr="00AD3112" w:rsidRDefault="00233B17" w:rsidP="00AD3112">
    <w:pPr>
      <w:pStyle w:val="a5"/>
      <w:rPr>
        <w:sz w:val="21"/>
        <w:szCs w:val="21"/>
      </w:rPr>
    </w:pPr>
    <w:r>
      <w:rPr>
        <w:rFonts w:eastAsia="华文中宋" w:hint="eastAsia"/>
        <w:sz w:val="21"/>
      </w:rPr>
      <w:t xml:space="preserve">      Specification No</w:t>
    </w:r>
    <w:r w:rsidRPr="00F34826">
      <w:rPr>
        <w:rFonts w:eastAsia="华文中宋" w:hint="eastAsia"/>
        <w:b/>
        <w:sz w:val="21"/>
      </w:rPr>
      <w:t>.</w:t>
    </w:r>
    <w:r w:rsidRPr="005775F8">
      <w:rPr>
        <w:rFonts w:eastAsia="华文中宋" w:hint="eastAsia"/>
        <w:b/>
        <w:sz w:val="21"/>
      </w:rPr>
      <w:t>:</w:t>
    </w:r>
    <w:r>
      <w:rPr>
        <w:rFonts w:hint="eastAsia"/>
        <w:sz w:val="21"/>
      </w:rPr>
      <w:t xml:space="preserve">1.0                   </w:t>
    </w:r>
    <w:r w:rsidRPr="005775F8">
      <w:rPr>
        <w:sz w:val="21"/>
        <w:szCs w:val="21"/>
      </w:rPr>
      <w:t xml:space="preserve">Customer </w:t>
    </w:r>
    <w:r>
      <w:rPr>
        <w:rFonts w:hint="eastAsia"/>
        <w:color w:val="000000"/>
        <w:sz w:val="21"/>
        <w:szCs w:val="21"/>
      </w:rPr>
      <w:t>Signature</w:t>
    </w:r>
    <w:r w:rsidRPr="005775F8">
      <w:rPr>
        <w:rFonts w:hint="eastAsia"/>
        <w:b/>
        <w:sz w:val="21"/>
        <w:szCs w:val="21"/>
      </w:rPr>
      <w:t>:</w:t>
    </w:r>
    <w:r>
      <w:rPr>
        <w:rFonts w:hint="eastAsia"/>
        <w:b/>
        <w:sz w:val="21"/>
        <w:szCs w:val="21"/>
      </w:rPr>
      <w:t xml:space="preserve">                          </w:t>
    </w:r>
    <w:r>
      <w:rPr>
        <w:sz w:val="21"/>
      </w:rPr>
      <w:t>Page</w:t>
    </w:r>
    <w:r w:rsidRPr="005775F8">
      <w:rPr>
        <w:rFonts w:hint="eastAsia"/>
        <w:b/>
        <w:sz w:val="21"/>
        <w:szCs w:val="21"/>
      </w:rPr>
      <w:t>:</w:t>
    </w:r>
    <w:r w:rsidR="0006615E" w:rsidRPr="00AD3112">
      <w:rPr>
        <w:sz w:val="21"/>
        <w:szCs w:val="21"/>
      </w:rPr>
      <w:fldChar w:fldCharType="begin"/>
    </w:r>
    <w:r w:rsidRPr="00AD3112">
      <w:rPr>
        <w:sz w:val="21"/>
        <w:szCs w:val="21"/>
      </w:rPr>
      <w:instrText>PAGE</w:instrText>
    </w:r>
    <w:r w:rsidR="0006615E" w:rsidRPr="00AD3112">
      <w:rPr>
        <w:sz w:val="21"/>
        <w:szCs w:val="21"/>
      </w:rPr>
      <w:fldChar w:fldCharType="separate"/>
    </w:r>
    <w:r w:rsidR="00E44833">
      <w:rPr>
        <w:noProof/>
        <w:sz w:val="21"/>
        <w:szCs w:val="21"/>
      </w:rPr>
      <w:t>11</w:t>
    </w:r>
    <w:r w:rsidR="0006615E" w:rsidRPr="00AD3112">
      <w:rPr>
        <w:sz w:val="21"/>
        <w:szCs w:val="21"/>
      </w:rPr>
      <w:fldChar w:fldCharType="end"/>
    </w:r>
    <w:r w:rsidRPr="00AD3112">
      <w:rPr>
        <w:sz w:val="21"/>
        <w:szCs w:val="21"/>
      </w:rPr>
      <w:t xml:space="preserve"> / </w:t>
    </w:r>
    <w:r w:rsidR="0006615E" w:rsidRPr="00AD3112">
      <w:rPr>
        <w:sz w:val="21"/>
        <w:szCs w:val="21"/>
      </w:rPr>
      <w:fldChar w:fldCharType="begin"/>
    </w:r>
    <w:r w:rsidRPr="00AD3112">
      <w:rPr>
        <w:sz w:val="21"/>
        <w:szCs w:val="21"/>
      </w:rPr>
      <w:instrText>NUMPAGES</w:instrText>
    </w:r>
    <w:r w:rsidR="0006615E" w:rsidRPr="00AD3112">
      <w:rPr>
        <w:sz w:val="21"/>
        <w:szCs w:val="21"/>
      </w:rPr>
      <w:fldChar w:fldCharType="separate"/>
    </w:r>
    <w:r w:rsidR="00E44833">
      <w:rPr>
        <w:noProof/>
        <w:sz w:val="21"/>
        <w:szCs w:val="21"/>
      </w:rPr>
      <w:t>11</w:t>
    </w:r>
    <w:r w:rsidR="0006615E" w:rsidRPr="00AD3112">
      <w:rPr>
        <w:sz w:val="21"/>
        <w:szCs w:val="21"/>
      </w:rPr>
      <w:fldChar w:fldCharType="end"/>
    </w:r>
  </w:p>
  <w:p w:rsidR="00233B17" w:rsidRDefault="00233B17" w:rsidP="00264D2A">
    <w:pPr>
      <w:pStyle w:val="a5"/>
      <w:ind w:firstLineChars="3500" w:firstLine="63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7" w:rsidRDefault="00233B17" w:rsidP="00010215">
    <w:pPr>
      <w:pStyle w:val="a5"/>
      <w:ind w:right="400"/>
      <w:jc w:val="center"/>
      <w:rPr>
        <w:rFonts w:eastAsia="华文中宋"/>
        <w:sz w:val="21"/>
      </w:rPr>
    </w:pPr>
  </w:p>
  <w:p w:rsidR="00233B17" w:rsidRDefault="0006615E" w:rsidP="00010215">
    <w:pPr>
      <w:pStyle w:val="a5"/>
      <w:ind w:right="400"/>
      <w:jc w:val="center"/>
      <w:rPr>
        <w:rFonts w:eastAsia="华文中宋"/>
        <w:sz w:val="21"/>
      </w:rPr>
    </w:pPr>
    <w:r w:rsidRPr="0006615E">
      <w:rPr>
        <w:noProof/>
        <w:sz w:val="20"/>
      </w:rPr>
      <w:pict>
        <v:line id="_x0000_s2228" style="position:absolute;left:0;text-align:left;z-index:251660800" from="1.5pt,.4pt" to="522pt,.4pt" strokeweight="4.5pt">
          <v:stroke linestyle="thickThin"/>
        </v:line>
      </w:pict>
    </w:r>
  </w:p>
  <w:p w:rsidR="00233B17" w:rsidRDefault="00233B17" w:rsidP="00010215">
    <w:pPr>
      <w:pStyle w:val="a5"/>
      <w:ind w:right="400"/>
      <w:rPr>
        <w:sz w:val="21"/>
      </w:rPr>
    </w:pPr>
    <w:r>
      <w:rPr>
        <w:rFonts w:eastAsia="华文中宋" w:hint="eastAsia"/>
        <w:sz w:val="21"/>
      </w:rPr>
      <w:t>Specification No</w:t>
    </w:r>
    <w:r w:rsidRPr="00F34826">
      <w:rPr>
        <w:rFonts w:eastAsia="华文中宋" w:hint="eastAsia"/>
        <w:b/>
        <w:sz w:val="21"/>
      </w:rPr>
      <w:t>.</w:t>
    </w:r>
    <w:r w:rsidRPr="005775F8">
      <w:rPr>
        <w:rFonts w:eastAsia="华文中宋" w:hint="eastAsia"/>
        <w:b/>
        <w:sz w:val="21"/>
      </w:rPr>
      <w:t>:</w:t>
    </w:r>
    <w:r>
      <w:rPr>
        <w:rFonts w:eastAsia="华文中宋" w:hint="eastAsia"/>
        <w:sz w:val="21"/>
        <w:u w:val="single"/>
      </w:rPr>
      <w:t xml:space="preserve">  1.0 </w:t>
    </w:r>
    <w:r w:rsidRPr="005775F8">
      <w:rPr>
        <w:sz w:val="21"/>
        <w:szCs w:val="21"/>
      </w:rPr>
      <w:t xml:space="preserve">Customer </w:t>
    </w:r>
    <w:r w:rsidRPr="005775F8">
      <w:rPr>
        <w:color w:val="000000"/>
        <w:sz w:val="21"/>
        <w:szCs w:val="21"/>
      </w:rPr>
      <w:t>Acknowledgment</w:t>
    </w:r>
    <w:r>
      <w:rPr>
        <w:rFonts w:hint="eastAsia"/>
        <w:b/>
        <w:sz w:val="21"/>
        <w:szCs w:val="21"/>
      </w:rPr>
      <w:t>:</w:t>
    </w:r>
    <w:r>
      <w:rPr>
        <w:sz w:val="21"/>
      </w:rPr>
      <w:t xml:space="preserve">Page  </w:t>
    </w:r>
    <w:r w:rsidR="0006615E">
      <w:rPr>
        <w:rStyle w:val="a8"/>
      </w:rPr>
      <w:fldChar w:fldCharType="begin"/>
    </w:r>
    <w:r>
      <w:rPr>
        <w:rStyle w:val="a8"/>
      </w:rPr>
      <w:instrText xml:space="preserve"> PAGE </w:instrText>
    </w:r>
    <w:r w:rsidR="0006615E">
      <w:rPr>
        <w:rStyle w:val="a8"/>
      </w:rPr>
      <w:fldChar w:fldCharType="separate"/>
    </w:r>
    <w:r>
      <w:rPr>
        <w:rStyle w:val="a8"/>
        <w:noProof/>
      </w:rPr>
      <w:t>1</w:t>
    </w:r>
    <w:r w:rsidR="0006615E">
      <w:rPr>
        <w:rStyle w:val="a8"/>
      </w:rPr>
      <w:fldChar w:fldCharType="end"/>
    </w:r>
    <w:r>
      <w:rPr>
        <w:rStyle w:val="a8"/>
        <w:rFonts w:hint="eastAsia"/>
      </w:rPr>
      <w:t>/4</w:t>
    </w:r>
  </w:p>
  <w:p w:rsidR="00233B17" w:rsidRPr="00010215" w:rsidRDefault="00233B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B6" w:rsidRDefault="004A7BB6">
      <w:r>
        <w:separator/>
      </w:r>
    </w:p>
  </w:footnote>
  <w:footnote w:type="continuationSeparator" w:id="1">
    <w:p w:rsidR="004A7BB6" w:rsidRDefault="004A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7" w:rsidRDefault="0006615E" w:rsidP="00E91FFC">
    <w:pPr>
      <w:pStyle w:val="a3"/>
      <w:pBdr>
        <w:bottom w:val="single" w:sz="6" w:space="0" w:color="auto"/>
      </w:pBdr>
      <w:tabs>
        <w:tab w:val="left" w:pos="1045"/>
        <w:tab w:val="center" w:pos="4830"/>
      </w:tabs>
      <w:jc w:val="left"/>
      <w:rPr>
        <w:sz w:val="24"/>
        <w:szCs w:val="24"/>
      </w:rPr>
    </w:pPr>
    <w:r w:rsidRPr="0006615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3704" o:spid="_x0000_s2231" type="#_x0000_t136" style="position:absolute;margin-left:0;margin-top:0;width:660.05pt;height:77.65pt;rotation:315;z-index:-251653632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DAPU Confidential"/>
          <w10:wrap anchorx="margin" anchory="margin"/>
        </v:shape>
      </w:pict>
    </w:r>
    <w:r w:rsidRPr="0006615E">
      <w:rPr>
        <w:noProof/>
        <w:sz w:val="20"/>
      </w:rPr>
      <w:pict>
        <v:rect id="_x0000_s2058" style="position:absolute;margin-left:273pt;margin-top:-1.15pt;width:152.25pt;height:63.2pt;z-index:251653632" filled="f" stroked="f">
          <v:textbox style="mso-next-textbox:#_x0000_s2058">
            <w:txbxContent>
              <w:p w:rsidR="00233B17" w:rsidRDefault="00233B17">
                <w:pPr>
                  <w:rPr>
                    <w:rFonts w:eastAsia="华文中宋"/>
                    <w:sz w:val="18"/>
                  </w:rPr>
                </w:pPr>
                <w:r>
                  <w:rPr>
                    <w:rFonts w:eastAsia="华文中宋"/>
                    <w:sz w:val="18"/>
                  </w:rPr>
                  <w:t>Jingshan NO.6 Industrial District,</w:t>
                </w:r>
              </w:p>
              <w:p w:rsidR="00233B17" w:rsidRDefault="00233B17">
                <w:pPr>
                  <w:rPr>
                    <w:rFonts w:eastAsia="华文中宋"/>
                    <w:sz w:val="18"/>
                  </w:rPr>
                </w:pPr>
                <w:smartTag w:uri="urn:schemas-microsoft-com:office:smarttags" w:element="PlaceName">
                  <w:r>
                    <w:rPr>
                      <w:rFonts w:eastAsia="华文中宋"/>
                      <w:sz w:val="18"/>
                    </w:rPr>
                    <w:t>Chashan</w:t>
                  </w:r>
                </w:smartTag>
                <w:smartTag w:uri="urn:schemas-microsoft-com:office:smarttags" w:element="PlaceType">
                  <w:r>
                    <w:rPr>
                      <w:rFonts w:eastAsia="华文中宋"/>
                      <w:sz w:val="18"/>
                    </w:rPr>
                    <w:t>Town</w:t>
                  </w:r>
                </w:smartTag>
                <w:r>
                  <w:rPr>
                    <w:rFonts w:eastAsia="华文中宋"/>
                    <w:sz w:val="18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rFonts w:eastAsia="华文中宋"/>
                        <w:sz w:val="18"/>
                      </w:rPr>
                      <w:t>Dongguan</w:t>
                    </w:r>
                  </w:smartTag>
                  <w:smartTag w:uri="urn:schemas-microsoft-com:office:smarttags" w:element="PlaceType">
                    <w:r>
                      <w:rPr>
                        <w:rFonts w:eastAsia="华文中宋"/>
                        <w:sz w:val="18"/>
                      </w:rPr>
                      <w:t>City</w:t>
                    </w:r>
                  </w:smartTag>
                </w:smartTag>
                <w:r>
                  <w:rPr>
                    <w:rFonts w:eastAsia="华文中宋"/>
                    <w:sz w:val="18"/>
                  </w:rPr>
                  <w:t>,</w:t>
                </w:r>
              </w:p>
              <w:p w:rsidR="00233B17" w:rsidRPr="009668FB" w:rsidRDefault="00233B17" w:rsidP="007F1B8D">
                <w:pPr>
                  <w:jc w:val="left"/>
                  <w:rPr>
                    <w:rFonts w:eastAsia="华文中宋"/>
                    <w:sz w:val="18"/>
                  </w:rPr>
                </w:pPr>
                <w:smartTag w:uri="urn:schemas-microsoft-com:office:smarttags" w:element="State">
                  <w:r>
                    <w:rPr>
                      <w:rFonts w:eastAsia="华文中宋"/>
                      <w:sz w:val="18"/>
                    </w:rPr>
                    <w:t>Guangdong</w:t>
                  </w:r>
                </w:smartTag>
                <w:r>
                  <w:rPr>
                    <w:rFonts w:eastAsia="华文中宋"/>
                    <w:sz w:val="18"/>
                  </w:rPr>
                  <w:t>province, PRC</w:t>
                </w:r>
                <w:smartTag w:uri="urn:schemas-microsoft-com:office:smarttags" w:element="country-region">
                  <w:smartTag w:uri="urn:schemas-microsoft-com:office:smarttags" w:element="place">
                    <w:r>
                      <w:rPr>
                        <w:rFonts w:eastAsia="华文中宋"/>
                        <w:sz w:val="18"/>
                      </w:rPr>
                      <w:t>CHINA</w:t>
                    </w:r>
                  </w:smartTag>
                </w:smartTag>
              </w:p>
              <w:p w:rsidR="00233B17" w:rsidRDefault="00233B17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TEL:0086-0769-81800088</w:t>
                </w:r>
              </w:p>
              <w:p w:rsidR="00233B17" w:rsidRDefault="00233B17">
                <w:r>
                  <w:rPr>
                    <w:rFonts w:hint="eastAsia"/>
                    <w:sz w:val="18"/>
                  </w:rPr>
                  <w:t>FAX:0086-0769-81800098</w:t>
                </w:r>
              </w:p>
            </w:txbxContent>
          </v:textbox>
        </v:rect>
      </w:pict>
    </w:r>
    <w:r w:rsidR="00233B17"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866775" cy="610235"/>
          <wp:effectExtent l="19050" t="0" r="9525" b="0"/>
          <wp:wrapNone/>
          <wp:docPr id="13" name="图片 13" descr="쨯ýƘ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쨯ýƘ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615E">
      <w:rPr>
        <w:noProof/>
        <w:sz w:val="21"/>
      </w:rPr>
      <w:pict>
        <v:rect id="_x0000_s2050" style="position:absolute;margin-left:63pt;margin-top:14.65pt;width:204.75pt;height:23.7pt;z-index:251651584;mso-position-horizontal-relative:text;mso-position-vertical-relative:text" stroked="f">
          <v:textbox style="mso-next-textbox:#_x0000_s2050">
            <w:txbxContent>
              <w:p w:rsidR="00233B17" w:rsidRDefault="00233B17">
                <w:pPr>
                  <w:jc w:val="center"/>
                  <w:rPr>
                    <w:b/>
                    <w:bCs/>
                    <w:sz w:val="23"/>
                  </w:rPr>
                </w:pPr>
                <w:r>
                  <w:rPr>
                    <w:rFonts w:hint="eastAsia"/>
                    <w:b/>
                    <w:bCs/>
                    <w:sz w:val="23"/>
                  </w:rPr>
                  <w:t>http://www.dptel.com</w:t>
                </w:r>
              </w:p>
            </w:txbxContent>
          </v:textbox>
        </v:rect>
      </w:pict>
    </w:r>
    <w:r w:rsidR="00233B17">
      <w:tab/>
    </w:r>
    <w:r w:rsidR="00233B17" w:rsidRPr="00961F87">
      <w:rPr>
        <w:rFonts w:hint="eastAsia"/>
        <w:sz w:val="24"/>
        <w:szCs w:val="24"/>
      </w:rPr>
      <w:t xml:space="preserve">Dongguan </w:t>
    </w:r>
    <w:r w:rsidR="00233B17" w:rsidRPr="00961F87">
      <w:rPr>
        <w:sz w:val="24"/>
        <w:szCs w:val="24"/>
      </w:rPr>
      <w:t xml:space="preserve">Dapu Telecom </w:t>
    </w:r>
    <w:r w:rsidR="00233B17" w:rsidRPr="00961F87">
      <w:rPr>
        <w:rFonts w:hint="eastAsia"/>
        <w:sz w:val="24"/>
        <w:szCs w:val="24"/>
      </w:rPr>
      <w:t>Technology</w:t>
    </w:r>
    <w:r w:rsidR="00233B17" w:rsidRPr="00961F87">
      <w:rPr>
        <w:sz w:val="24"/>
        <w:szCs w:val="24"/>
      </w:rPr>
      <w:t>Co.,</w:t>
    </w:r>
    <w:r w:rsidR="00233B17" w:rsidRPr="00961F87">
      <w:rPr>
        <w:rFonts w:hint="eastAsia"/>
        <w:sz w:val="24"/>
        <w:szCs w:val="24"/>
      </w:rPr>
      <w:t>Ltd</w:t>
    </w:r>
  </w:p>
  <w:p w:rsidR="00233B17" w:rsidRPr="00961F87" w:rsidRDefault="00233B17" w:rsidP="00EA5F68">
    <w:pPr>
      <w:pStyle w:val="a3"/>
      <w:pBdr>
        <w:bottom w:val="single" w:sz="6" w:space="0" w:color="auto"/>
      </w:pBdr>
      <w:tabs>
        <w:tab w:val="left" w:pos="840"/>
        <w:tab w:val="center" w:pos="4830"/>
      </w:tabs>
      <w:ind w:firstLineChars="3400" w:firstLine="6120"/>
      <w:jc w:val="left"/>
      <w:rPr>
        <w:sz w:val="24"/>
        <w:szCs w:val="24"/>
      </w:rPr>
    </w:pPr>
    <w:r>
      <w:rPr>
        <w:rFonts w:hint="eastAsia"/>
        <w:noProof/>
      </w:rPr>
      <w:drawing>
        <wp:inline distT="0" distB="0" distL="0" distR="0">
          <wp:extent cx="652145" cy="540385"/>
          <wp:effectExtent l="1905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7" w:rsidRDefault="0006615E" w:rsidP="005757C2">
    <w:pPr>
      <w:pStyle w:val="a3"/>
      <w:pBdr>
        <w:bottom w:val="single" w:sz="6" w:space="0" w:color="auto"/>
      </w:pBdr>
      <w:tabs>
        <w:tab w:val="left" w:pos="1045"/>
        <w:tab w:val="center" w:pos="4830"/>
      </w:tabs>
      <w:jc w:val="left"/>
      <w:rPr>
        <w:sz w:val="24"/>
        <w:szCs w:val="24"/>
      </w:rPr>
    </w:pPr>
    <w:r w:rsidRPr="0006615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3705" o:spid="_x0000_s2232" type="#_x0000_t136" style="position:absolute;margin-left:0;margin-top:0;width:660.05pt;height:77.65pt;rotation:315;z-index:-251652608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DAPU Confidential"/>
          <w10:wrap anchorx="margin" anchory="margin"/>
        </v:shape>
      </w:pict>
    </w:r>
    <w:r w:rsidRPr="0006615E">
      <w:rPr>
        <w:noProof/>
        <w:sz w:val="20"/>
      </w:rPr>
      <w:pict>
        <v:rect id="_x0000_s2059" style="position:absolute;margin-left:79.5pt;margin-top:23.25pt;width:189pt;height:27.1pt;z-index:251654656" stroked="f">
          <v:textbox style="mso-next-textbox:#_x0000_s2059">
            <w:txbxContent>
              <w:p w:rsidR="00233B17" w:rsidRDefault="00233B17">
                <w:pPr>
                  <w:jc w:val="center"/>
                  <w:rPr>
                    <w:sz w:val="23"/>
                  </w:rPr>
                </w:pPr>
                <w:r>
                  <w:rPr>
                    <w:rFonts w:hint="eastAsia"/>
                    <w:b/>
                    <w:bCs/>
                    <w:sz w:val="23"/>
                  </w:rPr>
                  <w:t>http://www.dptel.com</w:t>
                </w:r>
              </w:p>
            </w:txbxContent>
          </v:textbox>
        </v:rect>
      </w:pict>
    </w:r>
    <w:r w:rsidRPr="0006615E">
      <w:rPr>
        <w:noProof/>
        <w:sz w:val="20"/>
      </w:rPr>
      <w:pict>
        <v:rect id="_x0000_s2226" style="position:absolute;margin-left:60pt;margin-top:-1.5pt;width:227.25pt;height:31.95pt;z-index:251658752" stroked="f">
          <v:textbox style="mso-next-textbox:#_x0000_s2226">
            <w:txbxContent>
              <w:p w:rsidR="00233B17" w:rsidRPr="00210E25" w:rsidRDefault="00233B17" w:rsidP="00210E25">
                <w:pPr>
                  <w:jc w:val="left"/>
                  <w:rPr>
                    <w:b/>
                    <w:szCs w:val="21"/>
                  </w:rPr>
                </w:pPr>
                <w:r>
                  <w:rPr>
                    <w:rFonts w:hint="eastAsia"/>
                    <w:b/>
                    <w:szCs w:val="21"/>
                  </w:rPr>
                  <w:t>Guangdong</w:t>
                </w:r>
                <w:r w:rsidRPr="00210E25">
                  <w:rPr>
                    <w:b/>
                    <w:szCs w:val="21"/>
                  </w:rPr>
                  <w:t xml:space="preserve">Dapu Telecom </w:t>
                </w:r>
                <w:r w:rsidRPr="00210E25">
                  <w:rPr>
                    <w:rFonts w:hint="eastAsia"/>
                    <w:b/>
                    <w:szCs w:val="21"/>
                  </w:rPr>
                  <w:t>Technology</w:t>
                </w:r>
                <w:r w:rsidRPr="00210E25">
                  <w:rPr>
                    <w:b/>
                    <w:szCs w:val="21"/>
                  </w:rPr>
                  <w:t xml:space="preserve"> Co.,</w:t>
                </w:r>
                <w:r w:rsidRPr="00210E25">
                  <w:rPr>
                    <w:rFonts w:hint="eastAsia"/>
                    <w:b/>
                    <w:szCs w:val="21"/>
                  </w:rPr>
                  <w:t>Ltd</w:t>
                </w:r>
              </w:p>
            </w:txbxContent>
          </v:textbox>
        </v:rect>
      </w:pict>
    </w:r>
    <w:r w:rsidRPr="0006615E">
      <w:rPr>
        <w:noProof/>
        <w:sz w:val="20"/>
      </w:rPr>
      <w:pict>
        <v:rect id="_x0000_s2060" style="position:absolute;margin-left:298.5pt;margin-top:-4pt;width:162.75pt;height:59.6pt;z-index:251655680" filled="f" stroked="f">
          <v:textbox style="mso-next-textbox:#_x0000_s2060">
            <w:txbxContent>
              <w:p w:rsidR="00233B17" w:rsidRPr="000810B5" w:rsidRDefault="00233B17" w:rsidP="000902B3">
                <w:pPr>
                  <w:jc w:val="left"/>
                  <w:rPr>
                    <w:rFonts w:eastAsia="华文中宋"/>
                    <w:sz w:val="18"/>
                    <w:szCs w:val="18"/>
                  </w:rPr>
                </w:pPr>
                <w:r>
                  <w:rPr>
                    <w:rFonts w:eastAsia="华文中宋" w:hint="eastAsia"/>
                    <w:sz w:val="18"/>
                    <w:szCs w:val="18"/>
                  </w:rPr>
                  <w:t>Bldg 16,.N.Ind.Zone,SSL Industry Park,</w:t>
                </w:r>
                <w:r w:rsidRPr="000810B5">
                  <w:rPr>
                    <w:rFonts w:eastAsia="华文中宋"/>
                    <w:sz w:val="18"/>
                    <w:szCs w:val="18"/>
                  </w:rPr>
                  <w:t xml:space="preserve"> Dongguan </w:t>
                </w:r>
                <w:r>
                  <w:rPr>
                    <w:rFonts w:eastAsia="华文中宋" w:hint="eastAsia"/>
                    <w:sz w:val="18"/>
                    <w:szCs w:val="18"/>
                  </w:rPr>
                  <w:t xml:space="preserve">City, </w:t>
                </w:r>
                <w:r>
                  <w:rPr>
                    <w:rFonts w:eastAsia="华文中宋"/>
                    <w:sz w:val="18"/>
                    <w:szCs w:val="18"/>
                  </w:rPr>
                  <w:t xml:space="preserve">Guangdong </w:t>
                </w:r>
                <w:r>
                  <w:rPr>
                    <w:rFonts w:eastAsia="华文中宋" w:hint="eastAsia"/>
                    <w:sz w:val="18"/>
                    <w:szCs w:val="18"/>
                  </w:rPr>
                  <w:t>P</w:t>
                </w:r>
                <w:r w:rsidRPr="000810B5">
                  <w:rPr>
                    <w:rFonts w:eastAsia="华文中宋"/>
                    <w:sz w:val="18"/>
                    <w:szCs w:val="18"/>
                  </w:rPr>
                  <w:t>rovince, PRC C</w:t>
                </w:r>
                <w:r>
                  <w:rPr>
                    <w:rFonts w:eastAsia="华文中宋" w:hint="eastAsia"/>
                    <w:sz w:val="18"/>
                    <w:szCs w:val="18"/>
                  </w:rPr>
                  <w:t>hina</w:t>
                </w:r>
              </w:p>
              <w:p w:rsidR="00233B17" w:rsidRDefault="00233B17" w:rsidP="000902B3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TEL:0086-0769-88010888</w:t>
                </w:r>
              </w:p>
              <w:p w:rsidR="00233B17" w:rsidRDefault="00233B17" w:rsidP="000902B3">
                <w:r>
                  <w:rPr>
                    <w:rFonts w:hint="eastAsia"/>
                    <w:sz w:val="18"/>
                  </w:rPr>
                  <w:t>FAX:0086-0769-81800098</w:t>
                </w:r>
              </w:p>
              <w:p w:rsidR="00233B17" w:rsidRDefault="00233B17"/>
            </w:txbxContent>
          </v:textbox>
        </v:rect>
      </w:pict>
    </w:r>
    <w:r w:rsidR="00233B17">
      <w:rPr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6020435</wp:posOffset>
          </wp:positionH>
          <wp:positionV relativeFrom="paragraph">
            <wp:posOffset>-19050</wp:posOffset>
          </wp:positionV>
          <wp:extent cx="619125" cy="561975"/>
          <wp:effectExtent l="19050" t="0" r="9525" b="0"/>
          <wp:wrapThrough wrapText="bothSides">
            <wp:wrapPolygon edited="0">
              <wp:start x="-665" y="0"/>
              <wp:lineTo x="-665" y="21234"/>
              <wp:lineTo x="21932" y="21234"/>
              <wp:lineTo x="21932" y="0"/>
              <wp:lineTo x="-665" y="0"/>
            </wp:wrapPolygon>
          </wp:wrapThrough>
          <wp:docPr id="17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B17">
      <w:rPr>
        <w:noProof/>
      </w:rPr>
      <w:drawing>
        <wp:inline distT="0" distB="0" distL="0" distR="0">
          <wp:extent cx="668020" cy="54038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B17" w:rsidRPr="00115E28" w:rsidRDefault="00233B17" w:rsidP="005757C2">
    <w:pPr>
      <w:pStyle w:val="a3"/>
      <w:pBdr>
        <w:bottom w:val="single" w:sz="6" w:space="0" w:color="auto"/>
      </w:pBdr>
      <w:tabs>
        <w:tab w:val="left" w:pos="840"/>
        <w:tab w:val="center" w:pos="4830"/>
      </w:tabs>
      <w:jc w:val="lef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7" w:rsidRDefault="000661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3703" o:spid="_x0000_s2230" type="#_x0000_t136" style="position:absolute;left:0;text-align:left;margin-left:0;margin-top:0;width:660.05pt;height:77.65pt;rotation:315;z-index:-251654656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DAPU Confident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26E"/>
    <w:multiLevelType w:val="hybridMultilevel"/>
    <w:tmpl w:val="AB6AADF8"/>
    <w:lvl w:ilvl="0" w:tplc="24CE6CA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2520EA"/>
    <w:multiLevelType w:val="hybridMultilevel"/>
    <w:tmpl w:val="CD5250E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A69283A"/>
    <w:multiLevelType w:val="hybridMultilevel"/>
    <w:tmpl w:val="77DA4C4E"/>
    <w:lvl w:ilvl="0" w:tplc="F55C5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CA4AD8"/>
    <w:multiLevelType w:val="hybridMultilevel"/>
    <w:tmpl w:val="342271F4"/>
    <w:lvl w:ilvl="0" w:tplc="EE4C833C">
      <w:start w:val="1"/>
      <w:numFmt w:val="decimal"/>
      <w:lvlText w:val="%1"/>
      <w:lvlJc w:val="left"/>
      <w:pPr>
        <w:tabs>
          <w:tab w:val="num" w:pos="3480"/>
        </w:tabs>
        <w:ind w:left="348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570"/>
        </w:tabs>
        <w:ind w:left="35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830"/>
        </w:tabs>
        <w:ind w:left="48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090"/>
        </w:tabs>
        <w:ind w:left="60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420"/>
      </w:pPr>
    </w:lvl>
  </w:abstractNum>
  <w:abstractNum w:abstractNumId="4">
    <w:nsid w:val="2BF17F62"/>
    <w:multiLevelType w:val="hybridMultilevel"/>
    <w:tmpl w:val="F5F8DD68"/>
    <w:lvl w:ilvl="0" w:tplc="B1245B32">
      <w:start w:val="5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D818F7"/>
    <w:multiLevelType w:val="hybridMultilevel"/>
    <w:tmpl w:val="D1FE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3832DC7"/>
    <w:multiLevelType w:val="hybridMultilevel"/>
    <w:tmpl w:val="F71A3D82"/>
    <w:lvl w:ilvl="0" w:tplc="CB901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A40B51"/>
    <w:multiLevelType w:val="hybridMultilevel"/>
    <w:tmpl w:val="7E3A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C85"/>
    <w:multiLevelType w:val="hybridMultilevel"/>
    <w:tmpl w:val="D9BEFE70"/>
    <w:lvl w:ilvl="0" w:tplc="9B8A7C3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97049D"/>
    <w:multiLevelType w:val="multilevel"/>
    <w:tmpl w:val="C5A0FDEE"/>
    <w:lvl w:ilvl="0">
      <w:start w:val="1"/>
      <w:numFmt w:val="decimal"/>
      <w:lvlText w:val="%1"/>
      <w:lvlJc w:val="left"/>
      <w:pPr>
        <w:tabs>
          <w:tab w:val="num" w:pos="567"/>
        </w:tabs>
        <w:ind w:left="425" w:hanging="425"/>
      </w:pPr>
      <w:rPr>
        <w:rFonts w:eastAsia="黑体" w:hint="eastAsia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eastAsia="宋体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eastAsia="黑体" w:hint="eastAsia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870"/>
        </w:tabs>
        <w:ind w:left="0" w:firstLine="510"/>
      </w:pPr>
      <w:rPr>
        <w:rFonts w:hint="eastAsia"/>
        <w:sz w:val="21"/>
      </w:rPr>
    </w:lvl>
    <w:lvl w:ilvl="4">
      <w:start w:val="1"/>
      <w:numFmt w:val="decimal"/>
      <w:lvlText w:val="（%5）"/>
      <w:lvlJc w:val="left"/>
      <w:pPr>
        <w:tabs>
          <w:tab w:val="num" w:pos="1060"/>
        </w:tabs>
        <w:ind w:left="0" w:firstLine="340"/>
      </w:pPr>
      <w:rPr>
        <w:rFonts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870"/>
        </w:tabs>
        <w:ind w:left="0" w:firstLine="5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777C0F2F"/>
    <w:multiLevelType w:val="hybridMultilevel"/>
    <w:tmpl w:val="FADA24EC"/>
    <w:lvl w:ilvl="0" w:tplc="A1802E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A42C66"/>
    <w:multiLevelType w:val="hybridMultilevel"/>
    <w:tmpl w:val="4CA6DEBE"/>
    <w:lvl w:ilvl="0" w:tplc="0C3CDA9C">
      <w:start w:val="4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F7"/>
    <w:rsid w:val="00000E64"/>
    <w:rsid w:val="000018E7"/>
    <w:rsid w:val="00003D6E"/>
    <w:rsid w:val="000053FD"/>
    <w:rsid w:val="0000735D"/>
    <w:rsid w:val="00010215"/>
    <w:rsid w:val="000121C8"/>
    <w:rsid w:val="00012E29"/>
    <w:rsid w:val="00014104"/>
    <w:rsid w:val="000149AF"/>
    <w:rsid w:val="00015077"/>
    <w:rsid w:val="000152D7"/>
    <w:rsid w:val="0001532A"/>
    <w:rsid w:val="0001604C"/>
    <w:rsid w:val="00016DA3"/>
    <w:rsid w:val="00017DED"/>
    <w:rsid w:val="00021F6A"/>
    <w:rsid w:val="0002446B"/>
    <w:rsid w:val="00024CE0"/>
    <w:rsid w:val="0002520E"/>
    <w:rsid w:val="00026199"/>
    <w:rsid w:val="00026549"/>
    <w:rsid w:val="0003066D"/>
    <w:rsid w:val="000317CD"/>
    <w:rsid w:val="00031DD6"/>
    <w:rsid w:val="000326D4"/>
    <w:rsid w:val="0003350A"/>
    <w:rsid w:val="000364BE"/>
    <w:rsid w:val="000368E4"/>
    <w:rsid w:val="000373BB"/>
    <w:rsid w:val="00040FBF"/>
    <w:rsid w:val="000426E6"/>
    <w:rsid w:val="00045338"/>
    <w:rsid w:val="00045F09"/>
    <w:rsid w:val="00047BFF"/>
    <w:rsid w:val="000500DC"/>
    <w:rsid w:val="00050FEC"/>
    <w:rsid w:val="000517E1"/>
    <w:rsid w:val="00052BD8"/>
    <w:rsid w:val="00053B67"/>
    <w:rsid w:val="000548D2"/>
    <w:rsid w:val="000555FD"/>
    <w:rsid w:val="000568A5"/>
    <w:rsid w:val="00056E21"/>
    <w:rsid w:val="000570AA"/>
    <w:rsid w:val="0005750F"/>
    <w:rsid w:val="000620F7"/>
    <w:rsid w:val="000630A0"/>
    <w:rsid w:val="00063380"/>
    <w:rsid w:val="0006615E"/>
    <w:rsid w:val="0006627B"/>
    <w:rsid w:val="00070081"/>
    <w:rsid w:val="00071743"/>
    <w:rsid w:val="00072F39"/>
    <w:rsid w:val="00073E32"/>
    <w:rsid w:val="00076035"/>
    <w:rsid w:val="00076319"/>
    <w:rsid w:val="00076645"/>
    <w:rsid w:val="00077338"/>
    <w:rsid w:val="000810B5"/>
    <w:rsid w:val="00081E58"/>
    <w:rsid w:val="0008304F"/>
    <w:rsid w:val="0008339B"/>
    <w:rsid w:val="00083DCB"/>
    <w:rsid w:val="00083E9E"/>
    <w:rsid w:val="00084392"/>
    <w:rsid w:val="00084B55"/>
    <w:rsid w:val="00085A68"/>
    <w:rsid w:val="00085C3C"/>
    <w:rsid w:val="00085E90"/>
    <w:rsid w:val="00086841"/>
    <w:rsid w:val="00086B8D"/>
    <w:rsid w:val="00087DDB"/>
    <w:rsid w:val="000902B3"/>
    <w:rsid w:val="00090504"/>
    <w:rsid w:val="000927A4"/>
    <w:rsid w:val="00092B36"/>
    <w:rsid w:val="0009329B"/>
    <w:rsid w:val="00093A26"/>
    <w:rsid w:val="00094EE3"/>
    <w:rsid w:val="000963B1"/>
    <w:rsid w:val="0009743E"/>
    <w:rsid w:val="000975C7"/>
    <w:rsid w:val="00097F2E"/>
    <w:rsid w:val="000A0813"/>
    <w:rsid w:val="000A0B03"/>
    <w:rsid w:val="000A26C4"/>
    <w:rsid w:val="000A46BD"/>
    <w:rsid w:val="000A4FF9"/>
    <w:rsid w:val="000A52E8"/>
    <w:rsid w:val="000A6250"/>
    <w:rsid w:val="000A7D09"/>
    <w:rsid w:val="000B1890"/>
    <w:rsid w:val="000B1EB6"/>
    <w:rsid w:val="000B2230"/>
    <w:rsid w:val="000B4495"/>
    <w:rsid w:val="000B473F"/>
    <w:rsid w:val="000B4B25"/>
    <w:rsid w:val="000B6EF2"/>
    <w:rsid w:val="000B6FFA"/>
    <w:rsid w:val="000B7AC5"/>
    <w:rsid w:val="000C09DB"/>
    <w:rsid w:val="000C1EB8"/>
    <w:rsid w:val="000C27DB"/>
    <w:rsid w:val="000C3639"/>
    <w:rsid w:val="000C4488"/>
    <w:rsid w:val="000C4808"/>
    <w:rsid w:val="000C63F0"/>
    <w:rsid w:val="000C7192"/>
    <w:rsid w:val="000D1640"/>
    <w:rsid w:val="000D2B3D"/>
    <w:rsid w:val="000D34F8"/>
    <w:rsid w:val="000D499B"/>
    <w:rsid w:val="000D5F19"/>
    <w:rsid w:val="000D679E"/>
    <w:rsid w:val="000D7500"/>
    <w:rsid w:val="000E050C"/>
    <w:rsid w:val="000E0DDC"/>
    <w:rsid w:val="000E123E"/>
    <w:rsid w:val="000E1792"/>
    <w:rsid w:val="000E3BA7"/>
    <w:rsid w:val="000E5E79"/>
    <w:rsid w:val="000E6A96"/>
    <w:rsid w:val="000E7796"/>
    <w:rsid w:val="000F0A56"/>
    <w:rsid w:val="000F1182"/>
    <w:rsid w:val="000F1C92"/>
    <w:rsid w:val="000F22EB"/>
    <w:rsid w:val="000F344F"/>
    <w:rsid w:val="000F48EB"/>
    <w:rsid w:val="000F5A91"/>
    <w:rsid w:val="000F69E1"/>
    <w:rsid w:val="000F7BC8"/>
    <w:rsid w:val="000F7D48"/>
    <w:rsid w:val="001001FD"/>
    <w:rsid w:val="001027A8"/>
    <w:rsid w:val="001034AC"/>
    <w:rsid w:val="001040D5"/>
    <w:rsid w:val="001068C4"/>
    <w:rsid w:val="001071F9"/>
    <w:rsid w:val="00111628"/>
    <w:rsid w:val="001116D6"/>
    <w:rsid w:val="001136EE"/>
    <w:rsid w:val="00113BCA"/>
    <w:rsid w:val="001143A3"/>
    <w:rsid w:val="001148FA"/>
    <w:rsid w:val="00114B57"/>
    <w:rsid w:val="00115C45"/>
    <w:rsid w:val="00115E28"/>
    <w:rsid w:val="001179E9"/>
    <w:rsid w:val="00117F1C"/>
    <w:rsid w:val="00121F3E"/>
    <w:rsid w:val="00122B05"/>
    <w:rsid w:val="0012415B"/>
    <w:rsid w:val="001245AB"/>
    <w:rsid w:val="001247FE"/>
    <w:rsid w:val="00124FBB"/>
    <w:rsid w:val="00125053"/>
    <w:rsid w:val="001263A1"/>
    <w:rsid w:val="00127784"/>
    <w:rsid w:val="001301DE"/>
    <w:rsid w:val="001306C2"/>
    <w:rsid w:val="00131250"/>
    <w:rsid w:val="0013167C"/>
    <w:rsid w:val="00131DF4"/>
    <w:rsid w:val="0013343D"/>
    <w:rsid w:val="0013379A"/>
    <w:rsid w:val="00133ABD"/>
    <w:rsid w:val="00136D1D"/>
    <w:rsid w:val="001372D9"/>
    <w:rsid w:val="001375B3"/>
    <w:rsid w:val="00137FFE"/>
    <w:rsid w:val="00142BEC"/>
    <w:rsid w:val="00144B71"/>
    <w:rsid w:val="0014569B"/>
    <w:rsid w:val="00146D52"/>
    <w:rsid w:val="00150A13"/>
    <w:rsid w:val="00151123"/>
    <w:rsid w:val="00152262"/>
    <w:rsid w:val="00152792"/>
    <w:rsid w:val="00153828"/>
    <w:rsid w:val="00154493"/>
    <w:rsid w:val="0015449A"/>
    <w:rsid w:val="00154DCF"/>
    <w:rsid w:val="00155E74"/>
    <w:rsid w:val="00156CE5"/>
    <w:rsid w:val="00157FA5"/>
    <w:rsid w:val="00160FA0"/>
    <w:rsid w:val="0016154C"/>
    <w:rsid w:val="001627E5"/>
    <w:rsid w:val="00162995"/>
    <w:rsid w:val="00164D3C"/>
    <w:rsid w:val="00166A6D"/>
    <w:rsid w:val="0017066F"/>
    <w:rsid w:val="00170E1B"/>
    <w:rsid w:val="0017207A"/>
    <w:rsid w:val="001735C5"/>
    <w:rsid w:val="0017471A"/>
    <w:rsid w:val="0017476D"/>
    <w:rsid w:val="00175AE5"/>
    <w:rsid w:val="00175E84"/>
    <w:rsid w:val="00176B72"/>
    <w:rsid w:val="00176CB0"/>
    <w:rsid w:val="00177EAC"/>
    <w:rsid w:val="001802F5"/>
    <w:rsid w:val="00181E28"/>
    <w:rsid w:val="00182F00"/>
    <w:rsid w:val="0018306B"/>
    <w:rsid w:val="0018362C"/>
    <w:rsid w:val="00190308"/>
    <w:rsid w:val="001906D9"/>
    <w:rsid w:val="001919BA"/>
    <w:rsid w:val="00191E13"/>
    <w:rsid w:val="00192A1A"/>
    <w:rsid w:val="00194E71"/>
    <w:rsid w:val="001963E6"/>
    <w:rsid w:val="00196693"/>
    <w:rsid w:val="001A12AA"/>
    <w:rsid w:val="001A1D85"/>
    <w:rsid w:val="001A2685"/>
    <w:rsid w:val="001A31BD"/>
    <w:rsid w:val="001A4085"/>
    <w:rsid w:val="001A41B2"/>
    <w:rsid w:val="001A5874"/>
    <w:rsid w:val="001A6462"/>
    <w:rsid w:val="001A6C66"/>
    <w:rsid w:val="001A6FFD"/>
    <w:rsid w:val="001B0C38"/>
    <w:rsid w:val="001B13AD"/>
    <w:rsid w:val="001B371E"/>
    <w:rsid w:val="001B43F6"/>
    <w:rsid w:val="001C000B"/>
    <w:rsid w:val="001C2E35"/>
    <w:rsid w:val="001C5471"/>
    <w:rsid w:val="001C72DD"/>
    <w:rsid w:val="001C745C"/>
    <w:rsid w:val="001C75CF"/>
    <w:rsid w:val="001C75DF"/>
    <w:rsid w:val="001D222B"/>
    <w:rsid w:val="001D250F"/>
    <w:rsid w:val="001D27B3"/>
    <w:rsid w:val="001D3647"/>
    <w:rsid w:val="001D39DA"/>
    <w:rsid w:val="001D49B5"/>
    <w:rsid w:val="001D5CD3"/>
    <w:rsid w:val="001D5D02"/>
    <w:rsid w:val="001D65D7"/>
    <w:rsid w:val="001D7979"/>
    <w:rsid w:val="001D79DE"/>
    <w:rsid w:val="001D7BDD"/>
    <w:rsid w:val="001E1616"/>
    <w:rsid w:val="001E18C7"/>
    <w:rsid w:val="001E1934"/>
    <w:rsid w:val="001E302F"/>
    <w:rsid w:val="001E35A5"/>
    <w:rsid w:val="001E42B0"/>
    <w:rsid w:val="001E4348"/>
    <w:rsid w:val="001F242E"/>
    <w:rsid w:val="001F322D"/>
    <w:rsid w:val="001F326C"/>
    <w:rsid w:val="001F5072"/>
    <w:rsid w:val="001F5CED"/>
    <w:rsid w:val="001F60D6"/>
    <w:rsid w:val="001F7C1A"/>
    <w:rsid w:val="001F7F18"/>
    <w:rsid w:val="00200D80"/>
    <w:rsid w:val="002013EB"/>
    <w:rsid w:val="002020FC"/>
    <w:rsid w:val="0020367C"/>
    <w:rsid w:val="00204070"/>
    <w:rsid w:val="00210E25"/>
    <w:rsid w:val="00214952"/>
    <w:rsid w:val="002156FE"/>
    <w:rsid w:val="00216314"/>
    <w:rsid w:val="00216FEE"/>
    <w:rsid w:val="002175D6"/>
    <w:rsid w:val="002176E1"/>
    <w:rsid w:val="002211D8"/>
    <w:rsid w:val="002221C7"/>
    <w:rsid w:val="0022249C"/>
    <w:rsid w:val="00224860"/>
    <w:rsid w:val="0022503A"/>
    <w:rsid w:val="0022594E"/>
    <w:rsid w:val="00226F95"/>
    <w:rsid w:val="002276EA"/>
    <w:rsid w:val="0022775B"/>
    <w:rsid w:val="00227943"/>
    <w:rsid w:val="00227A43"/>
    <w:rsid w:val="00227BBB"/>
    <w:rsid w:val="00230F54"/>
    <w:rsid w:val="00231292"/>
    <w:rsid w:val="002320B9"/>
    <w:rsid w:val="00233B17"/>
    <w:rsid w:val="00234B8A"/>
    <w:rsid w:val="002368F2"/>
    <w:rsid w:val="002370F0"/>
    <w:rsid w:val="00237705"/>
    <w:rsid w:val="00237F2C"/>
    <w:rsid w:val="00242AD5"/>
    <w:rsid w:val="002465B6"/>
    <w:rsid w:val="00246CB9"/>
    <w:rsid w:val="002474D0"/>
    <w:rsid w:val="002477A7"/>
    <w:rsid w:val="002504A3"/>
    <w:rsid w:val="00250611"/>
    <w:rsid w:val="002508FE"/>
    <w:rsid w:val="002516BC"/>
    <w:rsid w:val="00251822"/>
    <w:rsid w:val="0025333E"/>
    <w:rsid w:val="00253549"/>
    <w:rsid w:val="00255BD8"/>
    <w:rsid w:val="00255E1A"/>
    <w:rsid w:val="00256F96"/>
    <w:rsid w:val="0026001A"/>
    <w:rsid w:val="0026164A"/>
    <w:rsid w:val="00263720"/>
    <w:rsid w:val="00263DFF"/>
    <w:rsid w:val="002642C2"/>
    <w:rsid w:val="00264332"/>
    <w:rsid w:val="00264526"/>
    <w:rsid w:val="00264D2A"/>
    <w:rsid w:val="00265574"/>
    <w:rsid w:val="00265C22"/>
    <w:rsid w:val="00265D0C"/>
    <w:rsid w:val="00266679"/>
    <w:rsid w:val="00270765"/>
    <w:rsid w:val="0027174D"/>
    <w:rsid w:val="00271B3E"/>
    <w:rsid w:val="00272641"/>
    <w:rsid w:val="00272D27"/>
    <w:rsid w:val="0027320B"/>
    <w:rsid w:val="00273365"/>
    <w:rsid w:val="00274595"/>
    <w:rsid w:val="00274AE7"/>
    <w:rsid w:val="00275D3C"/>
    <w:rsid w:val="00276115"/>
    <w:rsid w:val="002807AD"/>
    <w:rsid w:val="00280AD8"/>
    <w:rsid w:val="00280B02"/>
    <w:rsid w:val="00280C16"/>
    <w:rsid w:val="002817E0"/>
    <w:rsid w:val="0028190F"/>
    <w:rsid w:val="00281D27"/>
    <w:rsid w:val="00283A2A"/>
    <w:rsid w:val="0028696B"/>
    <w:rsid w:val="00287A58"/>
    <w:rsid w:val="0029090F"/>
    <w:rsid w:val="00291853"/>
    <w:rsid w:val="00291A1C"/>
    <w:rsid w:val="00292380"/>
    <w:rsid w:val="00292417"/>
    <w:rsid w:val="002928CD"/>
    <w:rsid w:val="0029294A"/>
    <w:rsid w:val="00293F8F"/>
    <w:rsid w:val="00294573"/>
    <w:rsid w:val="00294C38"/>
    <w:rsid w:val="002A005D"/>
    <w:rsid w:val="002A05CD"/>
    <w:rsid w:val="002A0B59"/>
    <w:rsid w:val="002A0D57"/>
    <w:rsid w:val="002A1895"/>
    <w:rsid w:val="002A1BC1"/>
    <w:rsid w:val="002A334B"/>
    <w:rsid w:val="002A342B"/>
    <w:rsid w:val="002A3504"/>
    <w:rsid w:val="002A4754"/>
    <w:rsid w:val="002A4793"/>
    <w:rsid w:val="002A5F20"/>
    <w:rsid w:val="002B4135"/>
    <w:rsid w:val="002B4982"/>
    <w:rsid w:val="002B49E7"/>
    <w:rsid w:val="002B504B"/>
    <w:rsid w:val="002B6D0C"/>
    <w:rsid w:val="002B7248"/>
    <w:rsid w:val="002C5600"/>
    <w:rsid w:val="002D1593"/>
    <w:rsid w:val="002D30AD"/>
    <w:rsid w:val="002D437F"/>
    <w:rsid w:val="002D49E6"/>
    <w:rsid w:val="002D4F4F"/>
    <w:rsid w:val="002D5FE6"/>
    <w:rsid w:val="002D65F7"/>
    <w:rsid w:val="002D6622"/>
    <w:rsid w:val="002E00CD"/>
    <w:rsid w:val="002E01C4"/>
    <w:rsid w:val="002E1097"/>
    <w:rsid w:val="002E116C"/>
    <w:rsid w:val="002E1297"/>
    <w:rsid w:val="002E252B"/>
    <w:rsid w:val="002E348F"/>
    <w:rsid w:val="002E53EE"/>
    <w:rsid w:val="002E57F8"/>
    <w:rsid w:val="002E685C"/>
    <w:rsid w:val="002F02CC"/>
    <w:rsid w:val="002F23D6"/>
    <w:rsid w:val="002F3AF1"/>
    <w:rsid w:val="002F4598"/>
    <w:rsid w:val="002F5A0A"/>
    <w:rsid w:val="002F5CEA"/>
    <w:rsid w:val="002F5E22"/>
    <w:rsid w:val="002F625A"/>
    <w:rsid w:val="002F6C39"/>
    <w:rsid w:val="00301742"/>
    <w:rsid w:val="003026C4"/>
    <w:rsid w:val="00302F96"/>
    <w:rsid w:val="00303536"/>
    <w:rsid w:val="00306602"/>
    <w:rsid w:val="00310819"/>
    <w:rsid w:val="00311065"/>
    <w:rsid w:val="00312404"/>
    <w:rsid w:val="003124C7"/>
    <w:rsid w:val="00312844"/>
    <w:rsid w:val="00312E6D"/>
    <w:rsid w:val="003146A4"/>
    <w:rsid w:val="003147F8"/>
    <w:rsid w:val="00315CF5"/>
    <w:rsid w:val="0031699F"/>
    <w:rsid w:val="00320E0C"/>
    <w:rsid w:val="0032129B"/>
    <w:rsid w:val="0032284C"/>
    <w:rsid w:val="00322F9C"/>
    <w:rsid w:val="003233FD"/>
    <w:rsid w:val="00323ECA"/>
    <w:rsid w:val="0032430E"/>
    <w:rsid w:val="00325A2B"/>
    <w:rsid w:val="00326509"/>
    <w:rsid w:val="00326F58"/>
    <w:rsid w:val="00330B39"/>
    <w:rsid w:val="00331D47"/>
    <w:rsid w:val="00331FFA"/>
    <w:rsid w:val="00332864"/>
    <w:rsid w:val="00333172"/>
    <w:rsid w:val="003349D8"/>
    <w:rsid w:val="0033571C"/>
    <w:rsid w:val="00335D09"/>
    <w:rsid w:val="003369FF"/>
    <w:rsid w:val="00336C7E"/>
    <w:rsid w:val="003409C3"/>
    <w:rsid w:val="003415EE"/>
    <w:rsid w:val="00342791"/>
    <w:rsid w:val="0034340A"/>
    <w:rsid w:val="0034433F"/>
    <w:rsid w:val="0034504A"/>
    <w:rsid w:val="003468B1"/>
    <w:rsid w:val="003476A2"/>
    <w:rsid w:val="00347777"/>
    <w:rsid w:val="00347B23"/>
    <w:rsid w:val="00347EAE"/>
    <w:rsid w:val="003509FD"/>
    <w:rsid w:val="00350D12"/>
    <w:rsid w:val="00352E96"/>
    <w:rsid w:val="003547E6"/>
    <w:rsid w:val="003548ED"/>
    <w:rsid w:val="00355C89"/>
    <w:rsid w:val="003570EE"/>
    <w:rsid w:val="0035741D"/>
    <w:rsid w:val="00360F2C"/>
    <w:rsid w:val="003614BB"/>
    <w:rsid w:val="00361928"/>
    <w:rsid w:val="003620E0"/>
    <w:rsid w:val="00362556"/>
    <w:rsid w:val="003642F5"/>
    <w:rsid w:val="00364915"/>
    <w:rsid w:val="0037148E"/>
    <w:rsid w:val="00373A66"/>
    <w:rsid w:val="00373FD8"/>
    <w:rsid w:val="00374232"/>
    <w:rsid w:val="00374EBE"/>
    <w:rsid w:val="003776F7"/>
    <w:rsid w:val="00377889"/>
    <w:rsid w:val="00380C36"/>
    <w:rsid w:val="003815A9"/>
    <w:rsid w:val="003817B8"/>
    <w:rsid w:val="00382EEB"/>
    <w:rsid w:val="003861EA"/>
    <w:rsid w:val="00386416"/>
    <w:rsid w:val="003907EA"/>
    <w:rsid w:val="00391418"/>
    <w:rsid w:val="00392B78"/>
    <w:rsid w:val="003940FF"/>
    <w:rsid w:val="00395236"/>
    <w:rsid w:val="00395AC0"/>
    <w:rsid w:val="0039649F"/>
    <w:rsid w:val="00397A6C"/>
    <w:rsid w:val="003A0092"/>
    <w:rsid w:val="003A1222"/>
    <w:rsid w:val="003A165E"/>
    <w:rsid w:val="003A48BE"/>
    <w:rsid w:val="003A599B"/>
    <w:rsid w:val="003A5CCF"/>
    <w:rsid w:val="003A5D60"/>
    <w:rsid w:val="003A6596"/>
    <w:rsid w:val="003A6C37"/>
    <w:rsid w:val="003A7756"/>
    <w:rsid w:val="003B0BDD"/>
    <w:rsid w:val="003B690D"/>
    <w:rsid w:val="003B7AAC"/>
    <w:rsid w:val="003C040C"/>
    <w:rsid w:val="003C07B0"/>
    <w:rsid w:val="003C0AB6"/>
    <w:rsid w:val="003C0D65"/>
    <w:rsid w:val="003C1212"/>
    <w:rsid w:val="003C1C75"/>
    <w:rsid w:val="003C2108"/>
    <w:rsid w:val="003C33C9"/>
    <w:rsid w:val="003C4EFB"/>
    <w:rsid w:val="003C56FC"/>
    <w:rsid w:val="003C5FDF"/>
    <w:rsid w:val="003C6BB2"/>
    <w:rsid w:val="003C6E99"/>
    <w:rsid w:val="003D15F8"/>
    <w:rsid w:val="003D284B"/>
    <w:rsid w:val="003D3855"/>
    <w:rsid w:val="003D3981"/>
    <w:rsid w:val="003D40FF"/>
    <w:rsid w:val="003D56CB"/>
    <w:rsid w:val="003D63E9"/>
    <w:rsid w:val="003D7115"/>
    <w:rsid w:val="003D7909"/>
    <w:rsid w:val="003D7FF6"/>
    <w:rsid w:val="003E0070"/>
    <w:rsid w:val="003E0366"/>
    <w:rsid w:val="003E0CD8"/>
    <w:rsid w:val="003E17F7"/>
    <w:rsid w:val="003E4C7A"/>
    <w:rsid w:val="003E5407"/>
    <w:rsid w:val="003F08A4"/>
    <w:rsid w:val="003F0F97"/>
    <w:rsid w:val="003F2063"/>
    <w:rsid w:val="003F3176"/>
    <w:rsid w:val="003F3716"/>
    <w:rsid w:val="003F492C"/>
    <w:rsid w:val="003F5454"/>
    <w:rsid w:val="003F55D4"/>
    <w:rsid w:val="003F6EC6"/>
    <w:rsid w:val="00400BB7"/>
    <w:rsid w:val="00401046"/>
    <w:rsid w:val="0040258A"/>
    <w:rsid w:val="00403BB9"/>
    <w:rsid w:val="00404277"/>
    <w:rsid w:val="00405260"/>
    <w:rsid w:val="0040550D"/>
    <w:rsid w:val="00405B15"/>
    <w:rsid w:val="00405EDB"/>
    <w:rsid w:val="00405F10"/>
    <w:rsid w:val="00406A45"/>
    <w:rsid w:val="00410455"/>
    <w:rsid w:val="0041294D"/>
    <w:rsid w:val="00412BB1"/>
    <w:rsid w:val="00413DBF"/>
    <w:rsid w:val="004148E2"/>
    <w:rsid w:val="00417B79"/>
    <w:rsid w:val="00417D3E"/>
    <w:rsid w:val="004206CF"/>
    <w:rsid w:val="004217E0"/>
    <w:rsid w:val="00423F02"/>
    <w:rsid w:val="00425A68"/>
    <w:rsid w:val="00426CAB"/>
    <w:rsid w:val="00430428"/>
    <w:rsid w:val="004308B2"/>
    <w:rsid w:val="0043617E"/>
    <w:rsid w:val="00437CDC"/>
    <w:rsid w:val="0044010B"/>
    <w:rsid w:val="0044103A"/>
    <w:rsid w:val="00441F79"/>
    <w:rsid w:val="004437AD"/>
    <w:rsid w:val="00443B3C"/>
    <w:rsid w:val="004443A9"/>
    <w:rsid w:val="00444E15"/>
    <w:rsid w:val="00445B99"/>
    <w:rsid w:val="00446678"/>
    <w:rsid w:val="0044746B"/>
    <w:rsid w:val="004477EE"/>
    <w:rsid w:val="00450826"/>
    <w:rsid w:val="00451E31"/>
    <w:rsid w:val="00452471"/>
    <w:rsid w:val="00452C10"/>
    <w:rsid w:val="00452C1F"/>
    <w:rsid w:val="00452D22"/>
    <w:rsid w:val="00453962"/>
    <w:rsid w:val="00453C69"/>
    <w:rsid w:val="0045494C"/>
    <w:rsid w:val="00455053"/>
    <w:rsid w:val="0045569E"/>
    <w:rsid w:val="00456047"/>
    <w:rsid w:val="00461162"/>
    <w:rsid w:val="00461CB7"/>
    <w:rsid w:val="00462563"/>
    <w:rsid w:val="0046349E"/>
    <w:rsid w:val="00463ECF"/>
    <w:rsid w:val="0046659E"/>
    <w:rsid w:val="004666AB"/>
    <w:rsid w:val="00470F23"/>
    <w:rsid w:val="00471075"/>
    <w:rsid w:val="00473BF1"/>
    <w:rsid w:val="00474FF5"/>
    <w:rsid w:val="00476B9D"/>
    <w:rsid w:val="00476BCC"/>
    <w:rsid w:val="00480244"/>
    <w:rsid w:val="00480E44"/>
    <w:rsid w:val="00482673"/>
    <w:rsid w:val="004831DD"/>
    <w:rsid w:val="0048708B"/>
    <w:rsid w:val="00490672"/>
    <w:rsid w:val="004909CE"/>
    <w:rsid w:val="00492234"/>
    <w:rsid w:val="0049258E"/>
    <w:rsid w:val="00494E26"/>
    <w:rsid w:val="00495645"/>
    <w:rsid w:val="00495B20"/>
    <w:rsid w:val="004971B0"/>
    <w:rsid w:val="0049745F"/>
    <w:rsid w:val="004A0022"/>
    <w:rsid w:val="004A11BB"/>
    <w:rsid w:val="004A2D20"/>
    <w:rsid w:val="004A32BE"/>
    <w:rsid w:val="004A32D5"/>
    <w:rsid w:val="004A3C0A"/>
    <w:rsid w:val="004A51E7"/>
    <w:rsid w:val="004A6329"/>
    <w:rsid w:val="004A7BB6"/>
    <w:rsid w:val="004B47D0"/>
    <w:rsid w:val="004B6E06"/>
    <w:rsid w:val="004B6FBD"/>
    <w:rsid w:val="004C0AE7"/>
    <w:rsid w:val="004C2376"/>
    <w:rsid w:val="004C3964"/>
    <w:rsid w:val="004C3DA6"/>
    <w:rsid w:val="004C4AA1"/>
    <w:rsid w:val="004C4B51"/>
    <w:rsid w:val="004C57AE"/>
    <w:rsid w:val="004C775E"/>
    <w:rsid w:val="004C7ABE"/>
    <w:rsid w:val="004C7E06"/>
    <w:rsid w:val="004D0C2C"/>
    <w:rsid w:val="004D37E9"/>
    <w:rsid w:val="004D3B83"/>
    <w:rsid w:val="004D46D5"/>
    <w:rsid w:val="004D4A3A"/>
    <w:rsid w:val="004D5321"/>
    <w:rsid w:val="004D6D50"/>
    <w:rsid w:val="004E082E"/>
    <w:rsid w:val="004E26F9"/>
    <w:rsid w:val="004E2AF3"/>
    <w:rsid w:val="004E329F"/>
    <w:rsid w:val="004E46AB"/>
    <w:rsid w:val="004E5F61"/>
    <w:rsid w:val="004E6A91"/>
    <w:rsid w:val="004E7B51"/>
    <w:rsid w:val="004F5DB7"/>
    <w:rsid w:val="004F5DD4"/>
    <w:rsid w:val="004F69F2"/>
    <w:rsid w:val="004F6ED9"/>
    <w:rsid w:val="004F78F2"/>
    <w:rsid w:val="004F7C68"/>
    <w:rsid w:val="00500074"/>
    <w:rsid w:val="005004A7"/>
    <w:rsid w:val="0050071E"/>
    <w:rsid w:val="00500978"/>
    <w:rsid w:val="0050579C"/>
    <w:rsid w:val="0050683E"/>
    <w:rsid w:val="0050730E"/>
    <w:rsid w:val="00507C46"/>
    <w:rsid w:val="00511CA8"/>
    <w:rsid w:val="005146DC"/>
    <w:rsid w:val="00514B58"/>
    <w:rsid w:val="00514D39"/>
    <w:rsid w:val="00517568"/>
    <w:rsid w:val="00517710"/>
    <w:rsid w:val="005208BE"/>
    <w:rsid w:val="00520AE9"/>
    <w:rsid w:val="005230BD"/>
    <w:rsid w:val="005231A8"/>
    <w:rsid w:val="0052338B"/>
    <w:rsid w:val="00525712"/>
    <w:rsid w:val="0052674D"/>
    <w:rsid w:val="00531C5A"/>
    <w:rsid w:val="0053211B"/>
    <w:rsid w:val="00533605"/>
    <w:rsid w:val="00534530"/>
    <w:rsid w:val="00534B8E"/>
    <w:rsid w:val="00535B90"/>
    <w:rsid w:val="00535E19"/>
    <w:rsid w:val="005406F8"/>
    <w:rsid w:val="00540DB7"/>
    <w:rsid w:val="005420F8"/>
    <w:rsid w:val="00543845"/>
    <w:rsid w:val="00543C17"/>
    <w:rsid w:val="005443C5"/>
    <w:rsid w:val="005445BF"/>
    <w:rsid w:val="005446F5"/>
    <w:rsid w:val="005453B0"/>
    <w:rsid w:val="00545B71"/>
    <w:rsid w:val="00546AEC"/>
    <w:rsid w:val="00550E6B"/>
    <w:rsid w:val="0055283E"/>
    <w:rsid w:val="00552CD2"/>
    <w:rsid w:val="00553DF1"/>
    <w:rsid w:val="00554263"/>
    <w:rsid w:val="00555F62"/>
    <w:rsid w:val="005562A0"/>
    <w:rsid w:val="005562B4"/>
    <w:rsid w:val="0055791E"/>
    <w:rsid w:val="0056032D"/>
    <w:rsid w:val="00560DAB"/>
    <w:rsid w:val="005622B4"/>
    <w:rsid w:val="0056296C"/>
    <w:rsid w:val="00562E1E"/>
    <w:rsid w:val="005641D9"/>
    <w:rsid w:val="00565256"/>
    <w:rsid w:val="005663B4"/>
    <w:rsid w:val="005669B5"/>
    <w:rsid w:val="005673DE"/>
    <w:rsid w:val="00567A03"/>
    <w:rsid w:val="0057365F"/>
    <w:rsid w:val="0057377F"/>
    <w:rsid w:val="00574418"/>
    <w:rsid w:val="00574A30"/>
    <w:rsid w:val="005757C2"/>
    <w:rsid w:val="0057618C"/>
    <w:rsid w:val="0057681C"/>
    <w:rsid w:val="00576A81"/>
    <w:rsid w:val="005775F8"/>
    <w:rsid w:val="00577689"/>
    <w:rsid w:val="0058206F"/>
    <w:rsid w:val="00583107"/>
    <w:rsid w:val="00583D14"/>
    <w:rsid w:val="00584242"/>
    <w:rsid w:val="00584C78"/>
    <w:rsid w:val="005853BE"/>
    <w:rsid w:val="005853C9"/>
    <w:rsid w:val="00587D68"/>
    <w:rsid w:val="00590283"/>
    <w:rsid w:val="005917BD"/>
    <w:rsid w:val="005918D3"/>
    <w:rsid w:val="00591A18"/>
    <w:rsid w:val="0059228F"/>
    <w:rsid w:val="005927DD"/>
    <w:rsid w:val="00592BB6"/>
    <w:rsid w:val="0059422B"/>
    <w:rsid w:val="00594DFE"/>
    <w:rsid w:val="005958AF"/>
    <w:rsid w:val="00596280"/>
    <w:rsid w:val="00596AEF"/>
    <w:rsid w:val="00596D5D"/>
    <w:rsid w:val="00596D89"/>
    <w:rsid w:val="00597899"/>
    <w:rsid w:val="00597EA1"/>
    <w:rsid w:val="005A0DB4"/>
    <w:rsid w:val="005A2420"/>
    <w:rsid w:val="005A2C07"/>
    <w:rsid w:val="005A358C"/>
    <w:rsid w:val="005A3EB3"/>
    <w:rsid w:val="005A47A9"/>
    <w:rsid w:val="005A4F3E"/>
    <w:rsid w:val="005A66F8"/>
    <w:rsid w:val="005A7B21"/>
    <w:rsid w:val="005B01FF"/>
    <w:rsid w:val="005B0FC6"/>
    <w:rsid w:val="005B110C"/>
    <w:rsid w:val="005B22E7"/>
    <w:rsid w:val="005B2A42"/>
    <w:rsid w:val="005B302B"/>
    <w:rsid w:val="005B3281"/>
    <w:rsid w:val="005B3CE3"/>
    <w:rsid w:val="005B3F81"/>
    <w:rsid w:val="005B450F"/>
    <w:rsid w:val="005B5ED3"/>
    <w:rsid w:val="005B64E5"/>
    <w:rsid w:val="005C0FF1"/>
    <w:rsid w:val="005C100D"/>
    <w:rsid w:val="005C20DA"/>
    <w:rsid w:val="005C401B"/>
    <w:rsid w:val="005C407A"/>
    <w:rsid w:val="005C44BD"/>
    <w:rsid w:val="005C51EE"/>
    <w:rsid w:val="005C616B"/>
    <w:rsid w:val="005C63DD"/>
    <w:rsid w:val="005C6AAB"/>
    <w:rsid w:val="005C748E"/>
    <w:rsid w:val="005C7E2C"/>
    <w:rsid w:val="005D044B"/>
    <w:rsid w:val="005D17EE"/>
    <w:rsid w:val="005D1C50"/>
    <w:rsid w:val="005D2F07"/>
    <w:rsid w:val="005D6FB1"/>
    <w:rsid w:val="005D705F"/>
    <w:rsid w:val="005E0F4D"/>
    <w:rsid w:val="005E1782"/>
    <w:rsid w:val="005E1CF3"/>
    <w:rsid w:val="005E2400"/>
    <w:rsid w:val="005E2937"/>
    <w:rsid w:val="005E4F54"/>
    <w:rsid w:val="005E5665"/>
    <w:rsid w:val="005E59E1"/>
    <w:rsid w:val="005E6FF6"/>
    <w:rsid w:val="005F30D8"/>
    <w:rsid w:val="005F4310"/>
    <w:rsid w:val="005F4456"/>
    <w:rsid w:val="005F4F70"/>
    <w:rsid w:val="005F678A"/>
    <w:rsid w:val="005F6C88"/>
    <w:rsid w:val="005F7C12"/>
    <w:rsid w:val="0060017A"/>
    <w:rsid w:val="0060112A"/>
    <w:rsid w:val="00602AD1"/>
    <w:rsid w:val="00604005"/>
    <w:rsid w:val="0060443E"/>
    <w:rsid w:val="00605707"/>
    <w:rsid w:val="006066AD"/>
    <w:rsid w:val="00606B1F"/>
    <w:rsid w:val="00606C91"/>
    <w:rsid w:val="00610380"/>
    <w:rsid w:val="00611254"/>
    <w:rsid w:val="0061446B"/>
    <w:rsid w:val="00614D5B"/>
    <w:rsid w:val="00615094"/>
    <w:rsid w:val="006159A8"/>
    <w:rsid w:val="00617496"/>
    <w:rsid w:val="006174A7"/>
    <w:rsid w:val="00617C02"/>
    <w:rsid w:val="00620DBC"/>
    <w:rsid w:val="0062191E"/>
    <w:rsid w:val="00622245"/>
    <w:rsid w:val="00623403"/>
    <w:rsid w:val="0062354C"/>
    <w:rsid w:val="0062534D"/>
    <w:rsid w:val="00625533"/>
    <w:rsid w:val="00625B92"/>
    <w:rsid w:val="00626EE8"/>
    <w:rsid w:val="00626F3F"/>
    <w:rsid w:val="006308E5"/>
    <w:rsid w:val="00634101"/>
    <w:rsid w:val="0063423D"/>
    <w:rsid w:val="006347E9"/>
    <w:rsid w:val="00634813"/>
    <w:rsid w:val="00634AAF"/>
    <w:rsid w:val="00634FA6"/>
    <w:rsid w:val="00635A33"/>
    <w:rsid w:val="00637174"/>
    <w:rsid w:val="00637F73"/>
    <w:rsid w:val="006413C1"/>
    <w:rsid w:val="00641637"/>
    <w:rsid w:val="00641D7D"/>
    <w:rsid w:val="00643520"/>
    <w:rsid w:val="0064470F"/>
    <w:rsid w:val="00645C9A"/>
    <w:rsid w:val="0064642B"/>
    <w:rsid w:val="006464B6"/>
    <w:rsid w:val="0064650C"/>
    <w:rsid w:val="00646B10"/>
    <w:rsid w:val="006475C7"/>
    <w:rsid w:val="00652E48"/>
    <w:rsid w:val="00654955"/>
    <w:rsid w:val="006557B4"/>
    <w:rsid w:val="0065732C"/>
    <w:rsid w:val="0065739B"/>
    <w:rsid w:val="006573E2"/>
    <w:rsid w:val="00657FF5"/>
    <w:rsid w:val="00660299"/>
    <w:rsid w:val="00660F02"/>
    <w:rsid w:val="00661D8F"/>
    <w:rsid w:val="00661E67"/>
    <w:rsid w:val="00662645"/>
    <w:rsid w:val="00663545"/>
    <w:rsid w:val="006640DD"/>
    <w:rsid w:val="0066451F"/>
    <w:rsid w:val="00664C3A"/>
    <w:rsid w:val="00665C94"/>
    <w:rsid w:val="00665FB5"/>
    <w:rsid w:val="00666CB5"/>
    <w:rsid w:val="00666F46"/>
    <w:rsid w:val="00671216"/>
    <w:rsid w:val="00671B0B"/>
    <w:rsid w:val="00672681"/>
    <w:rsid w:val="00672A89"/>
    <w:rsid w:val="00673C12"/>
    <w:rsid w:val="00674E01"/>
    <w:rsid w:val="00675F08"/>
    <w:rsid w:val="00676D8E"/>
    <w:rsid w:val="00677234"/>
    <w:rsid w:val="0067788A"/>
    <w:rsid w:val="00677894"/>
    <w:rsid w:val="00682485"/>
    <w:rsid w:val="00682ED7"/>
    <w:rsid w:val="006832F2"/>
    <w:rsid w:val="00684C7D"/>
    <w:rsid w:val="00685959"/>
    <w:rsid w:val="00686BBD"/>
    <w:rsid w:val="00686C13"/>
    <w:rsid w:val="006873E1"/>
    <w:rsid w:val="00687BAC"/>
    <w:rsid w:val="00690BA6"/>
    <w:rsid w:val="0069137A"/>
    <w:rsid w:val="006925B1"/>
    <w:rsid w:val="006928C4"/>
    <w:rsid w:val="006939CF"/>
    <w:rsid w:val="00693A06"/>
    <w:rsid w:val="00693EB6"/>
    <w:rsid w:val="00694540"/>
    <w:rsid w:val="00694F00"/>
    <w:rsid w:val="006A0246"/>
    <w:rsid w:val="006A0C81"/>
    <w:rsid w:val="006A1350"/>
    <w:rsid w:val="006A25E4"/>
    <w:rsid w:val="006A2AC5"/>
    <w:rsid w:val="006A347F"/>
    <w:rsid w:val="006A3F80"/>
    <w:rsid w:val="006A4329"/>
    <w:rsid w:val="006A59B8"/>
    <w:rsid w:val="006B0EE3"/>
    <w:rsid w:val="006B1628"/>
    <w:rsid w:val="006B17B6"/>
    <w:rsid w:val="006B29EF"/>
    <w:rsid w:val="006B2D85"/>
    <w:rsid w:val="006B34F0"/>
    <w:rsid w:val="006B4E38"/>
    <w:rsid w:val="006B7557"/>
    <w:rsid w:val="006B76A6"/>
    <w:rsid w:val="006C0FC3"/>
    <w:rsid w:val="006C30C5"/>
    <w:rsid w:val="006C3510"/>
    <w:rsid w:val="006C3E1F"/>
    <w:rsid w:val="006C3F2E"/>
    <w:rsid w:val="006C438C"/>
    <w:rsid w:val="006C44BD"/>
    <w:rsid w:val="006C4CD7"/>
    <w:rsid w:val="006C4E40"/>
    <w:rsid w:val="006C4F23"/>
    <w:rsid w:val="006C64CB"/>
    <w:rsid w:val="006C7017"/>
    <w:rsid w:val="006C79BE"/>
    <w:rsid w:val="006C7CE6"/>
    <w:rsid w:val="006D04A2"/>
    <w:rsid w:val="006D0700"/>
    <w:rsid w:val="006D0E01"/>
    <w:rsid w:val="006D1ABE"/>
    <w:rsid w:val="006D1D23"/>
    <w:rsid w:val="006D3BB3"/>
    <w:rsid w:val="006D45A9"/>
    <w:rsid w:val="006D5E94"/>
    <w:rsid w:val="006E2EA2"/>
    <w:rsid w:val="006E3117"/>
    <w:rsid w:val="006E4DE9"/>
    <w:rsid w:val="006E4FC6"/>
    <w:rsid w:val="006E5A99"/>
    <w:rsid w:val="006E5EA6"/>
    <w:rsid w:val="006E5FA2"/>
    <w:rsid w:val="006E6434"/>
    <w:rsid w:val="006E6861"/>
    <w:rsid w:val="006E73AB"/>
    <w:rsid w:val="006F0396"/>
    <w:rsid w:val="006F0ABA"/>
    <w:rsid w:val="006F217B"/>
    <w:rsid w:val="006F2437"/>
    <w:rsid w:val="006F2DF8"/>
    <w:rsid w:val="006F449F"/>
    <w:rsid w:val="006F69A9"/>
    <w:rsid w:val="0070078F"/>
    <w:rsid w:val="0070299A"/>
    <w:rsid w:val="00703714"/>
    <w:rsid w:val="00704178"/>
    <w:rsid w:val="007046FC"/>
    <w:rsid w:val="00704A95"/>
    <w:rsid w:val="00705156"/>
    <w:rsid w:val="007119C0"/>
    <w:rsid w:val="00713DC7"/>
    <w:rsid w:val="00714F2B"/>
    <w:rsid w:val="007204E1"/>
    <w:rsid w:val="0072105B"/>
    <w:rsid w:val="00721A8E"/>
    <w:rsid w:val="00723619"/>
    <w:rsid w:val="0072412A"/>
    <w:rsid w:val="007257A9"/>
    <w:rsid w:val="00726679"/>
    <w:rsid w:val="00726F56"/>
    <w:rsid w:val="007274E6"/>
    <w:rsid w:val="0072770C"/>
    <w:rsid w:val="0073007C"/>
    <w:rsid w:val="00730750"/>
    <w:rsid w:val="00730A83"/>
    <w:rsid w:val="00731726"/>
    <w:rsid w:val="00734DE2"/>
    <w:rsid w:val="00735A6E"/>
    <w:rsid w:val="007367BD"/>
    <w:rsid w:val="00736B2C"/>
    <w:rsid w:val="0073780C"/>
    <w:rsid w:val="00737947"/>
    <w:rsid w:val="00740E21"/>
    <w:rsid w:val="0074276C"/>
    <w:rsid w:val="00744A23"/>
    <w:rsid w:val="0074522D"/>
    <w:rsid w:val="0074564D"/>
    <w:rsid w:val="007457D6"/>
    <w:rsid w:val="00746581"/>
    <w:rsid w:val="007472E7"/>
    <w:rsid w:val="00747EB1"/>
    <w:rsid w:val="007522C2"/>
    <w:rsid w:val="007522C6"/>
    <w:rsid w:val="007529A5"/>
    <w:rsid w:val="007554F5"/>
    <w:rsid w:val="007565FA"/>
    <w:rsid w:val="007574CC"/>
    <w:rsid w:val="00757E06"/>
    <w:rsid w:val="00757FBF"/>
    <w:rsid w:val="007607E1"/>
    <w:rsid w:val="00762237"/>
    <w:rsid w:val="007627F4"/>
    <w:rsid w:val="00763547"/>
    <w:rsid w:val="00763C8A"/>
    <w:rsid w:val="007646F7"/>
    <w:rsid w:val="00765B43"/>
    <w:rsid w:val="00765E24"/>
    <w:rsid w:val="00767CB8"/>
    <w:rsid w:val="00771067"/>
    <w:rsid w:val="007710D9"/>
    <w:rsid w:val="00771989"/>
    <w:rsid w:val="007730A1"/>
    <w:rsid w:val="007736FC"/>
    <w:rsid w:val="00773CF7"/>
    <w:rsid w:val="0077414A"/>
    <w:rsid w:val="007742D8"/>
    <w:rsid w:val="00775078"/>
    <w:rsid w:val="00776672"/>
    <w:rsid w:val="0078179E"/>
    <w:rsid w:val="00782B52"/>
    <w:rsid w:val="00782EDB"/>
    <w:rsid w:val="00783085"/>
    <w:rsid w:val="00783429"/>
    <w:rsid w:val="0079000B"/>
    <w:rsid w:val="00791929"/>
    <w:rsid w:val="00791E85"/>
    <w:rsid w:val="00792138"/>
    <w:rsid w:val="007951C7"/>
    <w:rsid w:val="007955AE"/>
    <w:rsid w:val="0079762A"/>
    <w:rsid w:val="00797C5A"/>
    <w:rsid w:val="00797CBF"/>
    <w:rsid w:val="007A068D"/>
    <w:rsid w:val="007A11F8"/>
    <w:rsid w:val="007A2392"/>
    <w:rsid w:val="007A3703"/>
    <w:rsid w:val="007A3BA6"/>
    <w:rsid w:val="007A40F5"/>
    <w:rsid w:val="007A4151"/>
    <w:rsid w:val="007A4180"/>
    <w:rsid w:val="007A43F6"/>
    <w:rsid w:val="007A45AD"/>
    <w:rsid w:val="007A4900"/>
    <w:rsid w:val="007A55AD"/>
    <w:rsid w:val="007A6FE1"/>
    <w:rsid w:val="007B0179"/>
    <w:rsid w:val="007B02B7"/>
    <w:rsid w:val="007B0DD3"/>
    <w:rsid w:val="007B1C34"/>
    <w:rsid w:val="007B3BFA"/>
    <w:rsid w:val="007B3DDD"/>
    <w:rsid w:val="007B3E66"/>
    <w:rsid w:val="007B3FE8"/>
    <w:rsid w:val="007B49C7"/>
    <w:rsid w:val="007B5D3C"/>
    <w:rsid w:val="007B6092"/>
    <w:rsid w:val="007B67C1"/>
    <w:rsid w:val="007B715F"/>
    <w:rsid w:val="007C0728"/>
    <w:rsid w:val="007C13FD"/>
    <w:rsid w:val="007C1924"/>
    <w:rsid w:val="007C21B0"/>
    <w:rsid w:val="007C3D9D"/>
    <w:rsid w:val="007C5294"/>
    <w:rsid w:val="007C6AD7"/>
    <w:rsid w:val="007C71B4"/>
    <w:rsid w:val="007C799F"/>
    <w:rsid w:val="007C7D8E"/>
    <w:rsid w:val="007D11FE"/>
    <w:rsid w:val="007D14DB"/>
    <w:rsid w:val="007D188A"/>
    <w:rsid w:val="007D63AA"/>
    <w:rsid w:val="007D7D1C"/>
    <w:rsid w:val="007E13A6"/>
    <w:rsid w:val="007E1531"/>
    <w:rsid w:val="007E295F"/>
    <w:rsid w:val="007E30C7"/>
    <w:rsid w:val="007E41CA"/>
    <w:rsid w:val="007E4D94"/>
    <w:rsid w:val="007E4DAA"/>
    <w:rsid w:val="007E55B6"/>
    <w:rsid w:val="007E5AE2"/>
    <w:rsid w:val="007E5E0F"/>
    <w:rsid w:val="007E6A2B"/>
    <w:rsid w:val="007E6D62"/>
    <w:rsid w:val="007F0BFA"/>
    <w:rsid w:val="007F1680"/>
    <w:rsid w:val="007F1B8D"/>
    <w:rsid w:val="007F29FA"/>
    <w:rsid w:val="007F347F"/>
    <w:rsid w:val="007F494D"/>
    <w:rsid w:val="007F67B2"/>
    <w:rsid w:val="007F6B50"/>
    <w:rsid w:val="007F6C01"/>
    <w:rsid w:val="007F7DE2"/>
    <w:rsid w:val="00802EF0"/>
    <w:rsid w:val="00803788"/>
    <w:rsid w:val="00803BBA"/>
    <w:rsid w:val="008061D1"/>
    <w:rsid w:val="008102F5"/>
    <w:rsid w:val="00811255"/>
    <w:rsid w:val="00811329"/>
    <w:rsid w:val="00811F52"/>
    <w:rsid w:val="00812F9A"/>
    <w:rsid w:val="00813F53"/>
    <w:rsid w:val="008147C2"/>
    <w:rsid w:val="00815312"/>
    <w:rsid w:val="00815CF3"/>
    <w:rsid w:val="00816A70"/>
    <w:rsid w:val="00816ED2"/>
    <w:rsid w:val="00820BC2"/>
    <w:rsid w:val="008224A0"/>
    <w:rsid w:val="008224C5"/>
    <w:rsid w:val="00822B6A"/>
    <w:rsid w:val="00823ECB"/>
    <w:rsid w:val="008241F9"/>
    <w:rsid w:val="00824606"/>
    <w:rsid w:val="00825A91"/>
    <w:rsid w:val="00825E7F"/>
    <w:rsid w:val="00826832"/>
    <w:rsid w:val="00826A7C"/>
    <w:rsid w:val="008307C3"/>
    <w:rsid w:val="00831037"/>
    <w:rsid w:val="008335A4"/>
    <w:rsid w:val="0083623C"/>
    <w:rsid w:val="00841383"/>
    <w:rsid w:val="00841BE3"/>
    <w:rsid w:val="00842905"/>
    <w:rsid w:val="008437CE"/>
    <w:rsid w:val="00843DC8"/>
    <w:rsid w:val="008445E1"/>
    <w:rsid w:val="00847A27"/>
    <w:rsid w:val="008502C8"/>
    <w:rsid w:val="00850B1F"/>
    <w:rsid w:val="00853B77"/>
    <w:rsid w:val="00853DA0"/>
    <w:rsid w:val="00854652"/>
    <w:rsid w:val="00854C67"/>
    <w:rsid w:val="00855D82"/>
    <w:rsid w:val="00856CB8"/>
    <w:rsid w:val="00857D69"/>
    <w:rsid w:val="008604BE"/>
    <w:rsid w:val="00860959"/>
    <w:rsid w:val="008628A9"/>
    <w:rsid w:val="00863653"/>
    <w:rsid w:val="008641B6"/>
    <w:rsid w:val="00864560"/>
    <w:rsid w:val="008645F1"/>
    <w:rsid w:val="00864C2A"/>
    <w:rsid w:val="00864D29"/>
    <w:rsid w:val="00865087"/>
    <w:rsid w:val="00865C5D"/>
    <w:rsid w:val="00865DB4"/>
    <w:rsid w:val="008667D2"/>
    <w:rsid w:val="00866A7E"/>
    <w:rsid w:val="008708AA"/>
    <w:rsid w:val="00871CAA"/>
    <w:rsid w:val="00873103"/>
    <w:rsid w:val="00875806"/>
    <w:rsid w:val="00877EDA"/>
    <w:rsid w:val="008800D3"/>
    <w:rsid w:val="0088014C"/>
    <w:rsid w:val="00880EA7"/>
    <w:rsid w:val="00881214"/>
    <w:rsid w:val="008817E8"/>
    <w:rsid w:val="00881B26"/>
    <w:rsid w:val="00882738"/>
    <w:rsid w:val="008829D6"/>
    <w:rsid w:val="00883B64"/>
    <w:rsid w:val="00884D48"/>
    <w:rsid w:val="00884FD0"/>
    <w:rsid w:val="008857AA"/>
    <w:rsid w:val="00885A18"/>
    <w:rsid w:val="00885A23"/>
    <w:rsid w:val="00885BDA"/>
    <w:rsid w:val="00886590"/>
    <w:rsid w:val="008918FF"/>
    <w:rsid w:val="00892AEC"/>
    <w:rsid w:val="00894A24"/>
    <w:rsid w:val="00894B8A"/>
    <w:rsid w:val="00896585"/>
    <w:rsid w:val="008A151F"/>
    <w:rsid w:val="008A19A0"/>
    <w:rsid w:val="008A206E"/>
    <w:rsid w:val="008A22DD"/>
    <w:rsid w:val="008A2819"/>
    <w:rsid w:val="008A4C08"/>
    <w:rsid w:val="008A519C"/>
    <w:rsid w:val="008A58B1"/>
    <w:rsid w:val="008A5F52"/>
    <w:rsid w:val="008A70CB"/>
    <w:rsid w:val="008A75B5"/>
    <w:rsid w:val="008B09BA"/>
    <w:rsid w:val="008B1153"/>
    <w:rsid w:val="008B378D"/>
    <w:rsid w:val="008B42C9"/>
    <w:rsid w:val="008B4C2B"/>
    <w:rsid w:val="008B5503"/>
    <w:rsid w:val="008B5795"/>
    <w:rsid w:val="008C2FFA"/>
    <w:rsid w:val="008C4A66"/>
    <w:rsid w:val="008C4E53"/>
    <w:rsid w:val="008C50A7"/>
    <w:rsid w:val="008C5816"/>
    <w:rsid w:val="008C6A64"/>
    <w:rsid w:val="008C74B6"/>
    <w:rsid w:val="008D0F82"/>
    <w:rsid w:val="008D371B"/>
    <w:rsid w:val="008D3D04"/>
    <w:rsid w:val="008D5164"/>
    <w:rsid w:val="008D5765"/>
    <w:rsid w:val="008D62C4"/>
    <w:rsid w:val="008D76BE"/>
    <w:rsid w:val="008E04FC"/>
    <w:rsid w:val="008E14F0"/>
    <w:rsid w:val="008E3D55"/>
    <w:rsid w:val="008E43C7"/>
    <w:rsid w:val="008E6068"/>
    <w:rsid w:val="008E68A3"/>
    <w:rsid w:val="008E72AC"/>
    <w:rsid w:val="008F0D15"/>
    <w:rsid w:val="008F13A7"/>
    <w:rsid w:val="008F2F48"/>
    <w:rsid w:val="008F2F4E"/>
    <w:rsid w:val="008F39E9"/>
    <w:rsid w:val="008F430E"/>
    <w:rsid w:val="008F48BC"/>
    <w:rsid w:val="008F6E47"/>
    <w:rsid w:val="009044C7"/>
    <w:rsid w:val="0090566C"/>
    <w:rsid w:val="00907977"/>
    <w:rsid w:val="009109D4"/>
    <w:rsid w:val="00910F65"/>
    <w:rsid w:val="0091616E"/>
    <w:rsid w:val="009209F0"/>
    <w:rsid w:val="0092132C"/>
    <w:rsid w:val="00924024"/>
    <w:rsid w:val="009249A8"/>
    <w:rsid w:val="00925DBF"/>
    <w:rsid w:val="00927604"/>
    <w:rsid w:val="00930266"/>
    <w:rsid w:val="009304FC"/>
    <w:rsid w:val="00930D73"/>
    <w:rsid w:val="009311D4"/>
    <w:rsid w:val="00931D3C"/>
    <w:rsid w:val="0093202C"/>
    <w:rsid w:val="0093227F"/>
    <w:rsid w:val="00932645"/>
    <w:rsid w:val="00932D42"/>
    <w:rsid w:val="00932EEB"/>
    <w:rsid w:val="00932F4D"/>
    <w:rsid w:val="0093317D"/>
    <w:rsid w:val="009331F2"/>
    <w:rsid w:val="00935815"/>
    <w:rsid w:val="00936FDA"/>
    <w:rsid w:val="00937619"/>
    <w:rsid w:val="00937692"/>
    <w:rsid w:val="009378CE"/>
    <w:rsid w:val="009378D4"/>
    <w:rsid w:val="00937D2F"/>
    <w:rsid w:val="00940A37"/>
    <w:rsid w:val="00943254"/>
    <w:rsid w:val="009443EF"/>
    <w:rsid w:val="00950758"/>
    <w:rsid w:val="0095093B"/>
    <w:rsid w:val="009511C6"/>
    <w:rsid w:val="0095120D"/>
    <w:rsid w:val="00952748"/>
    <w:rsid w:val="00952859"/>
    <w:rsid w:val="009528DF"/>
    <w:rsid w:val="0095513E"/>
    <w:rsid w:val="00956B2C"/>
    <w:rsid w:val="00956C24"/>
    <w:rsid w:val="0095709D"/>
    <w:rsid w:val="00961F87"/>
    <w:rsid w:val="0096208F"/>
    <w:rsid w:val="00962AB6"/>
    <w:rsid w:val="00964832"/>
    <w:rsid w:val="00964D93"/>
    <w:rsid w:val="00964F0A"/>
    <w:rsid w:val="00965862"/>
    <w:rsid w:val="009668FB"/>
    <w:rsid w:val="0096746D"/>
    <w:rsid w:val="009708DE"/>
    <w:rsid w:val="00970CCA"/>
    <w:rsid w:val="009717F8"/>
    <w:rsid w:val="0097502C"/>
    <w:rsid w:val="00975298"/>
    <w:rsid w:val="0097534C"/>
    <w:rsid w:val="009756FA"/>
    <w:rsid w:val="00977332"/>
    <w:rsid w:val="0098005E"/>
    <w:rsid w:val="00981E90"/>
    <w:rsid w:val="00981FC2"/>
    <w:rsid w:val="00982367"/>
    <w:rsid w:val="00982B89"/>
    <w:rsid w:val="00984843"/>
    <w:rsid w:val="00985550"/>
    <w:rsid w:val="00990384"/>
    <w:rsid w:val="00990DA7"/>
    <w:rsid w:val="0099112F"/>
    <w:rsid w:val="00991657"/>
    <w:rsid w:val="0099220D"/>
    <w:rsid w:val="00994089"/>
    <w:rsid w:val="0099431D"/>
    <w:rsid w:val="009943B9"/>
    <w:rsid w:val="00994B93"/>
    <w:rsid w:val="00994DCB"/>
    <w:rsid w:val="00995815"/>
    <w:rsid w:val="00996CAE"/>
    <w:rsid w:val="009970BC"/>
    <w:rsid w:val="009A0506"/>
    <w:rsid w:val="009A0969"/>
    <w:rsid w:val="009A10E3"/>
    <w:rsid w:val="009A1188"/>
    <w:rsid w:val="009A25CA"/>
    <w:rsid w:val="009A2D13"/>
    <w:rsid w:val="009A452E"/>
    <w:rsid w:val="009A4C52"/>
    <w:rsid w:val="009A573F"/>
    <w:rsid w:val="009A62AA"/>
    <w:rsid w:val="009A731C"/>
    <w:rsid w:val="009B1F80"/>
    <w:rsid w:val="009B2BA0"/>
    <w:rsid w:val="009B3421"/>
    <w:rsid w:val="009B3A35"/>
    <w:rsid w:val="009B4109"/>
    <w:rsid w:val="009B609A"/>
    <w:rsid w:val="009C0F1D"/>
    <w:rsid w:val="009C1E27"/>
    <w:rsid w:val="009C3396"/>
    <w:rsid w:val="009C6A9E"/>
    <w:rsid w:val="009C7359"/>
    <w:rsid w:val="009D0D3C"/>
    <w:rsid w:val="009D1013"/>
    <w:rsid w:val="009D1591"/>
    <w:rsid w:val="009D3BE5"/>
    <w:rsid w:val="009D43C7"/>
    <w:rsid w:val="009D518C"/>
    <w:rsid w:val="009D551B"/>
    <w:rsid w:val="009D6656"/>
    <w:rsid w:val="009D6B16"/>
    <w:rsid w:val="009D72F8"/>
    <w:rsid w:val="009D72FF"/>
    <w:rsid w:val="009E20B3"/>
    <w:rsid w:val="009E3179"/>
    <w:rsid w:val="009E4F4E"/>
    <w:rsid w:val="009E5946"/>
    <w:rsid w:val="009F16DE"/>
    <w:rsid w:val="009F23EA"/>
    <w:rsid w:val="009F624B"/>
    <w:rsid w:val="009F76AD"/>
    <w:rsid w:val="009F787E"/>
    <w:rsid w:val="00A00F95"/>
    <w:rsid w:val="00A01794"/>
    <w:rsid w:val="00A02ED0"/>
    <w:rsid w:val="00A03363"/>
    <w:rsid w:val="00A04807"/>
    <w:rsid w:val="00A10528"/>
    <w:rsid w:val="00A1171F"/>
    <w:rsid w:val="00A1226C"/>
    <w:rsid w:val="00A1300E"/>
    <w:rsid w:val="00A1360E"/>
    <w:rsid w:val="00A16525"/>
    <w:rsid w:val="00A16FA6"/>
    <w:rsid w:val="00A2031C"/>
    <w:rsid w:val="00A205D6"/>
    <w:rsid w:val="00A23E48"/>
    <w:rsid w:val="00A25DEA"/>
    <w:rsid w:val="00A308A6"/>
    <w:rsid w:val="00A32BF2"/>
    <w:rsid w:val="00A3300A"/>
    <w:rsid w:val="00A33B7D"/>
    <w:rsid w:val="00A33CE5"/>
    <w:rsid w:val="00A34914"/>
    <w:rsid w:val="00A35D64"/>
    <w:rsid w:val="00A369AF"/>
    <w:rsid w:val="00A3701D"/>
    <w:rsid w:val="00A42BE7"/>
    <w:rsid w:val="00A438CE"/>
    <w:rsid w:val="00A439FE"/>
    <w:rsid w:val="00A45041"/>
    <w:rsid w:val="00A45BF9"/>
    <w:rsid w:val="00A505A8"/>
    <w:rsid w:val="00A50C78"/>
    <w:rsid w:val="00A52639"/>
    <w:rsid w:val="00A527E7"/>
    <w:rsid w:val="00A536EA"/>
    <w:rsid w:val="00A53A02"/>
    <w:rsid w:val="00A54452"/>
    <w:rsid w:val="00A54599"/>
    <w:rsid w:val="00A54C36"/>
    <w:rsid w:val="00A55C5B"/>
    <w:rsid w:val="00A56105"/>
    <w:rsid w:val="00A56D55"/>
    <w:rsid w:val="00A57D08"/>
    <w:rsid w:val="00A57DB5"/>
    <w:rsid w:val="00A57F22"/>
    <w:rsid w:val="00A60A97"/>
    <w:rsid w:val="00A610DB"/>
    <w:rsid w:val="00A63304"/>
    <w:rsid w:val="00A63492"/>
    <w:rsid w:val="00A64FFB"/>
    <w:rsid w:val="00A66DF9"/>
    <w:rsid w:val="00A7104F"/>
    <w:rsid w:val="00A71C0B"/>
    <w:rsid w:val="00A7244D"/>
    <w:rsid w:val="00A72F32"/>
    <w:rsid w:val="00A735D4"/>
    <w:rsid w:val="00A74388"/>
    <w:rsid w:val="00A75E57"/>
    <w:rsid w:val="00A76ACA"/>
    <w:rsid w:val="00A77A4D"/>
    <w:rsid w:val="00A8023F"/>
    <w:rsid w:val="00A8169F"/>
    <w:rsid w:val="00A817FA"/>
    <w:rsid w:val="00A82AA6"/>
    <w:rsid w:val="00A835A3"/>
    <w:rsid w:val="00A85C30"/>
    <w:rsid w:val="00A86496"/>
    <w:rsid w:val="00A87EF3"/>
    <w:rsid w:val="00A915C1"/>
    <w:rsid w:val="00A927F2"/>
    <w:rsid w:val="00A9514F"/>
    <w:rsid w:val="00A9516B"/>
    <w:rsid w:val="00A95A42"/>
    <w:rsid w:val="00A95BAA"/>
    <w:rsid w:val="00A95CF3"/>
    <w:rsid w:val="00A96372"/>
    <w:rsid w:val="00A97EF2"/>
    <w:rsid w:val="00AA03D5"/>
    <w:rsid w:val="00AA0457"/>
    <w:rsid w:val="00AA48F0"/>
    <w:rsid w:val="00AA5015"/>
    <w:rsid w:val="00AB0CEE"/>
    <w:rsid w:val="00AB1A58"/>
    <w:rsid w:val="00AB487F"/>
    <w:rsid w:val="00AB6FF9"/>
    <w:rsid w:val="00AB7540"/>
    <w:rsid w:val="00AB7E24"/>
    <w:rsid w:val="00AC2331"/>
    <w:rsid w:val="00AC248E"/>
    <w:rsid w:val="00AC3F2B"/>
    <w:rsid w:val="00AC4D80"/>
    <w:rsid w:val="00AC6F45"/>
    <w:rsid w:val="00AD08C2"/>
    <w:rsid w:val="00AD144F"/>
    <w:rsid w:val="00AD1FB3"/>
    <w:rsid w:val="00AD25A3"/>
    <w:rsid w:val="00AD2C17"/>
    <w:rsid w:val="00AD3112"/>
    <w:rsid w:val="00AD457B"/>
    <w:rsid w:val="00AD4A40"/>
    <w:rsid w:val="00AD5004"/>
    <w:rsid w:val="00AD518B"/>
    <w:rsid w:val="00AD5D0A"/>
    <w:rsid w:val="00AD7284"/>
    <w:rsid w:val="00AE0663"/>
    <w:rsid w:val="00AE1217"/>
    <w:rsid w:val="00AE1FFF"/>
    <w:rsid w:val="00AE2D32"/>
    <w:rsid w:val="00AE306A"/>
    <w:rsid w:val="00AE386F"/>
    <w:rsid w:val="00AE63A5"/>
    <w:rsid w:val="00AE7053"/>
    <w:rsid w:val="00AF1AE1"/>
    <w:rsid w:val="00AF242C"/>
    <w:rsid w:val="00AF45B3"/>
    <w:rsid w:val="00AF472D"/>
    <w:rsid w:val="00AF526C"/>
    <w:rsid w:val="00AF5DA7"/>
    <w:rsid w:val="00AF6077"/>
    <w:rsid w:val="00B01546"/>
    <w:rsid w:val="00B02EA6"/>
    <w:rsid w:val="00B02F90"/>
    <w:rsid w:val="00B0435F"/>
    <w:rsid w:val="00B04B20"/>
    <w:rsid w:val="00B059B3"/>
    <w:rsid w:val="00B06CAB"/>
    <w:rsid w:val="00B106A3"/>
    <w:rsid w:val="00B10F78"/>
    <w:rsid w:val="00B1124A"/>
    <w:rsid w:val="00B119EC"/>
    <w:rsid w:val="00B11D12"/>
    <w:rsid w:val="00B11E96"/>
    <w:rsid w:val="00B13A71"/>
    <w:rsid w:val="00B14F19"/>
    <w:rsid w:val="00B15082"/>
    <w:rsid w:val="00B159E4"/>
    <w:rsid w:val="00B15BB1"/>
    <w:rsid w:val="00B17432"/>
    <w:rsid w:val="00B17A97"/>
    <w:rsid w:val="00B236A2"/>
    <w:rsid w:val="00B236F4"/>
    <w:rsid w:val="00B30FC0"/>
    <w:rsid w:val="00B31DF5"/>
    <w:rsid w:val="00B3214D"/>
    <w:rsid w:val="00B3283A"/>
    <w:rsid w:val="00B33259"/>
    <w:rsid w:val="00B337A2"/>
    <w:rsid w:val="00B34B41"/>
    <w:rsid w:val="00B3764E"/>
    <w:rsid w:val="00B37BF8"/>
    <w:rsid w:val="00B40B0B"/>
    <w:rsid w:val="00B42A5F"/>
    <w:rsid w:val="00B42FEF"/>
    <w:rsid w:val="00B458CA"/>
    <w:rsid w:val="00B45E8A"/>
    <w:rsid w:val="00B4619C"/>
    <w:rsid w:val="00B46346"/>
    <w:rsid w:val="00B47538"/>
    <w:rsid w:val="00B50EAA"/>
    <w:rsid w:val="00B51114"/>
    <w:rsid w:val="00B51A98"/>
    <w:rsid w:val="00B536B7"/>
    <w:rsid w:val="00B53851"/>
    <w:rsid w:val="00B53AD5"/>
    <w:rsid w:val="00B558E6"/>
    <w:rsid w:val="00B561D0"/>
    <w:rsid w:val="00B56776"/>
    <w:rsid w:val="00B567FB"/>
    <w:rsid w:val="00B57532"/>
    <w:rsid w:val="00B60135"/>
    <w:rsid w:val="00B601D1"/>
    <w:rsid w:val="00B60E35"/>
    <w:rsid w:val="00B6150B"/>
    <w:rsid w:val="00B6210E"/>
    <w:rsid w:val="00B6350C"/>
    <w:rsid w:val="00B666F3"/>
    <w:rsid w:val="00B66736"/>
    <w:rsid w:val="00B6696D"/>
    <w:rsid w:val="00B70346"/>
    <w:rsid w:val="00B70AFC"/>
    <w:rsid w:val="00B71526"/>
    <w:rsid w:val="00B7285B"/>
    <w:rsid w:val="00B7463F"/>
    <w:rsid w:val="00B76881"/>
    <w:rsid w:val="00B76BB6"/>
    <w:rsid w:val="00B80DD9"/>
    <w:rsid w:val="00B81A63"/>
    <w:rsid w:val="00B825B3"/>
    <w:rsid w:val="00B82E7B"/>
    <w:rsid w:val="00B847C1"/>
    <w:rsid w:val="00B85AE6"/>
    <w:rsid w:val="00B86EE2"/>
    <w:rsid w:val="00B90627"/>
    <w:rsid w:val="00B907EF"/>
    <w:rsid w:val="00B918E9"/>
    <w:rsid w:val="00B92C12"/>
    <w:rsid w:val="00B9489E"/>
    <w:rsid w:val="00B96600"/>
    <w:rsid w:val="00BA012C"/>
    <w:rsid w:val="00BA0DC5"/>
    <w:rsid w:val="00BA2568"/>
    <w:rsid w:val="00BA27B8"/>
    <w:rsid w:val="00BA36C9"/>
    <w:rsid w:val="00BA3BDF"/>
    <w:rsid w:val="00BA4AA6"/>
    <w:rsid w:val="00BA67B9"/>
    <w:rsid w:val="00BA68C6"/>
    <w:rsid w:val="00BA6FBA"/>
    <w:rsid w:val="00BB04F9"/>
    <w:rsid w:val="00BB1A18"/>
    <w:rsid w:val="00BB257A"/>
    <w:rsid w:val="00BB353A"/>
    <w:rsid w:val="00BB3B22"/>
    <w:rsid w:val="00BB477B"/>
    <w:rsid w:val="00BB4B51"/>
    <w:rsid w:val="00BB5154"/>
    <w:rsid w:val="00BB527E"/>
    <w:rsid w:val="00BB5D43"/>
    <w:rsid w:val="00BB755E"/>
    <w:rsid w:val="00BC1380"/>
    <w:rsid w:val="00BC1A23"/>
    <w:rsid w:val="00BC3AF4"/>
    <w:rsid w:val="00BC5194"/>
    <w:rsid w:val="00BD0CB4"/>
    <w:rsid w:val="00BD2824"/>
    <w:rsid w:val="00BD2F44"/>
    <w:rsid w:val="00BD320A"/>
    <w:rsid w:val="00BD34BB"/>
    <w:rsid w:val="00BD3B44"/>
    <w:rsid w:val="00BD3CF7"/>
    <w:rsid w:val="00BD40E0"/>
    <w:rsid w:val="00BD4F1B"/>
    <w:rsid w:val="00BD5678"/>
    <w:rsid w:val="00BD626A"/>
    <w:rsid w:val="00BD66DE"/>
    <w:rsid w:val="00BD7323"/>
    <w:rsid w:val="00BD73C9"/>
    <w:rsid w:val="00BD7FBF"/>
    <w:rsid w:val="00BD7FC6"/>
    <w:rsid w:val="00BE0059"/>
    <w:rsid w:val="00BE0A57"/>
    <w:rsid w:val="00BE2622"/>
    <w:rsid w:val="00BE4E5F"/>
    <w:rsid w:val="00BE6754"/>
    <w:rsid w:val="00BE6B80"/>
    <w:rsid w:val="00BF026E"/>
    <w:rsid w:val="00BF1ADA"/>
    <w:rsid w:val="00BF1E97"/>
    <w:rsid w:val="00BF25B4"/>
    <w:rsid w:val="00BF26AB"/>
    <w:rsid w:val="00BF33D2"/>
    <w:rsid w:val="00BF3C3E"/>
    <w:rsid w:val="00BF433A"/>
    <w:rsid w:val="00BF726A"/>
    <w:rsid w:val="00C00538"/>
    <w:rsid w:val="00C03F3C"/>
    <w:rsid w:val="00C05BDF"/>
    <w:rsid w:val="00C07250"/>
    <w:rsid w:val="00C079FC"/>
    <w:rsid w:val="00C101CE"/>
    <w:rsid w:val="00C1085F"/>
    <w:rsid w:val="00C11244"/>
    <w:rsid w:val="00C1188D"/>
    <w:rsid w:val="00C11FA4"/>
    <w:rsid w:val="00C122EE"/>
    <w:rsid w:val="00C14673"/>
    <w:rsid w:val="00C14E80"/>
    <w:rsid w:val="00C14ED6"/>
    <w:rsid w:val="00C15B85"/>
    <w:rsid w:val="00C167D1"/>
    <w:rsid w:val="00C17D57"/>
    <w:rsid w:val="00C205C2"/>
    <w:rsid w:val="00C22AC1"/>
    <w:rsid w:val="00C232E2"/>
    <w:rsid w:val="00C23E69"/>
    <w:rsid w:val="00C2480C"/>
    <w:rsid w:val="00C26F10"/>
    <w:rsid w:val="00C34DE2"/>
    <w:rsid w:val="00C35424"/>
    <w:rsid w:val="00C359B3"/>
    <w:rsid w:val="00C35B16"/>
    <w:rsid w:val="00C379F1"/>
    <w:rsid w:val="00C37C59"/>
    <w:rsid w:val="00C41340"/>
    <w:rsid w:val="00C44465"/>
    <w:rsid w:val="00C445BC"/>
    <w:rsid w:val="00C469C8"/>
    <w:rsid w:val="00C51ECD"/>
    <w:rsid w:val="00C53C97"/>
    <w:rsid w:val="00C53FC1"/>
    <w:rsid w:val="00C55D8F"/>
    <w:rsid w:val="00C627E4"/>
    <w:rsid w:val="00C64940"/>
    <w:rsid w:val="00C64BE7"/>
    <w:rsid w:val="00C660E8"/>
    <w:rsid w:val="00C66D20"/>
    <w:rsid w:val="00C67CAA"/>
    <w:rsid w:val="00C70A28"/>
    <w:rsid w:val="00C70E94"/>
    <w:rsid w:val="00C72F38"/>
    <w:rsid w:val="00C739CF"/>
    <w:rsid w:val="00C73A37"/>
    <w:rsid w:val="00C73DEB"/>
    <w:rsid w:val="00C7601A"/>
    <w:rsid w:val="00C7798A"/>
    <w:rsid w:val="00C80C0C"/>
    <w:rsid w:val="00C8138C"/>
    <w:rsid w:val="00C81815"/>
    <w:rsid w:val="00C82DAB"/>
    <w:rsid w:val="00C833C3"/>
    <w:rsid w:val="00C83B35"/>
    <w:rsid w:val="00C8572A"/>
    <w:rsid w:val="00C87A13"/>
    <w:rsid w:val="00C87EB7"/>
    <w:rsid w:val="00C90040"/>
    <w:rsid w:val="00C905BA"/>
    <w:rsid w:val="00C91B15"/>
    <w:rsid w:val="00C9224B"/>
    <w:rsid w:val="00C94636"/>
    <w:rsid w:val="00C94BF4"/>
    <w:rsid w:val="00C95071"/>
    <w:rsid w:val="00C9616D"/>
    <w:rsid w:val="00C96A2F"/>
    <w:rsid w:val="00C96AEE"/>
    <w:rsid w:val="00C97577"/>
    <w:rsid w:val="00C975B5"/>
    <w:rsid w:val="00C979CC"/>
    <w:rsid w:val="00C97F9D"/>
    <w:rsid w:val="00CA083D"/>
    <w:rsid w:val="00CA342E"/>
    <w:rsid w:val="00CA44AE"/>
    <w:rsid w:val="00CA47F8"/>
    <w:rsid w:val="00CA4DC7"/>
    <w:rsid w:val="00CB01F5"/>
    <w:rsid w:val="00CB0297"/>
    <w:rsid w:val="00CB1AE1"/>
    <w:rsid w:val="00CB2428"/>
    <w:rsid w:val="00CB32FB"/>
    <w:rsid w:val="00CC2609"/>
    <w:rsid w:val="00CC3A7E"/>
    <w:rsid w:val="00CC3F0C"/>
    <w:rsid w:val="00CC49E8"/>
    <w:rsid w:val="00CC5E55"/>
    <w:rsid w:val="00CC6412"/>
    <w:rsid w:val="00CC7B47"/>
    <w:rsid w:val="00CD09E9"/>
    <w:rsid w:val="00CD0A1F"/>
    <w:rsid w:val="00CD18D7"/>
    <w:rsid w:val="00CD1996"/>
    <w:rsid w:val="00CD1AFD"/>
    <w:rsid w:val="00CD1F5A"/>
    <w:rsid w:val="00CD1F73"/>
    <w:rsid w:val="00CD229B"/>
    <w:rsid w:val="00CD3B8C"/>
    <w:rsid w:val="00CD3CE0"/>
    <w:rsid w:val="00CD3D4D"/>
    <w:rsid w:val="00CD3FB6"/>
    <w:rsid w:val="00CD5E34"/>
    <w:rsid w:val="00CD6FB2"/>
    <w:rsid w:val="00CD776F"/>
    <w:rsid w:val="00CE0F7E"/>
    <w:rsid w:val="00CE1B41"/>
    <w:rsid w:val="00CE25EF"/>
    <w:rsid w:val="00CE2CB5"/>
    <w:rsid w:val="00CE2F22"/>
    <w:rsid w:val="00CE43C5"/>
    <w:rsid w:val="00CE5326"/>
    <w:rsid w:val="00CE65EE"/>
    <w:rsid w:val="00CE759A"/>
    <w:rsid w:val="00CF1055"/>
    <w:rsid w:val="00CF31CF"/>
    <w:rsid w:val="00CF42F3"/>
    <w:rsid w:val="00CF5479"/>
    <w:rsid w:val="00CF5D4A"/>
    <w:rsid w:val="00D0064D"/>
    <w:rsid w:val="00D0106B"/>
    <w:rsid w:val="00D041BE"/>
    <w:rsid w:val="00D044C0"/>
    <w:rsid w:val="00D05BB8"/>
    <w:rsid w:val="00D06A31"/>
    <w:rsid w:val="00D07154"/>
    <w:rsid w:val="00D07B0D"/>
    <w:rsid w:val="00D109FF"/>
    <w:rsid w:val="00D10DB9"/>
    <w:rsid w:val="00D10FB5"/>
    <w:rsid w:val="00D12631"/>
    <w:rsid w:val="00D1346B"/>
    <w:rsid w:val="00D1675C"/>
    <w:rsid w:val="00D1694E"/>
    <w:rsid w:val="00D1752B"/>
    <w:rsid w:val="00D17FAB"/>
    <w:rsid w:val="00D20CD9"/>
    <w:rsid w:val="00D20D79"/>
    <w:rsid w:val="00D2192D"/>
    <w:rsid w:val="00D22EF0"/>
    <w:rsid w:val="00D232C3"/>
    <w:rsid w:val="00D237CC"/>
    <w:rsid w:val="00D24071"/>
    <w:rsid w:val="00D24A45"/>
    <w:rsid w:val="00D254FD"/>
    <w:rsid w:val="00D26190"/>
    <w:rsid w:val="00D266CB"/>
    <w:rsid w:val="00D30BA1"/>
    <w:rsid w:val="00D332CF"/>
    <w:rsid w:val="00D34678"/>
    <w:rsid w:val="00D35912"/>
    <w:rsid w:val="00D367BB"/>
    <w:rsid w:val="00D415D9"/>
    <w:rsid w:val="00D41B70"/>
    <w:rsid w:val="00D41B74"/>
    <w:rsid w:val="00D42CA3"/>
    <w:rsid w:val="00D4399E"/>
    <w:rsid w:val="00D43AC0"/>
    <w:rsid w:val="00D4436C"/>
    <w:rsid w:val="00D44604"/>
    <w:rsid w:val="00D44D9C"/>
    <w:rsid w:val="00D47AA6"/>
    <w:rsid w:val="00D47BA2"/>
    <w:rsid w:val="00D47BD2"/>
    <w:rsid w:val="00D50B74"/>
    <w:rsid w:val="00D5364A"/>
    <w:rsid w:val="00D56141"/>
    <w:rsid w:val="00D561C1"/>
    <w:rsid w:val="00D57101"/>
    <w:rsid w:val="00D5739F"/>
    <w:rsid w:val="00D57CB8"/>
    <w:rsid w:val="00D6066F"/>
    <w:rsid w:val="00D620DE"/>
    <w:rsid w:val="00D625E4"/>
    <w:rsid w:val="00D628EF"/>
    <w:rsid w:val="00D63205"/>
    <w:rsid w:val="00D64118"/>
    <w:rsid w:val="00D65CA6"/>
    <w:rsid w:val="00D6633D"/>
    <w:rsid w:val="00D6687A"/>
    <w:rsid w:val="00D70FD7"/>
    <w:rsid w:val="00D7259D"/>
    <w:rsid w:val="00D728FD"/>
    <w:rsid w:val="00D733DC"/>
    <w:rsid w:val="00D733DD"/>
    <w:rsid w:val="00D740D1"/>
    <w:rsid w:val="00D74244"/>
    <w:rsid w:val="00D804CD"/>
    <w:rsid w:val="00D80E84"/>
    <w:rsid w:val="00D83780"/>
    <w:rsid w:val="00D85135"/>
    <w:rsid w:val="00D864A9"/>
    <w:rsid w:val="00D8683F"/>
    <w:rsid w:val="00D8707E"/>
    <w:rsid w:val="00D87ED8"/>
    <w:rsid w:val="00D902E7"/>
    <w:rsid w:val="00D9229C"/>
    <w:rsid w:val="00D92303"/>
    <w:rsid w:val="00D92E6E"/>
    <w:rsid w:val="00D92FB9"/>
    <w:rsid w:val="00D93325"/>
    <w:rsid w:val="00D9361D"/>
    <w:rsid w:val="00D93C57"/>
    <w:rsid w:val="00D94B22"/>
    <w:rsid w:val="00D94D2E"/>
    <w:rsid w:val="00D97679"/>
    <w:rsid w:val="00DA007A"/>
    <w:rsid w:val="00DA2512"/>
    <w:rsid w:val="00DA391D"/>
    <w:rsid w:val="00DA4A61"/>
    <w:rsid w:val="00DA616E"/>
    <w:rsid w:val="00DB0427"/>
    <w:rsid w:val="00DB16DC"/>
    <w:rsid w:val="00DB2566"/>
    <w:rsid w:val="00DB28B7"/>
    <w:rsid w:val="00DB3838"/>
    <w:rsid w:val="00DB5F11"/>
    <w:rsid w:val="00DB6B0F"/>
    <w:rsid w:val="00DB7FF7"/>
    <w:rsid w:val="00DC04DB"/>
    <w:rsid w:val="00DC09AB"/>
    <w:rsid w:val="00DC1DD5"/>
    <w:rsid w:val="00DC1FA4"/>
    <w:rsid w:val="00DC23DE"/>
    <w:rsid w:val="00DC4BBB"/>
    <w:rsid w:val="00DC5A03"/>
    <w:rsid w:val="00DC7106"/>
    <w:rsid w:val="00DD1125"/>
    <w:rsid w:val="00DD3683"/>
    <w:rsid w:val="00DD37CD"/>
    <w:rsid w:val="00DD63AB"/>
    <w:rsid w:val="00DD6F53"/>
    <w:rsid w:val="00DD7007"/>
    <w:rsid w:val="00DE04F4"/>
    <w:rsid w:val="00DE106A"/>
    <w:rsid w:val="00DE23B4"/>
    <w:rsid w:val="00DE4550"/>
    <w:rsid w:val="00DE6675"/>
    <w:rsid w:val="00DE750C"/>
    <w:rsid w:val="00DF0175"/>
    <w:rsid w:val="00DF117A"/>
    <w:rsid w:val="00DF1736"/>
    <w:rsid w:val="00DF3261"/>
    <w:rsid w:val="00DF3DB8"/>
    <w:rsid w:val="00DF6096"/>
    <w:rsid w:val="00E00538"/>
    <w:rsid w:val="00E020C9"/>
    <w:rsid w:val="00E028B0"/>
    <w:rsid w:val="00E02CFB"/>
    <w:rsid w:val="00E045CB"/>
    <w:rsid w:val="00E05A38"/>
    <w:rsid w:val="00E0606B"/>
    <w:rsid w:val="00E1054E"/>
    <w:rsid w:val="00E10A26"/>
    <w:rsid w:val="00E1202D"/>
    <w:rsid w:val="00E1275A"/>
    <w:rsid w:val="00E12EF4"/>
    <w:rsid w:val="00E12FF0"/>
    <w:rsid w:val="00E13F4A"/>
    <w:rsid w:val="00E168B0"/>
    <w:rsid w:val="00E17617"/>
    <w:rsid w:val="00E17686"/>
    <w:rsid w:val="00E17EB6"/>
    <w:rsid w:val="00E20614"/>
    <w:rsid w:val="00E20F19"/>
    <w:rsid w:val="00E215A9"/>
    <w:rsid w:val="00E2300F"/>
    <w:rsid w:val="00E24012"/>
    <w:rsid w:val="00E24B16"/>
    <w:rsid w:val="00E24CE4"/>
    <w:rsid w:val="00E26075"/>
    <w:rsid w:val="00E263D7"/>
    <w:rsid w:val="00E27BCF"/>
    <w:rsid w:val="00E304FF"/>
    <w:rsid w:val="00E30B5D"/>
    <w:rsid w:val="00E30E57"/>
    <w:rsid w:val="00E3283B"/>
    <w:rsid w:val="00E32E17"/>
    <w:rsid w:val="00E34E9D"/>
    <w:rsid w:val="00E34F3D"/>
    <w:rsid w:val="00E36AD5"/>
    <w:rsid w:val="00E37649"/>
    <w:rsid w:val="00E37EBA"/>
    <w:rsid w:val="00E436E6"/>
    <w:rsid w:val="00E44833"/>
    <w:rsid w:val="00E45815"/>
    <w:rsid w:val="00E47E54"/>
    <w:rsid w:val="00E511DB"/>
    <w:rsid w:val="00E51F14"/>
    <w:rsid w:val="00E528A9"/>
    <w:rsid w:val="00E529E2"/>
    <w:rsid w:val="00E53F6E"/>
    <w:rsid w:val="00E5585C"/>
    <w:rsid w:val="00E55975"/>
    <w:rsid w:val="00E55B49"/>
    <w:rsid w:val="00E5714A"/>
    <w:rsid w:val="00E57497"/>
    <w:rsid w:val="00E57965"/>
    <w:rsid w:val="00E57985"/>
    <w:rsid w:val="00E57B78"/>
    <w:rsid w:val="00E60CD5"/>
    <w:rsid w:val="00E61328"/>
    <w:rsid w:val="00E6166F"/>
    <w:rsid w:val="00E619CB"/>
    <w:rsid w:val="00E61C07"/>
    <w:rsid w:val="00E61FE7"/>
    <w:rsid w:val="00E62739"/>
    <w:rsid w:val="00E62FA6"/>
    <w:rsid w:val="00E65342"/>
    <w:rsid w:val="00E65C62"/>
    <w:rsid w:val="00E664A3"/>
    <w:rsid w:val="00E669DA"/>
    <w:rsid w:val="00E66C3A"/>
    <w:rsid w:val="00E67B09"/>
    <w:rsid w:val="00E67B0F"/>
    <w:rsid w:val="00E67DB0"/>
    <w:rsid w:val="00E67F0C"/>
    <w:rsid w:val="00E70AA5"/>
    <w:rsid w:val="00E72299"/>
    <w:rsid w:val="00E72793"/>
    <w:rsid w:val="00E72B54"/>
    <w:rsid w:val="00E72D70"/>
    <w:rsid w:val="00E7300F"/>
    <w:rsid w:val="00E74693"/>
    <w:rsid w:val="00E746B7"/>
    <w:rsid w:val="00E74AF0"/>
    <w:rsid w:val="00E75DDA"/>
    <w:rsid w:val="00E80821"/>
    <w:rsid w:val="00E81431"/>
    <w:rsid w:val="00E84041"/>
    <w:rsid w:val="00E84E5A"/>
    <w:rsid w:val="00E8566C"/>
    <w:rsid w:val="00E8633A"/>
    <w:rsid w:val="00E8646B"/>
    <w:rsid w:val="00E87D0C"/>
    <w:rsid w:val="00E9092C"/>
    <w:rsid w:val="00E91FF2"/>
    <w:rsid w:val="00E91FFC"/>
    <w:rsid w:val="00E9560B"/>
    <w:rsid w:val="00E95BE1"/>
    <w:rsid w:val="00E95E4B"/>
    <w:rsid w:val="00E96417"/>
    <w:rsid w:val="00E96B62"/>
    <w:rsid w:val="00E97A7F"/>
    <w:rsid w:val="00EA0104"/>
    <w:rsid w:val="00EA12C2"/>
    <w:rsid w:val="00EA26CE"/>
    <w:rsid w:val="00EA296E"/>
    <w:rsid w:val="00EA36F0"/>
    <w:rsid w:val="00EA464B"/>
    <w:rsid w:val="00EA5F68"/>
    <w:rsid w:val="00EA653B"/>
    <w:rsid w:val="00EA6EAB"/>
    <w:rsid w:val="00EA6FEF"/>
    <w:rsid w:val="00EA7DE8"/>
    <w:rsid w:val="00EB01EC"/>
    <w:rsid w:val="00EB02D0"/>
    <w:rsid w:val="00EB37CE"/>
    <w:rsid w:val="00EB39A7"/>
    <w:rsid w:val="00EB497A"/>
    <w:rsid w:val="00EB6892"/>
    <w:rsid w:val="00EB7178"/>
    <w:rsid w:val="00EB731F"/>
    <w:rsid w:val="00EC0CFE"/>
    <w:rsid w:val="00EC0DF5"/>
    <w:rsid w:val="00EC12A4"/>
    <w:rsid w:val="00EC29CA"/>
    <w:rsid w:val="00EC3849"/>
    <w:rsid w:val="00EC43AF"/>
    <w:rsid w:val="00EC4C80"/>
    <w:rsid w:val="00EC4DD6"/>
    <w:rsid w:val="00EC541D"/>
    <w:rsid w:val="00EC71E4"/>
    <w:rsid w:val="00EC7C5E"/>
    <w:rsid w:val="00ED08DF"/>
    <w:rsid w:val="00ED2150"/>
    <w:rsid w:val="00ED37BB"/>
    <w:rsid w:val="00ED42B2"/>
    <w:rsid w:val="00ED55FB"/>
    <w:rsid w:val="00ED57DB"/>
    <w:rsid w:val="00ED5D8F"/>
    <w:rsid w:val="00ED6E9B"/>
    <w:rsid w:val="00ED6F37"/>
    <w:rsid w:val="00ED752E"/>
    <w:rsid w:val="00ED7E75"/>
    <w:rsid w:val="00EE0F1B"/>
    <w:rsid w:val="00EE13ED"/>
    <w:rsid w:val="00EE1AAF"/>
    <w:rsid w:val="00EE437C"/>
    <w:rsid w:val="00EE49EA"/>
    <w:rsid w:val="00EE5606"/>
    <w:rsid w:val="00EE785E"/>
    <w:rsid w:val="00EE7FF2"/>
    <w:rsid w:val="00EF076F"/>
    <w:rsid w:val="00EF096D"/>
    <w:rsid w:val="00EF4165"/>
    <w:rsid w:val="00EF5E4A"/>
    <w:rsid w:val="00EF600F"/>
    <w:rsid w:val="00EF6A11"/>
    <w:rsid w:val="00EF7362"/>
    <w:rsid w:val="00F00043"/>
    <w:rsid w:val="00F01BFE"/>
    <w:rsid w:val="00F06584"/>
    <w:rsid w:val="00F06967"/>
    <w:rsid w:val="00F06C24"/>
    <w:rsid w:val="00F07CC8"/>
    <w:rsid w:val="00F11EB0"/>
    <w:rsid w:val="00F12451"/>
    <w:rsid w:val="00F12781"/>
    <w:rsid w:val="00F12B1C"/>
    <w:rsid w:val="00F1366E"/>
    <w:rsid w:val="00F15221"/>
    <w:rsid w:val="00F15501"/>
    <w:rsid w:val="00F1617D"/>
    <w:rsid w:val="00F168FB"/>
    <w:rsid w:val="00F16D16"/>
    <w:rsid w:val="00F20EE9"/>
    <w:rsid w:val="00F217FE"/>
    <w:rsid w:val="00F221A8"/>
    <w:rsid w:val="00F24AB0"/>
    <w:rsid w:val="00F25364"/>
    <w:rsid w:val="00F25B5F"/>
    <w:rsid w:val="00F26987"/>
    <w:rsid w:val="00F27335"/>
    <w:rsid w:val="00F27721"/>
    <w:rsid w:val="00F27D86"/>
    <w:rsid w:val="00F27FC6"/>
    <w:rsid w:val="00F309BA"/>
    <w:rsid w:val="00F3104E"/>
    <w:rsid w:val="00F313D3"/>
    <w:rsid w:val="00F3244E"/>
    <w:rsid w:val="00F32EE8"/>
    <w:rsid w:val="00F33A9D"/>
    <w:rsid w:val="00F33F98"/>
    <w:rsid w:val="00F342E1"/>
    <w:rsid w:val="00F34826"/>
    <w:rsid w:val="00F35B21"/>
    <w:rsid w:val="00F36D3C"/>
    <w:rsid w:val="00F37542"/>
    <w:rsid w:val="00F40374"/>
    <w:rsid w:val="00F4075B"/>
    <w:rsid w:val="00F41EB2"/>
    <w:rsid w:val="00F435D7"/>
    <w:rsid w:val="00F436D0"/>
    <w:rsid w:val="00F43707"/>
    <w:rsid w:val="00F44CC6"/>
    <w:rsid w:val="00F47943"/>
    <w:rsid w:val="00F47A54"/>
    <w:rsid w:val="00F5374C"/>
    <w:rsid w:val="00F54B28"/>
    <w:rsid w:val="00F56BA4"/>
    <w:rsid w:val="00F56C0F"/>
    <w:rsid w:val="00F56E91"/>
    <w:rsid w:val="00F576D5"/>
    <w:rsid w:val="00F57820"/>
    <w:rsid w:val="00F6179F"/>
    <w:rsid w:val="00F64348"/>
    <w:rsid w:val="00F64824"/>
    <w:rsid w:val="00F64C06"/>
    <w:rsid w:val="00F667E0"/>
    <w:rsid w:val="00F70EDA"/>
    <w:rsid w:val="00F71401"/>
    <w:rsid w:val="00F728D8"/>
    <w:rsid w:val="00F72911"/>
    <w:rsid w:val="00F737AC"/>
    <w:rsid w:val="00F746FC"/>
    <w:rsid w:val="00F76854"/>
    <w:rsid w:val="00F80305"/>
    <w:rsid w:val="00F81714"/>
    <w:rsid w:val="00F8201E"/>
    <w:rsid w:val="00F82472"/>
    <w:rsid w:val="00F82956"/>
    <w:rsid w:val="00F8575F"/>
    <w:rsid w:val="00F85A24"/>
    <w:rsid w:val="00F86C4E"/>
    <w:rsid w:val="00F87E82"/>
    <w:rsid w:val="00F87EEC"/>
    <w:rsid w:val="00F87F7F"/>
    <w:rsid w:val="00F9016A"/>
    <w:rsid w:val="00F91338"/>
    <w:rsid w:val="00F914C5"/>
    <w:rsid w:val="00F92016"/>
    <w:rsid w:val="00F920D1"/>
    <w:rsid w:val="00F94F7C"/>
    <w:rsid w:val="00F95161"/>
    <w:rsid w:val="00F951B9"/>
    <w:rsid w:val="00F955AD"/>
    <w:rsid w:val="00FA0108"/>
    <w:rsid w:val="00FA08E4"/>
    <w:rsid w:val="00FA155F"/>
    <w:rsid w:val="00FA249B"/>
    <w:rsid w:val="00FA4616"/>
    <w:rsid w:val="00FA6A0E"/>
    <w:rsid w:val="00FA7921"/>
    <w:rsid w:val="00FB05E0"/>
    <w:rsid w:val="00FB1093"/>
    <w:rsid w:val="00FB1775"/>
    <w:rsid w:val="00FB29D1"/>
    <w:rsid w:val="00FB52C8"/>
    <w:rsid w:val="00FB58B7"/>
    <w:rsid w:val="00FB60DF"/>
    <w:rsid w:val="00FC0421"/>
    <w:rsid w:val="00FC0439"/>
    <w:rsid w:val="00FC0A90"/>
    <w:rsid w:val="00FC1C3B"/>
    <w:rsid w:val="00FC253C"/>
    <w:rsid w:val="00FC2F4B"/>
    <w:rsid w:val="00FC34CC"/>
    <w:rsid w:val="00FC3782"/>
    <w:rsid w:val="00FC3EB2"/>
    <w:rsid w:val="00FC61EB"/>
    <w:rsid w:val="00FC622E"/>
    <w:rsid w:val="00FD11E4"/>
    <w:rsid w:val="00FD15D9"/>
    <w:rsid w:val="00FD1FE6"/>
    <w:rsid w:val="00FD2AA2"/>
    <w:rsid w:val="00FD40EA"/>
    <w:rsid w:val="00FE162A"/>
    <w:rsid w:val="00FE2FF6"/>
    <w:rsid w:val="00FE3603"/>
    <w:rsid w:val="00FE40C3"/>
    <w:rsid w:val="00FE4942"/>
    <w:rsid w:val="00FE5B1C"/>
    <w:rsid w:val="00FE6277"/>
    <w:rsid w:val="00FE777C"/>
    <w:rsid w:val="00FF06EC"/>
    <w:rsid w:val="00FF1999"/>
    <w:rsid w:val="00FF1CA8"/>
    <w:rsid w:val="00FF26EA"/>
    <w:rsid w:val="00FF2FE5"/>
    <w:rsid w:val="00FF3DB3"/>
    <w:rsid w:val="00FF47C3"/>
    <w:rsid w:val="00FF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6082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0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0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C30C5"/>
    <w:pPr>
      <w:keepNext/>
      <w:spacing w:afterLines="50" w:line="540" w:lineRule="exact"/>
      <w:ind w:leftChars="-50" w:left="-105"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rsid w:val="006C30C5"/>
    <w:pPr>
      <w:keepNext/>
      <w:spacing w:line="400" w:lineRule="exact"/>
      <w:jc w:val="center"/>
      <w:outlineLvl w:val="2"/>
    </w:pPr>
    <w:rPr>
      <w:rFonts w:eastAsia="华文中宋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rsid w:val="006C30C5"/>
    <w:pPr>
      <w:spacing w:line="220" w:lineRule="exact"/>
    </w:pPr>
    <w:rPr>
      <w:sz w:val="18"/>
    </w:rPr>
  </w:style>
  <w:style w:type="paragraph" w:styleId="a5">
    <w:name w:val="footer"/>
    <w:basedOn w:val="a"/>
    <w:link w:val="Char"/>
    <w:uiPriority w:val="99"/>
    <w:rsid w:val="006C3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aliases w:val="普通文字"/>
    <w:basedOn w:val="a"/>
    <w:link w:val="Char0"/>
    <w:uiPriority w:val="99"/>
    <w:rsid w:val="006C30C5"/>
    <w:rPr>
      <w:rFonts w:ascii="宋体" w:hAnsi="Courier New"/>
      <w:szCs w:val="21"/>
    </w:rPr>
  </w:style>
  <w:style w:type="character" w:styleId="a7">
    <w:name w:val="Hyperlink"/>
    <w:rsid w:val="006C30C5"/>
    <w:rPr>
      <w:color w:val="0000FF"/>
      <w:u w:val="single"/>
    </w:rPr>
  </w:style>
  <w:style w:type="character" w:styleId="a8">
    <w:name w:val="page number"/>
    <w:basedOn w:val="a0"/>
    <w:rsid w:val="006C30C5"/>
  </w:style>
  <w:style w:type="paragraph" w:styleId="a9">
    <w:name w:val="Body Text Indent"/>
    <w:basedOn w:val="a"/>
    <w:rsid w:val="006C30C5"/>
    <w:pPr>
      <w:spacing w:after="120"/>
      <w:ind w:leftChars="200" w:left="420"/>
    </w:pPr>
  </w:style>
  <w:style w:type="paragraph" w:styleId="20">
    <w:name w:val="Body Text First Indent 2"/>
    <w:basedOn w:val="a9"/>
    <w:rsid w:val="006C30C5"/>
    <w:pPr>
      <w:ind w:firstLineChars="200" w:firstLine="210"/>
    </w:pPr>
  </w:style>
  <w:style w:type="character" w:styleId="aa">
    <w:name w:val="FollowedHyperlink"/>
    <w:rsid w:val="006C30C5"/>
    <w:rPr>
      <w:color w:val="800080"/>
      <w:u w:val="single"/>
    </w:rPr>
  </w:style>
  <w:style w:type="paragraph" w:styleId="ab">
    <w:name w:val="Subtitle"/>
    <w:basedOn w:val="a"/>
    <w:qFormat/>
    <w:rsid w:val="006C30C5"/>
    <w:pPr>
      <w:spacing w:line="700" w:lineRule="exact"/>
    </w:pPr>
    <w:rPr>
      <w:b/>
      <w:bCs/>
      <w:sz w:val="32"/>
    </w:rPr>
  </w:style>
  <w:style w:type="table" w:styleId="ac">
    <w:name w:val="Table Grid"/>
    <w:basedOn w:val="a1"/>
    <w:uiPriority w:val="59"/>
    <w:rsid w:val="001D5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Elegant"/>
    <w:basedOn w:val="a1"/>
    <w:rsid w:val="005B3CE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3C1212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line number"/>
    <w:basedOn w:val="a0"/>
    <w:rsid w:val="00664C3A"/>
  </w:style>
  <w:style w:type="character" w:customStyle="1" w:styleId="keyword3">
    <w:name w:val="keyword3"/>
    <w:rsid w:val="00A71C0B"/>
    <w:rPr>
      <w:b/>
      <w:bCs/>
      <w:color w:val="000000"/>
      <w:sz w:val="29"/>
      <w:szCs w:val="29"/>
    </w:rPr>
  </w:style>
  <w:style w:type="character" w:customStyle="1" w:styleId="shorttext1">
    <w:name w:val="short_text1"/>
    <w:rsid w:val="00B558E6"/>
    <w:rPr>
      <w:sz w:val="20"/>
      <w:szCs w:val="20"/>
    </w:rPr>
  </w:style>
  <w:style w:type="character" w:customStyle="1" w:styleId="Char">
    <w:name w:val="页脚 Char"/>
    <w:link w:val="a5"/>
    <w:uiPriority w:val="99"/>
    <w:rsid w:val="00AD3112"/>
    <w:rPr>
      <w:kern w:val="2"/>
      <w:sz w:val="18"/>
      <w:szCs w:val="18"/>
    </w:rPr>
  </w:style>
  <w:style w:type="character" w:customStyle="1" w:styleId="Char0">
    <w:name w:val="纯文本 Char"/>
    <w:aliases w:val="普通文字 Char"/>
    <w:link w:val="a6"/>
    <w:uiPriority w:val="99"/>
    <w:rsid w:val="00FF2FE5"/>
    <w:rPr>
      <w:rFonts w:ascii="宋体" w:hAnsi="Courier New" w:cs="Courier New"/>
      <w:kern w:val="2"/>
      <w:sz w:val="21"/>
      <w:szCs w:val="21"/>
    </w:rPr>
  </w:style>
  <w:style w:type="character" w:customStyle="1" w:styleId="labellist">
    <w:name w:val="label_list"/>
    <w:basedOn w:val="a0"/>
    <w:rsid w:val="00782EDB"/>
  </w:style>
  <w:style w:type="paragraph" w:customStyle="1" w:styleId="Default">
    <w:name w:val="Default"/>
    <w:rsid w:val="00C975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Char1"/>
    <w:rsid w:val="00F47A54"/>
    <w:rPr>
      <w:sz w:val="18"/>
      <w:szCs w:val="18"/>
    </w:rPr>
  </w:style>
  <w:style w:type="character" w:customStyle="1" w:styleId="Char1">
    <w:name w:val="批注框文本 Char"/>
    <w:basedOn w:val="a0"/>
    <w:link w:val="af"/>
    <w:rsid w:val="00F47A54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851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84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432B43-BAE4-4845-87C0-61000838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Administrator</cp:lastModifiedBy>
  <cp:revision>17</cp:revision>
  <cp:lastPrinted>2015-09-23T07:17:00Z</cp:lastPrinted>
  <dcterms:created xsi:type="dcterms:W3CDTF">2015-09-23T05:40:00Z</dcterms:created>
  <dcterms:modified xsi:type="dcterms:W3CDTF">2015-12-15T02:29:00Z</dcterms:modified>
</cp:coreProperties>
</file>